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A56A4" w14:textId="77777777" w:rsidR="000260A9" w:rsidRPr="000260A9" w:rsidRDefault="000260A9" w:rsidP="000260A9">
      <w:pPr>
        <w:spacing w:after="0" w:line="259" w:lineRule="auto"/>
        <w:jc w:val="center"/>
        <w:rPr>
          <w:rFonts w:ascii="Times New Roman" w:eastAsia="Calibri" w:hAnsi="Times New Roman" w:cs="Times New Roman"/>
          <w:b/>
          <w:bCs/>
          <w:color w:val="000000"/>
          <w:sz w:val="24"/>
          <w:szCs w:val="24"/>
        </w:rPr>
      </w:pPr>
      <w:bookmarkStart w:id="0" w:name="_Hlk149666730"/>
      <w:bookmarkEnd w:id="0"/>
      <w:r w:rsidRPr="000260A9">
        <w:rPr>
          <w:rFonts w:ascii="Times New Roman" w:eastAsia="Calibri" w:hAnsi="Times New Roman" w:cs="Times New Roman"/>
          <w:b/>
          <w:bCs/>
          <w:color w:val="000000"/>
          <w:sz w:val="24"/>
          <w:szCs w:val="24"/>
        </w:rPr>
        <w:t>ПРИМЕРНАЯ ОБРАЗОВАТЕЛЬНАЯ ПРОГРАММА</w:t>
      </w:r>
    </w:p>
    <w:p w14:paraId="777ACE7B" w14:textId="77777777" w:rsidR="000260A9" w:rsidRPr="000260A9" w:rsidRDefault="000260A9" w:rsidP="000260A9">
      <w:pPr>
        <w:spacing w:after="0" w:line="259" w:lineRule="auto"/>
        <w:jc w:val="center"/>
        <w:rPr>
          <w:rFonts w:ascii="Times New Roman" w:eastAsia="Calibri" w:hAnsi="Times New Roman" w:cs="Times New Roman"/>
          <w:b/>
          <w:bCs/>
          <w:color w:val="000000"/>
          <w:sz w:val="24"/>
          <w:szCs w:val="24"/>
        </w:rPr>
      </w:pPr>
      <w:r w:rsidRPr="000260A9">
        <w:rPr>
          <w:rFonts w:ascii="Times New Roman" w:eastAsia="Calibri" w:hAnsi="Times New Roman" w:cs="Times New Roman"/>
          <w:b/>
          <w:bCs/>
          <w:color w:val="000000"/>
          <w:sz w:val="24"/>
          <w:szCs w:val="24"/>
        </w:rPr>
        <w:t>СРЕДНЕГО ПРОФЕССИОНАЛЬНОГО ОБРАЗОВАНИЯ</w:t>
      </w:r>
    </w:p>
    <w:p w14:paraId="3D503D18" w14:textId="77777777" w:rsidR="000260A9" w:rsidRPr="000260A9" w:rsidRDefault="000260A9" w:rsidP="000260A9">
      <w:pPr>
        <w:spacing w:after="0" w:line="259" w:lineRule="auto"/>
        <w:jc w:val="center"/>
        <w:rPr>
          <w:rFonts w:ascii="Times New Roman" w:eastAsia="Calibri" w:hAnsi="Times New Roman" w:cs="Times New Roman"/>
          <w:b/>
          <w:bCs/>
          <w:color w:val="000000"/>
          <w:sz w:val="24"/>
          <w:szCs w:val="24"/>
        </w:rPr>
      </w:pPr>
    </w:p>
    <w:p w14:paraId="4A4497A9" w14:textId="77777777" w:rsidR="000260A9" w:rsidRPr="000260A9" w:rsidRDefault="000260A9" w:rsidP="000260A9">
      <w:pPr>
        <w:spacing w:after="0" w:line="259" w:lineRule="auto"/>
        <w:jc w:val="center"/>
        <w:rPr>
          <w:rFonts w:ascii="Times New Roman" w:eastAsia="Calibri" w:hAnsi="Times New Roman" w:cs="Times New Roman"/>
          <w:b/>
          <w:color w:val="000000"/>
          <w:sz w:val="24"/>
          <w:szCs w:val="24"/>
        </w:rPr>
      </w:pPr>
      <w:r w:rsidRPr="000260A9">
        <w:rPr>
          <w:rFonts w:ascii="Times New Roman" w:eastAsia="Calibri" w:hAnsi="Times New Roman" w:cs="Times New Roman"/>
          <w:b/>
          <w:color w:val="000000"/>
          <w:sz w:val="24"/>
          <w:szCs w:val="24"/>
        </w:rPr>
        <w:t>Уровень профессионального образования</w:t>
      </w:r>
    </w:p>
    <w:p w14:paraId="447B1559" w14:textId="77777777" w:rsidR="000260A9" w:rsidRPr="000260A9" w:rsidRDefault="000260A9" w:rsidP="000260A9">
      <w:pPr>
        <w:spacing w:after="0" w:line="259" w:lineRule="auto"/>
        <w:jc w:val="center"/>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Среднее профессиональное образование</w:t>
      </w:r>
    </w:p>
    <w:p w14:paraId="40EEC0D6" w14:textId="77777777" w:rsidR="000260A9" w:rsidRPr="000260A9" w:rsidRDefault="000260A9" w:rsidP="000260A9">
      <w:pPr>
        <w:spacing w:after="0" w:line="259" w:lineRule="auto"/>
        <w:jc w:val="center"/>
        <w:rPr>
          <w:rFonts w:ascii="Times New Roman" w:eastAsia="Calibri" w:hAnsi="Times New Roman" w:cs="Times New Roman"/>
          <w:b/>
          <w:color w:val="000000"/>
          <w:sz w:val="24"/>
          <w:szCs w:val="24"/>
        </w:rPr>
      </w:pPr>
    </w:p>
    <w:p w14:paraId="2268B2DA" w14:textId="77777777" w:rsidR="000260A9" w:rsidRPr="000260A9" w:rsidRDefault="000260A9" w:rsidP="000260A9">
      <w:pPr>
        <w:spacing w:after="0" w:line="259" w:lineRule="auto"/>
        <w:jc w:val="center"/>
        <w:rPr>
          <w:rFonts w:ascii="Times New Roman" w:eastAsia="Calibri" w:hAnsi="Times New Roman" w:cs="Times New Roman"/>
          <w:b/>
          <w:color w:val="000000"/>
          <w:sz w:val="24"/>
          <w:szCs w:val="24"/>
        </w:rPr>
      </w:pPr>
    </w:p>
    <w:p w14:paraId="25A21842" w14:textId="77777777" w:rsidR="000260A9" w:rsidRPr="000260A9" w:rsidRDefault="000260A9" w:rsidP="000260A9">
      <w:pPr>
        <w:spacing w:after="0" w:line="259" w:lineRule="auto"/>
        <w:rPr>
          <w:rFonts w:ascii="Times New Roman" w:eastAsia="Calibri" w:hAnsi="Times New Roman" w:cs="Times New Roman"/>
          <w:b/>
          <w:color w:val="000000"/>
          <w:sz w:val="24"/>
          <w:szCs w:val="24"/>
        </w:rPr>
      </w:pPr>
    </w:p>
    <w:p w14:paraId="56896541" w14:textId="77777777" w:rsidR="000260A9" w:rsidRPr="000260A9" w:rsidRDefault="000260A9" w:rsidP="000260A9">
      <w:pPr>
        <w:spacing w:after="0" w:line="259" w:lineRule="auto"/>
        <w:jc w:val="center"/>
        <w:rPr>
          <w:rFonts w:ascii="Times New Roman" w:eastAsia="Calibri" w:hAnsi="Times New Roman" w:cs="Times New Roman"/>
          <w:b/>
          <w:color w:val="000000"/>
          <w:sz w:val="24"/>
          <w:szCs w:val="24"/>
        </w:rPr>
      </w:pPr>
      <w:r w:rsidRPr="000260A9">
        <w:rPr>
          <w:rFonts w:ascii="Times New Roman" w:eastAsia="Calibri" w:hAnsi="Times New Roman" w:cs="Times New Roman"/>
          <w:b/>
          <w:color w:val="000000"/>
          <w:sz w:val="24"/>
          <w:szCs w:val="24"/>
        </w:rPr>
        <w:t>Образовательная программа</w:t>
      </w:r>
    </w:p>
    <w:p w14:paraId="6FFE612D" w14:textId="77777777" w:rsidR="000260A9" w:rsidRPr="000260A9" w:rsidRDefault="000260A9" w:rsidP="000260A9">
      <w:pPr>
        <w:spacing w:after="0" w:line="259" w:lineRule="auto"/>
        <w:jc w:val="center"/>
        <w:rPr>
          <w:rFonts w:ascii="Times New Roman" w:eastAsia="Calibri" w:hAnsi="Times New Roman" w:cs="Times New Roman"/>
          <w:i/>
          <w:color w:val="000000"/>
          <w:sz w:val="24"/>
          <w:szCs w:val="24"/>
        </w:rPr>
      </w:pPr>
      <w:r w:rsidRPr="000260A9">
        <w:rPr>
          <w:rFonts w:ascii="Times New Roman" w:eastAsia="Calibri" w:hAnsi="Times New Roman" w:cs="Times New Roman"/>
          <w:i/>
          <w:color w:val="000000"/>
          <w:sz w:val="24"/>
          <w:szCs w:val="24"/>
        </w:rPr>
        <w:t>подготовки специалистов среднего звена</w:t>
      </w:r>
    </w:p>
    <w:p w14:paraId="0CE2F123" w14:textId="77777777" w:rsidR="000260A9" w:rsidRPr="000260A9" w:rsidRDefault="000260A9" w:rsidP="000260A9">
      <w:pPr>
        <w:spacing w:after="0" w:line="259" w:lineRule="auto"/>
        <w:jc w:val="center"/>
        <w:rPr>
          <w:rFonts w:ascii="Times New Roman" w:eastAsia="Calibri" w:hAnsi="Times New Roman" w:cs="Times New Roman"/>
          <w:iCs/>
          <w:color w:val="000000"/>
          <w:sz w:val="24"/>
          <w:szCs w:val="24"/>
        </w:rPr>
      </w:pPr>
    </w:p>
    <w:p w14:paraId="794993DE" w14:textId="77777777" w:rsidR="000260A9" w:rsidRPr="000260A9" w:rsidRDefault="000260A9" w:rsidP="000260A9">
      <w:pPr>
        <w:spacing w:after="0" w:line="259" w:lineRule="auto"/>
        <w:jc w:val="center"/>
        <w:rPr>
          <w:rFonts w:ascii="Times New Roman" w:eastAsia="Calibri" w:hAnsi="Times New Roman" w:cs="Times New Roman"/>
          <w:bCs/>
          <w:i/>
          <w:color w:val="000000"/>
          <w:sz w:val="24"/>
          <w:szCs w:val="24"/>
        </w:rPr>
      </w:pPr>
      <w:r w:rsidRPr="000260A9">
        <w:rPr>
          <w:rFonts w:ascii="Times New Roman" w:eastAsia="Calibri" w:hAnsi="Times New Roman" w:cs="Times New Roman"/>
          <w:b/>
          <w:iCs/>
          <w:color w:val="000000"/>
          <w:sz w:val="24"/>
          <w:szCs w:val="24"/>
        </w:rPr>
        <w:t>Специальность</w:t>
      </w:r>
      <w:r w:rsidRPr="000260A9">
        <w:rPr>
          <w:rFonts w:ascii="Times New Roman" w:eastAsia="Calibri" w:hAnsi="Times New Roman" w:cs="Times New Roman"/>
          <w:b/>
          <w:iCs/>
          <w:color w:val="000000"/>
          <w:sz w:val="24"/>
          <w:szCs w:val="24"/>
        </w:rPr>
        <w:br/>
      </w:r>
      <w:r w:rsidRPr="000260A9">
        <w:rPr>
          <w:rFonts w:ascii="Times New Roman" w:eastAsia="Calibri" w:hAnsi="Times New Roman" w:cs="Times New Roman"/>
          <w:color w:val="000000"/>
          <w:sz w:val="24"/>
          <w:szCs w:val="24"/>
        </w:rPr>
        <w:t>26.02.05 Эксплуатация судовых энергетических установок</w:t>
      </w:r>
    </w:p>
    <w:p w14:paraId="16BAA8C8" w14:textId="77777777" w:rsidR="000260A9" w:rsidRPr="000260A9" w:rsidRDefault="000260A9" w:rsidP="000260A9">
      <w:pPr>
        <w:spacing w:after="0" w:line="259" w:lineRule="auto"/>
        <w:jc w:val="center"/>
        <w:rPr>
          <w:rFonts w:ascii="Times New Roman" w:eastAsia="Calibri" w:hAnsi="Times New Roman" w:cs="Times New Roman"/>
          <w:bCs/>
          <w:i/>
          <w:color w:val="000000"/>
        </w:rPr>
      </w:pPr>
    </w:p>
    <w:p w14:paraId="11E9C153" w14:textId="77777777" w:rsidR="000260A9" w:rsidRPr="000260A9" w:rsidRDefault="000260A9" w:rsidP="000260A9">
      <w:pPr>
        <w:spacing w:after="0" w:line="259" w:lineRule="auto"/>
        <w:jc w:val="center"/>
        <w:rPr>
          <w:rFonts w:ascii="Times New Roman" w:eastAsia="Calibri" w:hAnsi="Times New Roman" w:cs="Times New Roman"/>
          <w:i/>
          <w:color w:val="000000"/>
          <w:sz w:val="24"/>
          <w:szCs w:val="24"/>
        </w:rPr>
      </w:pPr>
    </w:p>
    <w:p w14:paraId="4FAA3743" w14:textId="77777777" w:rsidR="000260A9" w:rsidRPr="000260A9" w:rsidRDefault="000260A9" w:rsidP="000260A9">
      <w:pPr>
        <w:spacing w:after="0" w:line="259" w:lineRule="auto"/>
        <w:jc w:val="center"/>
        <w:rPr>
          <w:rFonts w:ascii="Times New Roman" w:eastAsia="Calibri" w:hAnsi="Times New Roman" w:cs="Times New Roman"/>
          <w:color w:val="000000"/>
          <w:sz w:val="24"/>
          <w:szCs w:val="24"/>
        </w:rPr>
      </w:pPr>
    </w:p>
    <w:p w14:paraId="5016E253" w14:textId="77777777" w:rsidR="000260A9" w:rsidRPr="000260A9" w:rsidRDefault="000260A9" w:rsidP="000260A9">
      <w:pPr>
        <w:spacing w:after="0" w:line="259" w:lineRule="auto"/>
        <w:jc w:val="center"/>
        <w:rPr>
          <w:rFonts w:ascii="Times New Roman" w:eastAsia="Calibri" w:hAnsi="Times New Roman" w:cs="Times New Roman"/>
          <w:b/>
          <w:color w:val="000000"/>
          <w:sz w:val="24"/>
          <w:szCs w:val="24"/>
        </w:rPr>
      </w:pPr>
      <w:r w:rsidRPr="000260A9">
        <w:rPr>
          <w:rFonts w:ascii="Times New Roman" w:eastAsia="Calibri" w:hAnsi="Times New Roman" w:cs="Times New Roman"/>
          <w:b/>
          <w:color w:val="000000"/>
          <w:sz w:val="24"/>
          <w:szCs w:val="24"/>
        </w:rPr>
        <w:t>Квалификация выпускника</w:t>
      </w:r>
    </w:p>
    <w:p w14:paraId="18F573F4" w14:textId="77777777" w:rsidR="000260A9" w:rsidRPr="000260A9" w:rsidRDefault="000260A9" w:rsidP="000260A9">
      <w:pPr>
        <w:tabs>
          <w:tab w:val="left" w:pos="2835"/>
        </w:tabs>
        <w:spacing w:after="0" w:line="360" w:lineRule="auto"/>
        <w:jc w:val="center"/>
        <w:rPr>
          <w:rFonts w:ascii="Times New Roman" w:eastAsia="Calibri" w:hAnsi="Times New Roman" w:cs="Times New Roman"/>
          <w:b/>
          <w:i/>
          <w:color w:val="000000"/>
          <w:sz w:val="24"/>
          <w:szCs w:val="24"/>
        </w:rPr>
      </w:pPr>
      <w:r w:rsidRPr="000260A9">
        <w:rPr>
          <w:rFonts w:ascii="Times New Roman" w:eastAsia="Calibri" w:hAnsi="Times New Roman" w:cs="Times New Roman"/>
          <w:color w:val="000000"/>
          <w:sz w:val="24"/>
          <w:szCs w:val="24"/>
        </w:rPr>
        <w:t>техник-судомеханик</w:t>
      </w:r>
    </w:p>
    <w:p w14:paraId="1B6E1D67" w14:textId="77777777" w:rsidR="000260A9" w:rsidRPr="000260A9" w:rsidRDefault="000260A9" w:rsidP="000260A9">
      <w:pPr>
        <w:spacing w:after="0" w:line="259" w:lineRule="auto"/>
        <w:jc w:val="center"/>
        <w:rPr>
          <w:rFonts w:ascii="Times New Roman" w:eastAsia="Calibri" w:hAnsi="Times New Roman" w:cs="Times New Roman"/>
          <w:bCs/>
          <w:i/>
          <w:color w:val="000000"/>
          <w:sz w:val="24"/>
          <w:szCs w:val="24"/>
        </w:rPr>
      </w:pPr>
    </w:p>
    <w:p w14:paraId="6A6AB003"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19EF5AC1"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0E7954AA"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5FB1BA39"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40420CF3"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40F7A3DD"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77562A1A"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tbl>
      <w:tblPr>
        <w:tblW w:w="9343" w:type="dxa"/>
        <w:tblLook w:val="04A0" w:firstRow="1" w:lastRow="0" w:firstColumn="1" w:lastColumn="0" w:noHBand="0" w:noVBand="1"/>
      </w:tblPr>
      <w:tblGrid>
        <w:gridCol w:w="4253"/>
        <w:gridCol w:w="5090"/>
      </w:tblGrid>
      <w:tr w:rsidR="000260A9" w:rsidRPr="000260A9" w14:paraId="5B09E32D" w14:textId="77777777" w:rsidTr="000260A9">
        <w:trPr>
          <w:trHeight w:val="625"/>
        </w:trPr>
        <w:tc>
          <w:tcPr>
            <w:tcW w:w="4253" w:type="dxa"/>
            <w:vMerge w:val="restart"/>
            <w:shd w:val="clear" w:color="auto" w:fill="auto"/>
          </w:tcPr>
          <w:p w14:paraId="3F9A18F6" w14:textId="77777777" w:rsidR="000260A9" w:rsidRPr="000260A9" w:rsidRDefault="000260A9" w:rsidP="000260A9">
            <w:pPr>
              <w:suppressAutoHyphens/>
              <w:spacing w:after="0" w:line="259" w:lineRule="auto"/>
              <w:rPr>
                <w:rFonts w:ascii="Times New Roman" w:eastAsia="Calibri" w:hAnsi="Times New Roman" w:cs="Times New Roman"/>
                <w:b/>
                <w:color w:val="000000"/>
                <w:sz w:val="24"/>
                <w:szCs w:val="24"/>
              </w:rPr>
            </w:pPr>
            <w:r w:rsidRPr="000260A9">
              <w:rPr>
                <w:rFonts w:ascii="Times New Roman" w:eastAsia="Calibri" w:hAnsi="Times New Roman" w:cs="Times New Roman"/>
                <w:b/>
                <w:color w:val="000000"/>
                <w:sz w:val="24"/>
                <w:szCs w:val="24"/>
              </w:rPr>
              <w:t xml:space="preserve">Утверждено протоколом Федерального учебно-методического объединения в системе среднего профессионального образования </w:t>
            </w:r>
            <w:r w:rsidRPr="000260A9">
              <w:rPr>
                <w:rFonts w:ascii="Times New Roman" w:eastAsia="Calibri" w:hAnsi="Times New Roman" w:cs="Times New Roman"/>
                <w:b/>
                <w:color w:val="000000"/>
                <w:sz w:val="24"/>
                <w:szCs w:val="24"/>
              </w:rPr>
              <w:br/>
              <w:t>по УГПС 26.00.00</w:t>
            </w:r>
            <w:r>
              <w:rPr>
                <w:rFonts w:ascii="Times New Roman" w:eastAsia="Calibri" w:hAnsi="Times New Roman" w:cs="Times New Roman"/>
                <w:b/>
                <w:color w:val="000000"/>
                <w:sz w:val="24"/>
                <w:szCs w:val="24"/>
              </w:rPr>
              <w:t xml:space="preserve"> </w:t>
            </w:r>
            <w:r w:rsidRPr="000260A9">
              <w:rPr>
                <w:rFonts w:ascii="Times New Roman" w:eastAsia="Calibri" w:hAnsi="Times New Roman" w:cs="Times New Roman"/>
                <w:b/>
                <w:color w:val="000000"/>
                <w:sz w:val="24"/>
                <w:szCs w:val="24"/>
              </w:rPr>
              <w:t xml:space="preserve">Техника </w:t>
            </w:r>
            <w:r>
              <w:rPr>
                <w:rFonts w:ascii="Times New Roman" w:eastAsia="Calibri" w:hAnsi="Times New Roman" w:cs="Times New Roman"/>
                <w:b/>
                <w:color w:val="000000"/>
                <w:sz w:val="24"/>
                <w:szCs w:val="24"/>
              </w:rPr>
              <w:br/>
            </w:r>
            <w:r w:rsidRPr="000260A9">
              <w:rPr>
                <w:rFonts w:ascii="Times New Roman" w:eastAsia="Calibri" w:hAnsi="Times New Roman" w:cs="Times New Roman"/>
                <w:b/>
                <w:color w:val="000000"/>
                <w:sz w:val="24"/>
                <w:szCs w:val="24"/>
              </w:rPr>
              <w:t xml:space="preserve">и технологии кораблестроения </w:t>
            </w:r>
            <w:r>
              <w:rPr>
                <w:rFonts w:ascii="Times New Roman" w:eastAsia="Calibri" w:hAnsi="Times New Roman" w:cs="Times New Roman"/>
                <w:b/>
                <w:color w:val="000000"/>
                <w:sz w:val="24"/>
                <w:szCs w:val="24"/>
              </w:rPr>
              <w:br/>
            </w:r>
            <w:r w:rsidRPr="000260A9">
              <w:rPr>
                <w:rFonts w:ascii="Times New Roman" w:eastAsia="Calibri" w:hAnsi="Times New Roman" w:cs="Times New Roman"/>
                <w:b/>
                <w:color w:val="000000"/>
                <w:sz w:val="24"/>
                <w:szCs w:val="24"/>
              </w:rPr>
              <w:t>и водного транспорта</w:t>
            </w:r>
          </w:p>
        </w:tc>
        <w:tc>
          <w:tcPr>
            <w:tcW w:w="5090" w:type="dxa"/>
            <w:tcBorders>
              <w:bottom w:val="single" w:sz="4" w:space="0" w:color="auto"/>
            </w:tcBorders>
            <w:shd w:val="clear" w:color="auto" w:fill="auto"/>
            <w:vAlign w:val="bottom"/>
          </w:tcPr>
          <w:p w14:paraId="15BC7667"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7A170982" w14:textId="77777777" w:rsidR="000260A9" w:rsidRPr="000260A9" w:rsidRDefault="000260A9" w:rsidP="000260A9">
            <w:pPr>
              <w:spacing w:after="0" w:line="259" w:lineRule="auto"/>
              <w:rPr>
                <w:rFonts w:ascii="Times New Roman" w:eastAsia="Calibri" w:hAnsi="Times New Roman" w:cs="Times New Roman"/>
                <w:i/>
                <w:iCs/>
                <w:color w:val="000000"/>
                <w:sz w:val="24"/>
                <w:szCs w:val="24"/>
              </w:rPr>
            </w:pPr>
          </w:p>
          <w:p w14:paraId="60D4B3FD" w14:textId="77777777" w:rsidR="000260A9" w:rsidRPr="000260A9" w:rsidRDefault="006C69B7" w:rsidP="006C69B7">
            <w:pPr>
              <w:spacing w:after="0" w:line="259" w:lineRule="auto"/>
              <w:jc w:val="center"/>
              <w:rPr>
                <w:rFonts w:ascii="Times New Roman" w:eastAsia="Calibri" w:hAnsi="Times New Roman" w:cs="Times New Roman"/>
                <w:i/>
                <w:iCs/>
                <w:color w:val="000000"/>
                <w:sz w:val="24"/>
                <w:szCs w:val="24"/>
              </w:rPr>
            </w:pPr>
            <w:r>
              <w:rPr>
                <w:rFonts w:ascii="Times New Roman" w:eastAsia="Calibri" w:hAnsi="Times New Roman" w:cs="Times New Roman"/>
                <w:i/>
                <w:iCs/>
                <w:color w:val="000000"/>
                <w:sz w:val="24"/>
                <w:szCs w:val="24"/>
              </w:rPr>
              <w:t>2/25-СПО от 14.11.2025</w:t>
            </w:r>
          </w:p>
        </w:tc>
      </w:tr>
      <w:tr w:rsidR="000260A9" w:rsidRPr="000260A9" w14:paraId="13325374" w14:textId="77777777" w:rsidTr="000260A9">
        <w:trPr>
          <w:trHeight w:val="625"/>
        </w:trPr>
        <w:tc>
          <w:tcPr>
            <w:tcW w:w="4253" w:type="dxa"/>
            <w:vMerge/>
            <w:shd w:val="clear" w:color="auto" w:fill="auto"/>
          </w:tcPr>
          <w:p w14:paraId="255D0F43" w14:textId="77777777" w:rsidR="000260A9" w:rsidRPr="000260A9" w:rsidRDefault="000260A9" w:rsidP="000260A9">
            <w:pPr>
              <w:suppressAutoHyphens/>
              <w:spacing w:after="0" w:line="259" w:lineRule="auto"/>
              <w:rPr>
                <w:rFonts w:ascii="Times New Roman" w:eastAsia="Calibri" w:hAnsi="Times New Roman" w:cs="Times New Roman"/>
                <w:b/>
                <w:color w:val="000000"/>
                <w:sz w:val="24"/>
                <w:szCs w:val="24"/>
              </w:rPr>
            </w:pPr>
          </w:p>
        </w:tc>
        <w:tc>
          <w:tcPr>
            <w:tcW w:w="5090" w:type="dxa"/>
            <w:tcBorders>
              <w:top w:val="single" w:sz="4" w:space="0" w:color="auto"/>
            </w:tcBorders>
            <w:shd w:val="clear" w:color="auto" w:fill="auto"/>
          </w:tcPr>
          <w:p w14:paraId="7E1F55FA" w14:textId="77777777" w:rsidR="000260A9" w:rsidRPr="000260A9" w:rsidRDefault="000260A9" w:rsidP="000260A9">
            <w:pPr>
              <w:spacing w:after="0" w:line="259" w:lineRule="auto"/>
              <w:jc w:val="center"/>
              <w:rPr>
                <w:rFonts w:ascii="Times New Roman" w:eastAsia="Calibri" w:hAnsi="Times New Roman" w:cs="Times New Roman"/>
                <w:color w:val="000000"/>
                <w:sz w:val="24"/>
                <w:szCs w:val="24"/>
              </w:rPr>
            </w:pPr>
            <w:r w:rsidRPr="000260A9">
              <w:rPr>
                <w:rFonts w:ascii="Times New Roman" w:eastAsia="Calibri" w:hAnsi="Times New Roman" w:cs="Times New Roman"/>
                <w:i/>
                <w:iCs/>
                <w:color w:val="000000"/>
                <w:sz w:val="20"/>
                <w:szCs w:val="20"/>
              </w:rPr>
              <w:t>(реквизиты утверждающего документа)</w:t>
            </w:r>
          </w:p>
        </w:tc>
      </w:tr>
      <w:tr w:rsidR="000260A9" w:rsidRPr="000260A9" w14:paraId="42939801" w14:textId="77777777" w:rsidTr="000260A9">
        <w:trPr>
          <w:trHeight w:val="686"/>
        </w:trPr>
        <w:tc>
          <w:tcPr>
            <w:tcW w:w="4253" w:type="dxa"/>
            <w:vMerge w:val="restart"/>
            <w:shd w:val="clear" w:color="auto" w:fill="auto"/>
          </w:tcPr>
          <w:p w14:paraId="0CB857E5" w14:textId="77777777" w:rsidR="000260A9" w:rsidRPr="000260A9" w:rsidRDefault="000260A9" w:rsidP="000260A9">
            <w:pPr>
              <w:suppressAutoHyphens/>
              <w:spacing w:after="0" w:line="259" w:lineRule="auto"/>
              <w:rPr>
                <w:rFonts w:ascii="Times New Roman" w:eastAsia="Calibri" w:hAnsi="Times New Roman" w:cs="Times New Roman"/>
                <w:b/>
                <w:color w:val="000000"/>
                <w:sz w:val="24"/>
                <w:szCs w:val="24"/>
              </w:rPr>
            </w:pPr>
          </w:p>
          <w:p w14:paraId="17109C00" w14:textId="77777777" w:rsidR="000260A9" w:rsidRPr="000260A9" w:rsidRDefault="000260A9" w:rsidP="000260A9">
            <w:pPr>
              <w:suppressAutoHyphens/>
              <w:spacing w:after="0" w:line="259" w:lineRule="auto"/>
              <w:rPr>
                <w:rFonts w:ascii="Times New Roman" w:eastAsia="Calibri" w:hAnsi="Times New Roman" w:cs="Times New Roman"/>
                <w:b/>
                <w:color w:val="000000"/>
                <w:sz w:val="24"/>
                <w:szCs w:val="24"/>
              </w:rPr>
            </w:pPr>
            <w:r w:rsidRPr="000260A9">
              <w:rPr>
                <w:rFonts w:ascii="Times New Roman" w:eastAsia="Calibri" w:hAnsi="Times New Roman" w:cs="Times New Roman"/>
                <w:b/>
                <w:color w:val="000000"/>
                <w:sz w:val="24"/>
                <w:szCs w:val="24"/>
              </w:rPr>
              <w:t xml:space="preserve">Зарегистрировано </w:t>
            </w:r>
            <w:r w:rsidRPr="000260A9">
              <w:rPr>
                <w:rFonts w:ascii="Times New Roman" w:eastAsia="Calibri" w:hAnsi="Times New Roman" w:cs="Times New Roman"/>
                <w:b/>
                <w:color w:val="000000"/>
                <w:sz w:val="24"/>
                <w:szCs w:val="24"/>
              </w:rPr>
              <w:br/>
              <w:t xml:space="preserve">в государственном реестре </w:t>
            </w:r>
          </w:p>
          <w:p w14:paraId="733D5B21" w14:textId="77777777" w:rsidR="000260A9" w:rsidRPr="000260A9" w:rsidRDefault="000260A9" w:rsidP="000260A9">
            <w:pPr>
              <w:suppressAutoHyphens/>
              <w:spacing w:after="0" w:line="259" w:lineRule="auto"/>
              <w:rPr>
                <w:rFonts w:ascii="Times New Roman" w:eastAsia="Calibri" w:hAnsi="Times New Roman" w:cs="Times New Roman"/>
                <w:color w:val="000000"/>
                <w:sz w:val="24"/>
                <w:szCs w:val="24"/>
              </w:rPr>
            </w:pPr>
            <w:r w:rsidRPr="000260A9">
              <w:rPr>
                <w:rFonts w:ascii="Times New Roman" w:eastAsia="Calibri" w:hAnsi="Times New Roman" w:cs="Times New Roman"/>
                <w:b/>
                <w:color w:val="000000"/>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13DDE47F" w14:textId="47D1F733" w:rsidR="000260A9" w:rsidRPr="000260A9" w:rsidRDefault="008663B0" w:rsidP="008663B0">
            <w:pPr>
              <w:spacing w:after="0" w:line="259"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160</w:t>
            </w:r>
          </w:p>
        </w:tc>
      </w:tr>
      <w:tr w:rsidR="000260A9" w:rsidRPr="000260A9" w14:paraId="03E291E1" w14:textId="77777777" w:rsidTr="000260A9">
        <w:trPr>
          <w:trHeight w:val="435"/>
        </w:trPr>
        <w:tc>
          <w:tcPr>
            <w:tcW w:w="4253" w:type="dxa"/>
            <w:vMerge/>
            <w:shd w:val="clear" w:color="auto" w:fill="auto"/>
          </w:tcPr>
          <w:p w14:paraId="333B3D39" w14:textId="77777777" w:rsidR="000260A9" w:rsidRPr="000260A9" w:rsidRDefault="000260A9" w:rsidP="000260A9">
            <w:pPr>
              <w:suppressAutoHyphens/>
              <w:spacing w:after="0" w:line="259" w:lineRule="auto"/>
              <w:rPr>
                <w:rFonts w:ascii="Times New Roman" w:eastAsia="Calibri" w:hAnsi="Times New Roman" w:cs="Times New Roman"/>
                <w:b/>
                <w:color w:val="000000"/>
                <w:sz w:val="24"/>
                <w:szCs w:val="24"/>
              </w:rPr>
            </w:pPr>
          </w:p>
        </w:tc>
        <w:tc>
          <w:tcPr>
            <w:tcW w:w="5090" w:type="dxa"/>
            <w:tcBorders>
              <w:top w:val="single" w:sz="4" w:space="0" w:color="auto"/>
              <w:bottom w:val="single" w:sz="4" w:space="0" w:color="auto"/>
            </w:tcBorders>
            <w:shd w:val="clear" w:color="auto" w:fill="auto"/>
          </w:tcPr>
          <w:p w14:paraId="02A88BE7" w14:textId="77777777" w:rsidR="000260A9" w:rsidRPr="000260A9" w:rsidRDefault="000260A9" w:rsidP="000260A9">
            <w:pPr>
              <w:spacing w:after="0" w:line="259" w:lineRule="auto"/>
              <w:jc w:val="center"/>
              <w:rPr>
                <w:rFonts w:ascii="Times New Roman" w:eastAsia="Calibri" w:hAnsi="Times New Roman" w:cs="Times New Roman"/>
                <w:i/>
                <w:iCs/>
                <w:color w:val="000000"/>
                <w:sz w:val="20"/>
                <w:szCs w:val="20"/>
              </w:rPr>
            </w:pPr>
            <w:r w:rsidRPr="000260A9">
              <w:rPr>
                <w:rFonts w:ascii="Times New Roman" w:eastAsia="Calibri" w:hAnsi="Times New Roman" w:cs="Times New Roman"/>
                <w:i/>
                <w:iCs/>
                <w:color w:val="000000"/>
                <w:sz w:val="20"/>
                <w:szCs w:val="20"/>
              </w:rPr>
              <w:t>(регистрационный номер)</w:t>
            </w:r>
          </w:p>
          <w:p w14:paraId="170BC861" w14:textId="77777777" w:rsidR="000260A9" w:rsidRPr="000260A9" w:rsidRDefault="000260A9" w:rsidP="000260A9">
            <w:pPr>
              <w:spacing w:after="0" w:line="259" w:lineRule="auto"/>
              <w:rPr>
                <w:rFonts w:ascii="Times New Roman" w:eastAsia="Calibri" w:hAnsi="Times New Roman" w:cs="Times New Roman"/>
                <w:color w:val="000000"/>
              </w:rPr>
            </w:pPr>
          </w:p>
          <w:p w14:paraId="0B1E94CD" w14:textId="77777777" w:rsidR="008663B0" w:rsidRPr="008663B0" w:rsidRDefault="008663B0" w:rsidP="008663B0">
            <w:pPr>
              <w:spacing w:after="0" w:line="259" w:lineRule="auto"/>
              <w:jc w:val="center"/>
              <w:rPr>
                <w:rFonts w:ascii="Times New Roman" w:eastAsia="Calibri" w:hAnsi="Times New Roman" w:cs="Times New Roman"/>
                <w:color w:val="000000"/>
              </w:rPr>
            </w:pPr>
            <w:r w:rsidRPr="008663B0">
              <w:rPr>
                <w:rFonts w:ascii="Times New Roman" w:eastAsia="Calibri" w:hAnsi="Times New Roman" w:cs="Times New Roman"/>
                <w:color w:val="000000"/>
              </w:rPr>
              <w:t xml:space="preserve">Приказ ФГБОУ ДПО ИРПО </w:t>
            </w:r>
          </w:p>
          <w:p w14:paraId="3A12F234" w14:textId="2F3F3160" w:rsidR="000260A9" w:rsidRPr="000260A9" w:rsidRDefault="008663B0" w:rsidP="008663B0">
            <w:pPr>
              <w:spacing w:after="0" w:line="259" w:lineRule="auto"/>
              <w:jc w:val="center"/>
              <w:rPr>
                <w:rFonts w:ascii="Times New Roman" w:eastAsia="Calibri" w:hAnsi="Times New Roman" w:cs="Times New Roman"/>
                <w:color w:val="000000"/>
                <w:sz w:val="20"/>
                <w:szCs w:val="20"/>
              </w:rPr>
            </w:pPr>
            <w:r w:rsidRPr="008663B0">
              <w:rPr>
                <w:rFonts w:ascii="Times New Roman" w:eastAsia="Calibri" w:hAnsi="Times New Roman" w:cs="Times New Roman"/>
                <w:color w:val="000000"/>
              </w:rPr>
              <w:t>№ 01-09-681/2025 от 24.12.2025</w:t>
            </w:r>
          </w:p>
        </w:tc>
      </w:tr>
      <w:tr w:rsidR="000260A9" w:rsidRPr="000260A9" w14:paraId="5BC245C4" w14:textId="77777777" w:rsidTr="000260A9">
        <w:trPr>
          <w:trHeight w:val="434"/>
        </w:trPr>
        <w:tc>
          <w:tcPr>
            <w:tcW w:w="4253" w:type="dxa"/>
            <w:vMerge/>
            <w:shd w:val="clear" w:color="auto" w:fill="auto"/>
          </w:tcPr>
          <w:p w14:paraId="2603282D" w14:textId="77777777" w:rsidR="000260A9" w:rsidRPr="000260A9" w:rsidRDefault="000260A9" w:rsidP="000260A9">
            <w:pPr>
              <w:suppressAutoHyphens/>
              <w:spacing w:after="0" w:line="259" w:lineRule="auto"/>
              <w:rPr>
                <w:rFonts w:ascii="Times New Roman" w:eastAsia="Calibri" w:hAnsi="Times New Roman" w:cs="Times New Roman"/>
                <w:b/>
                <w:color w:val="000000"/>
                <w:sz w:val="24"/>
                <w:szCs w:val="24"/>
              </w:rPr>
            </w:pPr>
          </w:p>
        </w:tc>
        <w:tc>
          <w:tcPr>
            <w:tcW w:w="5090" w:type="dxa"/>
            <w:tcBorders>
              <w:top w:val="single" w:sz="4" w:space="0" w:color="auto"/>
            </w:tcBorders>
            <w:shd w:val="clear" w:color="auto" w:fill="auto"/>
          </w:tcPr>
          <w:p w14:paraId="62290C1B" w14:textId="77777777" w:rsidR="000260A9" w:rsidRPr="000260A9" w:rsidRDefault="000260A9" w:rsidP="000260A9">
            <w:pPr>
              <w:spacing w:after="0" w:line="259" w:lineRule="auto"/>
              <w:jc w:val="center"/>
              <w:rPr>
                <w:rFonts w:ascii="Times New Roman" w:eastAsia="Calibri" w:hAnsi="Times New Roman" w:cs="Times New Roman"/>
                <w:i/>
                <w:iCs/>
                <w:color w:val="000000"/>
                <w:sz w:val="20"/>
                <w:szCs w:val="20"/>
              </w:rPr>
            </w:pPr>
            <w:r w:rsidRPr="000260A9">
              <w:rPr>
                <w:rFonts w:ascii="Times New Roman" w:eastAsia="Calibri" w:hAnsi="Times New Roman" w:cs="Times New Roman"/>
                <w:i/>
                <w:iCs/>
                <w:color w:val="000000"/>
                <w:sz w:val="20"/>
                <w:szCs w:val="20"/>
              </w:rPr>
              <w:t>(реквизиты утверждающего документа)</w:t>
            </w:r>
          </w:p>
        </w:tc>
      </w:tr>
    </w:tbl>
    <w:p w14:paraId="46FB67DD"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35CC6632"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7D796EFE"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36A3F684"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4B3503B0"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390CC493" w14:textId="77777777" w:rsidR="000260A9" w:rsidRPr="000260A9" w:rsidRDefault="000260A9" w:rsidP="000260A9">
      <w:pPr>
        <w:spacing w:after="0" w:line="259" w:lineRule="auto"/>
        <w:rPr>
          <w:rFonts w:ascii="Times New Roman" w:eastAsia="Calibri" w:hAnsi="Times New Roman" w:cs="Times New Roman"/>
          <w:color w:val="000000"/>
          <w:sz w:val="24"/>
          <w:szCs w:val="24"/>
        </w:rPr>
      </w:pPr>
    </w:p>
    <w:p w14:paraId="39DE1D1C" w14:textId="77777777" w:rsidR="000260A9" w:rsidRPr="000260A9" w:rsidRDefault="000260A9" w:rsidP="000260A9">
      <w:pPr>
        <w:spacing w:after="0" w:line="259" w:lineRule="auto"/>
        <w:jc w:val="center"/>
        <w:rPr>
          <w:rFonts w:ascii="Times New Roman" w:eastAsia="Calibri" w:hAnsi="Times New Roman" w:cs="Times New Roman"/>
          <w:b/>
          <w:color w:val="000000"/>
          <w:sz w:val="24"/>
          <w:szCs w:val="24"/>
          <w:highlight w:val="lightGray"/>
          <w:u w:val="thick"/>
        </w:rPr>
        <w:sectPr w:rsidR="000260A9" w:rsidRPr="000260A9" w:rsidSect="000260A9">
          <w:headerReference w:type="default" r:id="rId7"/>
          <w:headerReference w:type="first" r:id="rId8"/>
          <w:pgSz w:w="11906" w:h="16838"/>
          <w:pgMar w:top="1134" w:right="567" w:bottom="1134" w:left="1134" w:header="709" w:footer="709" w:gutter="0"/>
          <w:pgNumType w:start="1"/>
          <w:cols w:space="708"/>
          <w:titlePg/>
          <w:docGrid w:linePitch="360"/>
        </w:sectPr>
      </w:pPr>
      <w:r w:rsidRPr="000260A9">
        <w:rPr>
          <w:rFonts w:ascii="Times New Roman" w:eastAsia="Calibri" w:hAnsi="Times New Roman" w:cs="Times New Roman"/>
          <w:b/>
          <w:color w:val="000000"/>
          <w:sz w:val="24"/>
          <w:szCs w:val="24"/>
        </w:rPr>
        <w:t>2025 год</w:t>
      </w:r>
    </w:p>
    <w:p w14:paraId="190F8F9E" w14:textId="77777777" w:rsidR="000260A9" w:rsidRPr="000260A9" w:rsidRDefault="000260A9" w:rsidP="000260A9">
      <w:pPr>
        <w:suppressAutoHyphens/>
        <w:spacing w:after="0" w:line="259" w:lineRule="auto"/>
        <w:ind w:firstLine="709"/>
        <w:contextualSpacing/>
        <w:jc w:val="both"/>
        <w:rPr>
          <w:rFonts w:ascii="Times New Roman" w:eastAsia="Calibri" w:hAnsi="Times New Roman" w:cs="Times New Roman"/>
          <w:b/>
          <w:bCs/>
          <w:color w:val="000000"/>
          <w:sz w:val="24"/>
          <w:szCs w:val="24"/>
        </w:rPr>
      </w:pPr>
      <w:r w:rsidRPr="000260A9">
        <w:rPr>
          <w:rFonts w:ascii="Times New Roman" w:eastAsia="Calibri" w:hAnsi="Times New Roman" w:cs="Times New Roman"/>
          <w:b/>
          <w:bCs/>
          <w:color w:val="000000"/>
          <w:sz w:val="24"/>
          <w:szCs w:val="24"/>
        </w:rPr>
        <w:lastRenderedPageBreak/>
        <w:t>Разработчики образовательной программы</w:t>
      </w:r>
    </w:p>
    <w:p w14:paraId="05056F14"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p>
    <w:p w14:paraId="3C82FB1A" w14:textId="77777777" w:rsidR="000260A9" w:rsidRPr="000260A9" w:rsidRDefault="000260A9" w:rsidP="000260A9">
      <w:pPr>
        <w:spacing w:after="0" w:line="259" w:lineRule="auto"/>
        <w:ind w:firstLine="567"/>
        <w:jc w:val="center"/>
        <w:rPr>
          <w:rFonts w:ascii="Times New Roman" w:eastAsia="Calibri" w:hAnsi="Times New Roman" w:cs="Times New Roman"/>
          <w:b/>
          <w:color w:val="000000"/>
          <w:sz w:val="24"/>
          <w:szCs w:val="24"/>
        </w:rPr>
      </w:pPr>
      <w:r w:rsidRPr="000260A9">
        <w:rPr>
          <w:rFonts w:ascii="Times New Roman" w:eastAsia="Calibri" w:hAnsi="Times New Roman" w:cs="Times New Roman"/>
          <w:b/>
          <w:color w:val="000000"/>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6C69B7" w:rsidRPr="008D3EC1" w14:paraId="307E4B85"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tcPr>
          <w:p w14:paraId="07E7EE10" w14:textId="77777777" w:rsidR="006C69B7" w:rsidRPr="008D3EC1" w:rsidRDefault="006C69B7" w:rsidP="007E04D5">
            <w:pPr>
              <w:spacing w:after="0" w:line="259" w:lineRule="auto"/>
              <w:ind w:firstLine="22"/>
              <w:jc w:val="center"/>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67A49894" w14:textId="77777777" w:rsidR="006C69B7" w:rsidRPr="008D3EC1" w:rsidRDefault="006C69B7" w:rsidP="007E04D5">
            <w:pPr>
              <w:spacing w:after="0" w:line="259" w:lineRule="auto"/>
              <w:ind w:firstLine="567"/>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Организация, должность</w:t>
            </w:r>
          </w:p>
        </w:tc>
      </w:tr>
      <w:tr w:rsidR="006C69B7" w:rsidRPr="008D3EC1" w14:paraId="277C61DF"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tcPr>
          <w:p w14:paraId="7823FA6A" w14:textId="77777777" w:rsidR="006C69B7" w:rsidRPr="008D3EC1" w:rsidRDefault="006C69B7" w:rsidP="007E04D5">
            <w:pPr>
              <w:widowControl w:val="0"/>
              <w:spacing w:after="0" w:line="240" w:lineRule="auto"/>
              <w:ind w:firstLine="22"/>
              <w:rPr>
                <w:rFonts w:ascii="Times New Roman" w:eastAsia="Calibri" w:hAnsi="Times New Roman" w:cs="Times New Roman"/>
                <w:color w:val="000000"/>
                <w:sz w:val="24"/>
                <w:szCs w:val="24"/>
              </w:rPr>
            </w:pPr>
            <w:proofErr w:type="spellStart"/>
            <w:r w:rsidRPr="008D3EC1">
              <w:rPr>
                <w:rFonts w:ascii="Times New Roman" w:eastAsia="Calibri" w:hAnsi="Times New Roman" w:cs="Times New Roman"/>
                <w:color w:val="000000"/>
                <w:sz w:val="24"/>
                <w:szCs w:val="24"/>
              </w:rPr>
              <w:t>Желонкина</w:t>
            </w:r>
            <w:proofErr w:type="spellEnd"/>
            <w:r w:rsidRPr="008D3EC1">
              <w:rPr>
                <w:rFonts w:ascii="Times New Roman" w:eastAsia="Calibri" w:hAnsi="Times New Roman" w:cs="Times New Roman"/>
                <w:color w:val="000000"/>
                <w:sz w:val="24"/>
                <w:szCs w:val="24"/>
              </w:rPr>
              <w:t xml:space="preserve"> Ольга </w:t>
            </w:r>
            <w:proofErr w:type="spellStart"/>
            <w:r w:rsidRPr="008D3EC1">
              <w:rPr>
                <w:rFonts w:ascii="Times New Roman" w:eastAsia="Calibri" w:hAnsi="Times New Roman" w:cs="Times New Roman"/>
                <w:color w:val="000000"/>
                <w:sz w:val="24"/>
                <w:szCs w:val="24"/>
              </w:rPr>
              <w:t>Кимовна</w:t>
            </w:r>
            <w:proofErr w:type="spellEnd"/>
          </w:p>
        </w:tc>
        <w:tc>
          <w:tcPr>
            <w:tcW w:w="6520" w:type="dxa"/>
            <w:tcBorders>
              <w:top w:val="single" w:sz="4" w:space="0" w:color="auto"/>
              <w:left w:val="single" w:sz="4" w:space="0" w:color="auto"/>
              <w:bottom w:val="single" w:sz="4" w:space="0" w:color="auto"/>
              <w:right w:val="single" w:sz="4" w:space="0" w:color="auto"/>
            </w:tcBorders>
          </w:tcPr>
          <w:p w14:paraId="174AB131" w14:textId="77777777" w:rsidR="006C69B7" w:rsidRPr="008D3EC1" w:rsidRDefault="006C69B7" w:rsidP="00BB4791">
            <w:pPr>
              <w:widowControl w:val="0"/>
              <w:spacing w:after="0" w:line="240" w:lineRule="auto"/>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Колледж ФГБОУ ВО «Государственный университет морского и речного флота имени адмирала С.О. Макарова», старший методист</w:t>
            </w:r>
          </w:p>
        </w:tc>
      </w:tr>
      <w:tr w:rsidR="006C69B7" w:rsidRPr="008D3EC1" w14:paraId="7D3F86F0"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9C35CE9" w14:textId="77777777" w:rsidR="006C69B7" w:rsidRPr="008D3EC1" w:rsidRDefault="006C69B7" w:rsidP="007E04D5">
            <w:pPr>
              <w:spacing w:after="0" w:line="259" w:lineRule="auto"/>
              <w:ind w:firstLine="2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Колесников Николай Валериевич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6D039A1" w14:textId="77777777" w:rsidR="006C69B7" w:rsidRPr="008D3EC1" w:rsidRDefault="006C69B7" w:rsidP="00BB4791">
            <w:pPr>
              <w:spacing w:after="0" w:line="259" w:lineRule="auto"/>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Колледж ФГБОУ ВО «Государственный университет морского и речного флота имени адмирала С.О. Макарова», преподаватель</w:t>
            </w:r>
          </w:p>
        </w:tc>
      </w:tr>
      <w:tr w:rsidR="006C69B7" w:rsidRPr="008D3EC1" w14:paraId="09F74AD3"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928A0E6" w14:textId="77777777" w:rsidR="006C69B7" w:rsidRPr="008D3EC1" w:rsidRDefault="006C69B7" w:rsidP="007E04D5">
            <w:pPr>
              <w:spacing w:after="0" w:line="259" w:lineRule="auto"/>
              <w:ind w:firstLine="2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Лихачев Виктор Геннадьевич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6B146D5" w14:textId="77777777" w:rsidR="006C69B7" w:rsidRPr="008D3EC1" w:rsidRDefault="006C69B7" w:rsidP="00BB4791">
            <w:pPr>
              <w:widowControl w:val="0"/>
              <w:spacing w:after="0" w:line="240" w:lineRule="auto"/>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СПб ГБПОУ «Колледж электроники и информационных технологий»,  преподаватель</w:t>
            </w:r>
          </w:p>
        </w:tc>
      </w:tr>
      <w:tr w:rsidR="006C69B7" w:rsidRPr="008D3EC1" w14:paraId="6AA07F7F"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EFE346D" w14:textId="77777777" w:rsidR="006C69B7" w:rsidRPr="008D3EC1" w:rsidRDefault="006C69B7" w:rsidP="007E04D5">
            <w:pPr>
              <w:spacing w:after="0"/>
              <w:rPr>
                <w:rFonts w:ascii="Times New Roman" w:eastAsia="Times New Roman" w:hAnsi="Times New Roman" w:cs="Times New Roman"/>
                <w:sz w:val="24"/>
                <w:szCs w:val="24"/>
                <w:lang w:eastAsia="ru-RU"/>
              </w:rPr>
            </w:pPr>
            <w:r w:rsidRPr="008D3EC1">
              <w:rPr>
                <w:rFonts w:ascii="Times New Roman" w:eastAsia="Times New Roman" w:hAnsi="Times New Roman" w:cs="Times New Roman"/>
                <w:sz w:val="24"/>
                <w:szCs w:val="24"/>
                <w:lang w:eastAsia="ru-RU"/>
              </w:rPr>
              <w:t>Иванов Михаил Александрович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2E2725" w14:textId="72C473C4" w:rsidR="006C69B7" w:rsidRPr="008D3EC1" w:rsidRDefault="006C69B7" w:rsidP="00BB4791">
            <w:pPr>
              <w:spacing w:after="0"/>
              <w:ind w:left="33"/>
              <w:rPr>
                <w:rFonts w:ascii="Times New Roman" w:eastAsia="Times New Roman" w:hAnsi="Times New Roman" w:cs="Times New Roman"/>
                <w:sz w:val="24"/>
                <w:szCs w:val="24"/>
                <w:lang w:eastAsia="ru-RU"/>
              </w:rPr>
            </w:pPr>
            <w:r w:rsidRPr="008D3EC1">
              <w:rPr>
                <w:rFonts w:ascii="Times New Roman" w:eastAsia="Times New Roman" w:hAnsi="Times New Roman" w:cs="Times New Roman"/>
                <w:color w:val="000000"/>
                <w:sz w:val="24"/>
                <w:szCs w:val="24"/>
                <w:shd w:val="clear" w:color="auto" w:fill="FFFFFF"/>
                <w:lang w:eastAsia="ru-RU"/>
              </w:rPr>
              <w:t>ООО Научно-производственная компания «Системы и технологии», начальник отдела; ЧОУ дополнительного профессионального образования Учебно-тренажерный центр «Румб», преподаватель, к.т.н.</w:t>
            </w:r>
          </w:p>
        </w:tc>
      </w:tr>
      <w:tr w:rsidR="006C69B7" w:rsidRPr="008D3EC1" w14:paraId="449A1F96"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A4808CC" w14:textId="77777777" w:rsidR="006C69B7" w:rsidRPr="008D3EC1" w:rsidRDefault="006C69B7" w:rsidP="007E04D5">
            <w:pPr>
              <w:widowControl w:val="0"/>
              <w:spacing w:after="0" w:line="240" w:lineRule="auto"/>
              <w:ind w:firstLine="2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 xml:space="preserve">Мансуров Сергей </w:t>
            </w:r>
            <w:proofErr w:type="spellStart"/>
            <w:r w:rsidRPr="008D3EC1">
              <w:rPr>
                <w:rFonts w:ascii="Times New Roman" w:eastAsia="Calibri" w:hAnsi="Times New Roman" w:cs="Times New Roman"/>
                <w:color w:val="000000"/>
                <w:sz w:val="24"/>
                <w:szCs w:val="24"/>
              </w:rPr>
              <w:t>Уралович</w:t>
            </w:r>
            <w:proofErr w:type="spellEnd"/>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88655E6" w14:textId="77777777" w:rsidR="006C69B7" w:rsidRPr="008D3EC1" w:rsidRDefault="006C69B7" w:rsidP="00BB4791">
            <w:pPr>
              <w:widowControl w:val="0"/>
              <w:spacing w:after="0" w:line="240" w:lineRule="auto"/>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Колледж ФГБОУ ВО «Государственный университет морского и речного флота имени адмирала С.О. Макарова», преподаватель</w:t>
            </w:r>
          </w:p>
        </w:tc>
      </w:tr>
      <w:tr w:rsidR="006C69B7" w:rsidRPr="008D3EC1" w14:paraId="2DFB7CAE" w14:textId="77777777" w:rsidTr="007E04D5">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7BA9ED2" w14:textId="77777777" w:rsidR="006C69B7" w:rsidRPr="008D3EC1" w:rsidRDefault="006C69B7" w:rsidP="007E04D5">
            <w:pPr>
              <w:spacing w:after="0" w:line="240" w:lineRule="auto"/>
              <w:ind w:left="29" w:firstLine="2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Якубова Ольга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D6BDC9D" w14:textId="05824CAE" w:rsidR="006C69B7" w:rsidRPr="008D3EC1" w:rsidRDefault="006C69B7" w:rsidP="00BB4791">
            <w:pPr>
              <w:spacing w:after="0" w:line="240" w:lineRule="auto"/>
              <w:ind w:left="72"/>
              <w:rPr>
                <w:rFonts w:ascii="Times New Roman" w:eastAsia="Calibri" w:hAnsi="Times New Roman" w:cs="Times New Roman"/>
                <w:color w:val="000000"/>
                <w:sz w:val="24"/>
                <w:szCs w:val="24"/>
              </w:rPr>
            </w:pPr>
            <w:r w:rsidRPr="008D3EC1">
              <w:rPr>
                <w:rFonts w:ascii="Times New Roman" w:eastAsia="Calibri" w:hAnsi="Times New Roman" w:cs="Times New Roman"/>
                <w:color w:val="000000"/>
                <w:sz w:val="24"/>
                <w:szCs w:val="24"/>
              </w:rPr>
              <w:t>ГУМРФ имени адмирала С.О. Макарова,</w:t>
            </w:r>
            <w:r w:rsidR="00BB4791">
              <w:rPr>
                <w:rFonts w:ascii="Times New Roman" w:eastAsia="Calibri" w:hAnsi="Times New Roman" w:cs="Times New Roman"/>
                <w:color w:val="000000"/>
                <w:sz w:val="24"/>
                <w:szCs w:val="24"/>
              </w:rPr>
              <w:t xml:space="preserve"> старший </w:t>
            </w:r>
            <w:r w:rsidRPr="008D3EC1">
              <w:rPr>
                <w:rFonts w:ascii="Times New Roman" w:eastAsia="Calibri" w:hAnsi="Times New Roman" w:cs="Times New Roman"/>
                <w:color w:val="000000"/>
                <w:sz w:val="24"/>
                <w:szCs w:val="24"/>
              </w:rPr>
              <w:t xml:space="preserve">преподаватель кафедры ОЭОДТО, специалист ФУМО СПО по УГПС 26.0.00 </w:t>
            </w:r>
            <w:proofErr w:type="spellStart"/>
            <w:r w:rsidRPr="008D3EC1">
              <w:rPr>
                <w:rFonts w:ascii="Times New Roman" w:eastAsia="Calibri" w:hAnsi="Times New Roman" w:cs="Times New Roman"/>
                <w:color w:val="000000"/>
                <w:sz w:val="24"/>
                <w:szCs w:val="24"/>
              </w:rPr>
              <w:t>ТиТКиВТ</w:t>
            </w:r>
            <w:proofErr w:type="spellEnd"/>
          </w:p>
        </w:tc>
      </w:tr>
    </w:tbl>
    <w:p w14:paraId="23EAEC9D" w14:textId="77777777" w:rsidR="000260A9" w:rsidRPr="000260A9" w:rsidRDefault="000260A9" w:rsidP="000260A9">
      <w:pPr>
        <w:spacing w:after="0" w:line="259" w:lineRule="auto"/>
        <w:ind w:firstLine="567"/>
        <w:rPr>
          <w:rFonts w:ascii="Times New Roman" w:eastAsia="Calibri" w:hAnsi="Times New Roman" w:cs="Times New Roman"/>
          <w:color w:val="000000"/>
          <w:sz w:val="24"/>
          <w:szCs w:val="24"/>
        </w:rPr>
      </w:pPr>
    </w:p>
    <w:p w14:paraId="06840EDE" w14:textId="77777777" w:rsidR="000260A9" w:rsidRPr="000260A9" w:rsidRDefault="000260A9" w:rsidP="000260A9">
      <w:pPr>
        <w:spacing w:after="0" w:line="259" w:lineRule="auto"/>
        <w:ind w:firstLine="567"/>
        <w:jc w:val="center"/>
        <w:rPr>
          <w:rFonts w:ascii="Times New Roman" w:eastAsia="Calibri" w:hAnsi="Times New Roman" w:cs="Times New Roman"/>
          <w:b/>
          <w:color w:val="000000"/>
          <w:sz w:val="24"/>
          <w:szCs w:val="24"/>
        </w:rPr>
      </w:pPr>
      <w:r w:rsidRPr="000260A9">
        <w:rPr>
          <w:rFonts w:ascii="Times New Roman" w:eastAsia="Calibri" w:hAnsi="Times New Roman" w:cs="Times New Roman"/>
          <w:b/>
          <w:color w:val="000000"/>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0260A9" w:rsidRPr="000260A9" w14:paraId="11323610" w14:textId="77777777" w:rsidTr="000260A9">
        <w:trPr>
          <w:jc w:val="center"/>
        </w:trPr>
        <w:tc>
          <w:tcPr>
            <w:tcW w:w="3322" w:type="dxa"/>
            <w:tcBorders>
              <w:top w:val="single" w:sz="4" w:space="0" w:color="auto"/>
              <w:left w:val="single" w:sz="4" w:space="0" w:color="auto"/>
              <w:bottom w:val="single" w:sz="4" w:space="0" w:color="auto"/>
              <w:right w:val="single" w:sz="4" w:space="0" w:color="auto"/>
            </w:tcBorders>
          </w:tcPr>
          <w:p w14:paraId="133B073C" w14:textId="77777777" w:rsidR="000260A9" w:rsidRPr="000260A9" w:rsidRDefault="000260A9" w:rsidP="000260A9">
            <w:pPr>
              <w:spacing w:after="0" w:line="259" w:lineRule="auto"/>
              <w:ind w:firstLine="567"/>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5A913F32" w14:textId="77777777" w:rsidR="000260A9" w:rsidRPr="000260A9" w:rsidRDefault="000260A9" w:rsidP="000260A9">
            <w:pPr>
              <w:spacing w:after="0" w:line="259" w:lineRule="auto"/>
              <w:ind w:firstLine="567"/>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Организация, должность</w:t>
            </w:r>
          </w:p>
        </w:tc>
      </w:tr>
      <w:tr w:rsidR="000260A9" w:rsidRPr="000260A9" w14:paraId="3E677D3D" w14:textId="77777777" w:rsidTr="000260A9">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E50AF92" w14:textId="77777777" w:rsidR="000260A9" w:rsidRPr="000260A9" w:rsidRDefault="000260A9" w:rsidP="00920B6C">
            <w:pPr>
              <w:widowControl w:val="0"/>
              <w:spacing w:after="0" w:line="240" w:lineRule="auto"/>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Сбитнев Альберт Олегович</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86C50E1" w14:textId="77777777" w:rsidR="000260A9" w:rsidRPr="000260A9" w:rsidRDefault="000260A9" w:rsidP="00BB4791">
            <w:pPr>
              <w:widowControl w:val="0"/>
              <w:spacing w:after="0" w:line="240" w:lineRule="auto"/>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Колледж ФГБОУ ВО «Государственный университет морского и речного флота имени адмирала С.О. Макарова», директор</w:t>
            </w:r>
          </w:p>
        </w:tc>
      </w:tr>
    </w:tbl>
    <w:p w14:paraId="233C5B2A"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p>
    <w:p w14:paraId="5D82111B"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p>
    <w:p w14:paraId="61D71126"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p>
    <w:p w14:paraId="12B9BE91"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p>
    <w:p w14:paraId="7AD07965"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p>
    <w:p w14:paraId="2ACE04CA"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p>
    <w:tbl>
      <w:tblPr>
        <w:tblW w:w="9601" w:type="dxa"/>
        <w:tblLook w:val="04A0" w:firstRow="1" w:lastRow="0" w:firstColumn="1" w:lastColumn="0" w:noHBand="0" w:noVBand="1"/>
      </w:tblPr>
      <w:tblGrid>
        <w:gridCol w:w="4928"/>
        <w:gridCol w:w="4673"/>
      </w:tblGrid>
      <w:tr w:rsidR="000260A9" w:rsidRPr="000260A9" w14:paraId="5399B75E" w14:textId="77777777" w:rsidTr="000260A9">
        <w:tc>
          <w:tcPr>
            <w:tcW w:w="4928" w:type="dxa"/>
            <w:shd w:val="clear" w:color="auto" w:fill="auto"/>
          </w:tcPr>
          <w:p w14:paraId="3C9A7ED8" w14:textId="77777777" w:rsidR="000260A9" w:rsidRPr="000260A9" w:rsidRDefault="000260A9" w:rsidP="000260A9">
            <w:pPr>
              <w:spacing w:after="0" w:line="259" w:lineRule="auto"/>
              <w:rPr>
                <w:rFonts w:ascii="Times New Roman" w:eastAsia="Calibri" w:hAnsi="Times New Roman" w:cs="Times New Roman"/>
                <w:color w:val="000000"/>
              </w:rPr>
            </w:pPr>
          </w:p>
        </w:tc>
        <w:tc>
          <w:tcPr>
            <w:tcW w:w="4673" w:type="dxa"/>
            <w:shd w:val="clear" w:color="auto" w:fill="auto"/>
          </w:tcPr>
          <w:p w14:paraId="0E00E68F" w14:textId="77777777" w:rsidR="000260A9" w:rsidRPr="000260A9" w:rsidRDefault="000260A9" w:rsidP="000260A9">
            <w:pPr>
              <w:spacing w:after="0" w:line="259" w:lineRule="auto"/>
              <w:rPr>
                <w:rFonts w:ascii="Times New Roman" w:eastAsia="Calibri" w:hAnsi="Times New Roman" w:cs="Times New Roman"/>
                <w:color w:val="000000"/>
              </w:rPr>
            </w:pPr>
          </w:p>
        </w:tc>
      </w:tr>
      <w:tr w:rsidR="000260A9" w:rsidRPr="000260A9" w14:paraId="19AB063A" w14:textId="77777777" w:rsidTr="000260A9">
        <w:tc>
          <w:tcPr>
            <w:tcW w:w="4928" w:type="dxa"/>
            <w:shd w:val="clear" w:color="auto" w:fill="auto"/>
          </w:tcPr>
          <w:p w14:paraId="4B1C6C90" w14:textId="77777777" w:rsidR="000260A9" w:rsidRPr="000260A9" w:rsidRDefault="000260A9" w:rsidP="000260A9">
            <w:pPr>
              <w:spacing w:after="0" w:line="259" w:lineRule="auto"/>
              <w:rPr>
                <w:rFonts w:ascii="Times New Roman" w:eastAsia="Calibri" w:hAnsi="Times New Roman" w:cs="Times New Roman"/>
                <w:b/>
                <w:color w:val="000000"/>
                <w:sz w:val="24"/>
                <w:szCs w:val="24"/>
              </w:rPr>
            </w:pPr>
            <w:r w:rsidRPr="000260A9">
              <w:rPr>
                <w:rFonts w:ascii="Times New Roman" w:eastAsia="Calibri" w:hAnsi="Times New Roman" w:cs="Times New Roman"/>
                <w:b/>
                <w:color w:val="000000"/>
                <w:sz w:val="24"/>
                <w:szCs w:val="24"/>
              </w:rPr>
              <w:t>Экспертные организации:</w:t>
            </w:r>
          </w:p>
        </w:tc>
        <w:tc>
          <w:tcPr>
            <w:tcW w:w="4673" w:type="dxa"/>
            <w:shd w:val="clear" w:color="auto" w:fill="auto"/>
          </w:tcPr>
          <w:p w14:paraId="1C7D9ADE" w14:textId="77777777" w:rsidR="000260A9" w:rsidRPr="000260A9" w:rsidRDefault="006C69B7" w:rsidP="000260A9">
            <w:pPr>
              <w:spacing w:after="0" w:line="259" w:lineRule="auto"/>
              <w:rPr>
                <w:rFonts w:ascii="Times New Roman" w:eastAsia="Calibri" w:hAnsi="Times New Roman" w:cs="Times New Roman"/>
                <w:color w:val="000000"/>
              </w:rPr>
            </w:pPr>
            <w:r w:rsidRPr="006C69B7">
              <w:rPr>
                <w:rFonts w:ascii="Times New Roman" w:eastAsia="Calibri" w:hAnsi="Times New Roman" w:cs="Times New Roman"/>
                <w:color w:val="000000"/>
              </w:rPr>
              <w:t>Общероссийское отраслевое объединение работодателей «РОССИЙСКАЯ ПАЛАТА СУДОХОДСТВА»</w:t>
            </w:r>
          </w:p>
        </w:tc>
      </w:tr>
    </w:tbl>
    <w:p w14:paraId="511A8ECD" w14:textId="77777777" w:rsidR="000260A9" w:rsidRPr="000260A9" w:rsidRDefault="000260A9" w:rsidP="000260A9">
      <w:pPr>
        <w:suppressAutoHyphens/>
        <w:spacing w:after="0" w:line="259" w:lineRule="auto"/>
        <w:jc w:val="both"/>
        <w:rPr>
          <w:rFonts w:ascii="Times New Roman" w:eastAsia="Calibri" w:hAnsi="Times New Roman" w:cs="Times New Roman"/>
          <w:bCs/>
          <w:color w:val="000000"/>
          <w:sz w:val="24"/>
          <w:szCs w:val="24"/>
        </w:rPr>
      </w:pPr>
    </w:p>
    <w:p w14:paraId="02E51D00" w14:textId="77777777" w:rsidR="000260A9" w:rsidRPr="000260A9" w:rsidRDefault="000260A9" w:rsidP="000260A9">
      <w:pPr>
        <w:spacing w:after="0" w:line="259" w:lineRule="auto"/>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br w:type="page"/>
      </w:r>
    </w:p>
    <w:p w14:paraId="2A964A44" w14:textId="77777777" w:rsidR="000260A9" w:rsidRPr="000260A9" w:rsidRDefault="000260A9" w:rsidP="000260A9">
      <w:pPr>
        <w:spacing w:after="0" w:line="259" w:lineRule="auto"/>
        <w:jc w:val="center"/>
        <w:rPr>
          <w:rFonts w:ascii="Times New Roman" w:eastAsia="Calibri" w:hAnsi="Times New Roman" w:cs="Times New Roman"/>
          <w:color w:val="000000"/>
          <w:sz w:val="24"/>
          <w:szCs w:val="24"/>
        </w:rPr>
        <w:sectPr w:rsidR="000260A9" w:rsidRPr="000260A9" w:rsidSect="000260A9">
          <w:headerReference w:type="first" r:id="rId9"/>
          <w:pgSz w:w="11906" w:h="16838"/>
          <w:pgMar w:top="1134" w:right="567" w:bottom="1134" w:left="1134" w:header="709" w:footer="709" w:gutter="0"/>
          <w:pgNumType w:start="2"/>
          <w:cols w:space="708"/>
          <w:titlePg/>
          <w:docGrid w:linePitch="360"/>
        </w:sectPr>
      </w:pPr>
    </w:p>
    <w:p w14:paraId="62ABCE32" w14:textId="77777777" w:rsidR="000260A9" w:rsidRPr="000260A9" w:rsidRDefault="000260A9" w:rsidP="000260A9">
      <w:pPr>
        <w:spacing w:after="0" w:line="259" w:lineRule="auto"/>
        <w:jc w:val="center"/>
        <w:rPr>
          <w:rFonts w:ascii="Times New Roman" w:eastAsia="Calibri" w:hAnsi="Times New Roman" w:cs="Times New Roman"/>
          <w:b/>
          <w:color w:val="000000"/>
          <w:sz w:val="28"/>
          <w:szCs w:val="28"/>
        </w:rPr>
      </w:pPr>
      <w:bookmarkStart w:id="1" w:name="_Hlk68082010"/>
      <w:r w:rsidRPr="000260A9">
        <w:rPr>
          <w:rFonts w:ascii="Times New Roman" w:eastAsia="Calibri" w:hAnsi="Times New Roman" w:cs="Times New Roman"/>
          <w:b/>
          <w:color w:val="000000"/>
          <w:sz w:val="28"/>
          <w:szCs w:val="28"/>
        </w:rPr>
        <w:lastRenderedPageBreak/>
        <w:t>Содержание</w:t>
      </w:r>
    </w:p>
    <w:sdt>
      <w:sdtPr>
        <w:rPr>
          <w:rFonts w:ascii="Times New Roman" w:eastAsia="Calibri" w:hAnsi="Times New Roman" w:cs="Times New Roman"/>
          <w:b/>
          <w:bCs/>
          <w:noProof/>
          <w:color w:val="000000"/>
          <w:u w:val="single"/>
        </w:rPr>
        <w:id w:val="278464138"/>
      </w:sdtPr>
      <w:sdtEndPr>
        <w:rPr>
          <w:noProof w:val="0"/>
          <w:sz w:val="24"/>
          <w:szCs w:val="24"/>
          <w:u w:val="none"/>
        </w:rPr>
      </w:sdtEndPr>
      <w:sdtContent>
        <w:p w14:paraId="74124D8C" w14:textId="77777777" w:rsidR="000260A9" w:rsidRPr="000260A9" w:rsidRDefault="000260A9" w:rsidP="000260A9">
          <w:pPr>
            <w:keepNext/>
            <w:keepLines/>
            <w:spacing w:after="0" w:line="240" w:lineRule="auto"/>
            <w:ind w:firstLine="709"/>
            <w:rPr>
              <w:rFonts w:ascii="Times New Roman" w:eastAsia="Calibri" w:hAnsi="Times New Roman" w:cs="Times New Roman"/>
              <w:b/>
              <w:bCs/>
              <w:noProof/>
              <w:color w:val="000000"/>
              <w:sz w:val="24"/>
              <w:szCs w:val="24"/>
              <w:u w:val="single"/>
            </w:rPr>
          </w:pPr>
        </w:p>
        <w:p w14:paraId="7D35D796" w14:textId="77777777" w:rsidR="000260A9" w:rsidRPr="000260A9" w:rsidRDefault="000260A9" w:rsidP="000260A9">
          <w:pPr>
            <w:tabs>
              <w:tab w:val="right" w:leader="dot" w:pos="9356"/>
            </w:tabs>
            <w:spacing w:after="120"/>
            <w:rPr>
              <w:rFonts w:ascii="Times New Roman" w:eastAsia="Times New Roman" w:hAnsi="Times New Roman" w:cs="Times New Roman"/>
              <w:b/>
              <w:bCs/>
              <w:i/>
              <w:noProof/>
              <w:color w:val="000000"/>
              <w:lang w:eastAsia="ru-RU"/>
            </w:rPr>
          </w:pPr>
          <w:r w:rsidRPr="000260A9">
            <w:rPr>
              <w:rFonts w:ascii="Times New Roman" w:eastAsia="Calibri" w:hAnsi="Times New Roman" w:cs="Times New Roman"/>
              <w:b/>
              <w:bCs/>
              <w:i/>
              <w:noProof/>
              <w:color w:val="000000"/>
              <w:sz w:val="24"/>
              <w:szCs w:val="24"/>
            </w:rPr>
            <w:fldChar w:fldCharType="begin"/>
          </w:r>
          <w:r w:rsidRPr="000260A9">
            <w:rPr>
              <w:rFonts w:ascii="Times New Roman" w:eastAsia="Calibri" w:hAnsi="Times New Roman" w:cs="Times New Roman"/>
              <w:b/>
              <w:bCs/>
              <w:i/>
              <w:noProof/>
              <w:color w:val="000000"/>
              <w:sz w:val="24"/>
              <w:szCs w:val="24"/>
            </w:rPr>
            <w:instrText xml:space="preserve"> TOC \o "1-3" \u </w:instrText>
          </w:r>
          <w:r w:rsidRPr="000260A9">
            <w:rPr>
              <w:rFonts w:ascii="Times New Roman" w:eastAsia="Calibri" w:hAnsi="Times New Roman" w:cs="Times New Roman"/>
              <w:b/>
              <w:bCs/>
              <w:i/>
              <w:noProof/>
              <w:color w:val="000000"/>
              <w:sz w:val="24"/>
              <w:szCs w:val="24"/>
            </w:rPr>
            <w:fldChar w:fldCharType="separate"/>
          </w:r>
          <w:r w:rsidRPr="000260A9">
            <w:rPr>
              <w:rFonts w:ascii="Times New Roman" w:eastAsia="Calibri" w:hAnsi="Times New Roman" w:cs="Times New Roman"/>
              <w:b/>
              <w:bCs/>
              <w:i/>
              <w:noProof/>
              <w:color w:val="000000"/>
            </w:rPr>
            <w:t>Раздел 1. Общие положения</w:t>
          </w:r>
          <w:r w:rsidRPr="000260A9">
            <w:rPr>
              <w:rFonts w:ascii="Times New Roman" w:eastAsia="Calibri" w:hAnsi="Times New Roman" w:cs="Times New Roman"/>
              <w:b/>
              <w:bCs/>
              <w:i/>
              <w:noProof/>
              <w:color w:val="000000"/>
            </w:rPr>
            <w:tab/>
          </w:r>
          <w:r w:rsidRPr="000260A9">
            <w:rPr>
              <w:rFonts w:ascii="Times New Roman" w:eastAsia="Calibri" w:hAnsi="Times New Roman" w:cs="Times New Roman"/>
              <w:b/>
              <w:bCs/>
              <w:i/>
              <w:noProof/>
              <w:color w:val="000000"/>
            </w:rPr>
            <w:fldChar w:fldCharType="begin"/>
          </w:r>
          <w:r w:rsidRPr="000260A9">
            <w:rPr>
              <w:rFonts w:ascii="Times New Roman" w:eastAsia="Calibri" w:hAnsi="Times New Roman" w:cs="Times New Roman"/>
              <w:b/>
              <w:bCs/>
              <w:i/>
              <w:noProof/>
              <w:color w:val="000000"/>
            </w:rPr>
            <w:instrText xml:space="preserve"> PAGEREF _Toc156156487 \h </w:instrText>
          </w:r>
          <w:r w:rsidRPr="000260A9">
            <w:rPr>
              <w:rFonts w:ascii="Times New Roman" w:eastAsia="Calibri" w:hAnsi="Times New Roman" w:cs="Times New Roman"/>
              <w:b/>
              <w:bCs/>
              <w:i/>
              <w:noProof/>
              <w:color w:val="000000"/>
            </w:rPr>
          </w:r>
          <w:r w:rsidRPr="000260A9">
            <w:rPr>
              <w:rFonts w:ascii="Times New Roman" w:eastAsia="Calibri" w:hAnsi="Times New Roman" w:cs="Times New Roman"/>
              <w:b/>
              <w:bCs/>
              <w:i/>
              <w:noProof/>
              <w:color w:val="000000"/>
            </w:rPr>
            <w:fldChar w:fldCharType="separate"/>
          </w:r>
          <w:r w:rsidRPr="000260A9">
            <w:rPr>
              <w:rFonts w:ascii="Times New Roman" w:eastAsia="Calibri" w:hAnsi="Times New Roman" w:cs="Times New Roman"/>
              <w:b/>
              <w:bCs/>
              <w:i/>
              <w:noProof/>
              <w:color w:val="000000"/>
            </w:rPr>
            <w:t>4</w:t>
          </w:r>
          <w:r w:rsidRPr="000260A9">
            <w:rPr>
              <w:rFonts w:ascii="Times New Roman" w:eastAsia="Calibri" w:hAnsi="Times New Roman" w:cs="Times New Roman"/>
              <w:b/>
              <w:bCs/>
              <w:i/>
              <w:noProof/>
              <w:color w:val="000000"/>
            </w:rPr>
            <w:fldChar w:fldCharType="end"/>
          </w:r>
        </w:p>
        <w:p w14:paraId="159C8CB5"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i/>
              <w:iCs/>
              <w:noProof/>
              <w:color w:val="000000"/>
              <w:sz w:val="20"/>
              <w:szCs w:val="20"/>
              <w:lang w:eastAsia="ru-RU"/>
            </w:rPr>
            <w:t>1.1. Назначение примерной образовательной программы</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_Toc156156488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4</w:t>
          </w:r>
          <w:r w:rsidRPr="000260A9">
            <w:rPr>
              <w:rFonts w:ascii="Times New Roman" w:eastAsia="Times New Roman" w:hAnsi="Times New Roman" w:cs="Times New Roman"/>
              <w:i/>
              <w:iCs/>
              <w:noProof/>
              <w:color w:val="000000"/>
              <w:sz w:val="20"/>
              <w:szCs w:val="20"/>
              <w:lang w:eastAsia="ru-RU"/>
            </w:rPr>
            <w:fldChar w:fldCharType="end"/>
          </w:r>
        </w:p>
        <w:p w14:paraId="31CEAEEE"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i/>
              <w:iCs/>
              <w:noProof/>
              <w:color w:val="000000"/>
              <w:sz w:val="20"/>
              <w:szCs w:val="20"/>
              <w:lang w:eastAsia="ru-RU"/>
            </w:rPr>
            <w:t>1.2. Нормативные документы.</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_Toc156156489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4</w:t>
          </w:r>
          <w:r w:rsidRPr="000260A9">
            <w:rPr>
              <w:rFonts w:ascii="Times New Roman" w:eastAsia="Times New Roman" w:hAnsi="Times New Roman" w:cs="Times New Roman"/>
              <w:i/>
              <w:iCs/>
              <w:noProof/>
              <w:color w:val="000000"/>
              <w:sz w:val="20"/>
              <w:szCs w:val="20"/>
              <w:lang w:eastAsia="ru-RU"/>
            </w:rPr>
            <w:fldChar w:fldCharType="end"/>
          </w:r>
        </w:p>
        <w:p w14:paraId="6119BC9F"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i/>
              <w:iCs/>
              <w:noProof/>
              <w:color w:val="000000"/>
              <w:sz w:val="20"/>
              <w:szCs w:val="20"/>
              <w:lang w:eastAsia="ru-RU"/>
            </w:rPr>
            <w:t>1.3. Перечень сокращений.</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_Toc156156490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5</w:t>
          </w:r>
          <w:r w:rsidRPr="000260A9">
            <w:rPr>
              <w:rFonts w:ascii="Times New Roman" w:eastAsia="Times New Roman" w:hAnsi="Times New Roman" w:cs="Times New Roman"/>
              <w:i/>
              <w:iCs/>
              <w:noProof/>
              <w:color w:val="000000"/>
              <w:sz w:val="20"/>
              <w:szCs w:val="20"/>
              <w:lang w:eastAsia="ru-RU"/>
            </w:rPr>
            <w:fldChar w:fldCharType="end"/>
          </w:r>
        </w:p>
        <w:p w14:paraId="336609A3" w14:textId="77777777" w:rsidR="000260A9" w:rsidRPr="000260A9" w:rsidRDefault="000260A9" w:rsidP="000260A9">
          <w:pPr>
            <w:tabs>
              <w:tab w:val="right" w:leader="dot" w:pos="9356"/>
            </w:tabs>
            <w:spacing w:after="120"/>
            <w:rPr>
              <w:rFonts w:ascii="Times New Roman" w:eastAsia="Times New Roman" w:hAnsi="Times New Roman" w:cs="Times New Roman"/>
              <w:b/>
              <w:bCs/>
              <w:i/>
              <w:noProof/>
              <w:color w:val="000000"/>
              <w:lang w:eastAsia="ru-RU"/>
            </w:rPr>
          </w:pPr>
          <w:r w:rsidRPr="000260A9">
            <w:rPr>
              <w:rFonts w:ascii="Times New Roman" w:eastAsia="Calibri" w:hAnsi="Times New Roman" w:cs="Times New Roman"/>
              <w:b/>
              <w:bCs/>
              <w:i/>
              <w:noProof/>
              <w:color w:val="000000"/>
            </w:rPr>
            <w:t>Раздел 2. Основные характеристики образовательной программы</w:t>
          </w:r>
          <w:r w:rsidRPr="000260A9">
            <w:rPr>
              <w:rFonts w:ascii="Times New Roman" w:eastAsia="Calibri" w:hAnsi="Times New Roman" w:cs="Times New Roman"/>
              <w:b/>
              <w:bCs/>
              <w:i/>
              <w:noProof/>
              <w:color w:val="000000"/>
            </w:rPr>
            <w:tab/>
          </w:r>
          <w:r w:rsidRPr="000260A9">
            <w:rPr>
              <w:rFonts w:ascii="Times New Roman" w:eastAsia="Calibri" w:hAnsi="Times New Roman" w:cs="Times New Roman"/>
              <w:b/>
              <w:bCs/>
              <w:i/>
              <w:noProof/>
              <w:color w:val="000000"/>
            </w:rPr>
            <w:fldChar w:fldCharType="begin"/>
          </w:r>
          <w:r w:rsidRPr="000260A9">
            <w:rPr>
              <w:rFonts w:ascii="Times New Roman" w:eastAsia="Calibri" w:hAnsi="Times New Roman" w:cs="Times New Roman"/>
              <w:b/>
              <w:bCs/>
              <w:i/>
              <w:noProof/>
              <w:color w:val="000000"/>
            </w:rPr>
            <w:instrText xml:space="preserve"> PAGEREF _Toc156156491 \h </w:instrText>
          </w:r>
          <w:r w:rsidRPr="000260A9">
            <w:rPr>
              <w:rFonts w:ascii="Times New Roman" w:eastAsia="Calibri" w:hAnsi="Times New Roman" w:cs="Times New Roman"/>
              <w:b/>
              <w:bCs/>
              <w:i/>
              <w:noProof/>
              <w:color w:val="000000"/>
            </w:rPr>
          </w:r>
          <w:r w:rsidRPr="000260A9">
            <w:rPr>
              <w:rFonts w:ascii="Times New Roman" w:eastAsia="Calibri" w:hAnsi="Times New Roman" w:cs="Times New Roman"/>
              <w:b/>
              <w:bCs/>
              <w:i/>
              <w:noProof/>
              <w:color w:val="000000"/>
            </w:rPr>
            <w:fldChar w:fldCharType="separate"/>
          </w:r>
          <w:r w:rsidRPr="000260A9">
            <w:rPr>
              <w:rFonts w:ascii="Times New Roman" w:eastAsia="Calibri" w:hAnsi="Times New Roman" w:cs="Times New Roman"/>
              <w:b/>
              <w:bCs/>
              <w:i/>
              <w:noProof/>
              <w:color w:val="000000"/>
            </w:rPr>
            <w:t>5</w:t>
          </w:r>
          <w:r w:rsidRPr="000260A9">
            <w:rPr>
              <w:rFonts w:ascii="Times New Roman" w:eastAsia="Calibri" w:hAnsi="Times New Roman" w:cs="Times New Roman"/>
              <w:b/>
              <w:bCs/>
              <w:i/>
              <w:noProof/>
              <w:color w:val="000000"/>
            </w:rPr>
            <w:fldChar w:fldCharType="end"/>
          </w:r>
        </w:p>
        <w:p w14:paraId="6C8C7EF0" w14:textId="77777777" w:rsidR="000260A9" w:rsidRPr="000260A9" w:rsidRDefault="000260A9" w:rsidP="000260A9">
          <w:pPr>
            <w:tabs>
              <w:tab w:val="right" w:leader="dot" w:pos="9356"/>
            </w:tabs>
            <w:spacing w:after="120"/>
            <w:rPr>
              <w:rFonts w:ascii="Times New Roman" w:eastAsia="Times New Roman" w:hAnsi="Times New Roman" w:cs="Times New Roman"/>
              <w:b/>
              <w:bCs/>
              <w:i/>
              <w:noProof/>
              <w:color w:val="000000"/>
              <w:lang w:eastAsia="ru-RU"/>
            </w:rPr>
          </w:pPr>
          <w:r w:rsidRPr="000260A9">
            <w:rPr>
              <w:rFonts w:ascii="Times New Roman" w:eastAsia="Calibri" w:hAnsi="Times New Roman" w:cs="Times New Roman"/>
              <w:b/>
              <w:bCs/>
              <w:i/>
              <w:noProof/>
              <w:color w:val="000000"/>
            </w:rPr>
            <w:t>Раздел 3. Характеристика профессиональной деятельности выпускника</w:t>
          </w:r>
          <w:r w:rsidRPr="000260A9">
            <w:rPr>
              <w:rFonts w:ascii="Times New Roman" w:eastAsia="Calibri" w:hAnsi="Times New Roman" w:cs="Times New Roman"/>
              <w:b/>
              <w:bCs/>
              <w:i/>
              <w:noProof/>
              <w:color w:val="000000"/>
            </w:rPr>
            <w:tab/>
          </w:r>
          <w:r w:rsidRPr="000260A9">
            <w:rPr>
              <w:rFonts w:ascii="Times New Roman" w:eastAsia="Calibri" w:hAnsi="Times New Roman" w:cs="Times New Roman"/>
              <w:b/>
              <w:bCs/>
              <w:i/>
              <w:noProof/>
              <w:color w:val="000000"/>
            </w:rPr>
            <w:fldChar w:fldCharType="begin"/>
          </w:r>
          <w:r w:rsidRPr="000260A9">
            <w:rPr>
              <w:rFonts w:ascii="Times New Roman" w:eastAsia="Calibri" w:hAnsi="Times New Roman" w:cs="Times New Roman"/>
              <w:b/>
              <w:bCs/>
              <w:i/>
              <w:noProof/>
              <w:color w:val="000000"/>
            </w:rPr>
            <w:instrText xml:space="preserve"> PAGEREF _Toc156156492 \h </w:instrText>
          </w:r>
          <w:r w:rsidRPr="000260A9">
            <w:rPr>
              <w:rFonts w:ascii="Times New Roman" w:eastAsia="Calibri" w:hAnsi="Times New Roman" w:cs="Times New Roman"/>
              <w:b/>
              <w:bCs/>
              <w:i/>
              <w:noProof/>
              <w:color w:val="000000"/>
            </w:rPr>
          </w:r>
          <w:r w:rsidRPr="000260A9">
            <w:rPr>
              <w:rFonts w:ascii="Times New Roman" w:eastAsia="Calibri" w:hAnsi="Times New Roman" w:cs="Times New Roman"/>
              <w:b/>
              <w:bCs/>
              <w:i/>
              <w:noProof/>
              <w:color w:val="000000"/>
            </w:rPr>
            <w:fldChar w:fldCharType="separate"/>
          </w:r>
          <w:r w:rsidRPr="000260A9">
            <w:rPr>
              <w:rFonts w:ascii="Times New Roman" w:eastAsia="Calibri" w:hAnsi="Times New Roman" w:cs="Times New Roman"/>
              <w:b/>
              <w:bCs/>
              <w:i/>
              <w:noProof/>
              <w:color w:val="000000"/>
            </w:rPr>
            <w:t>6</w:t>
          </w:r>
          <w:r w:rsidRPr="000260A9">
            <w:rPr>
              <w:rFonts w:ascii="Times New Roman" w:eastAsia="Calibri" w:hAnsi="Times New Roman" w:cs="Times New Roman"/>
              <w:b/>
              <w:bCs/>
              <w:i/>
              <w:noProof/>
              <w:color w:val="000000"/>
            </w:rPr>
            <w:fldChar w:fldCharType="end"/>
          </w:r>
        </w:p>
        <w:p w14:paraId="64EEBD63"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i/>
              <w:iCs/>
              <w:noProof/>
              <w:color w:val="000000"/>
              <w:sz w:val="20"/>
              <w:szCs w:val="20"/>
              <w:lang w:eastAsia="ru-RU"/>
            </w:rPr>
            <w:t>3.1. Область профессиональной деятельности выпускников</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_Toc156156493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6</w:t>
          </w:r>
          <w:r w:rsidRPr="000260A9">
            <w:rPr>
              <w:rFonts w:ascii="Times New Roman" w:eastAsia="Times New Roman" w:hAnsi="Times New Roman" w:cs="Times New Roman"/>
              <w:i/>
              <w:iCs/>
              <w:noProof/>
              <w:color w:val="000000"/>
              <w:sz w:val="20"/>
              <w:szCs w:val="20"/>
              <w:lang w:eastAsia="ru-RU"/>
            </w:rPr>
            <w:fldChar w:fldCharType="end"/>
          </w:r>
        </w:p>
        <w:p w14:paraId="35E47713"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i/>
              <w:iCs/>
              <w:noProof/>
              <w:color w:val="000000"/>
              <w:sz w:val="20"/>
              <w:szCs w:val="20"/>
              <w:lang w:eastAsia="ru-RU"/>
            </w:rPr>
            <w:t>3.2. Профессиональные стандарты</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_Toc156156494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6</w:t>
          </w:r>
          <w:r w:rsidRPr="000260A9">
            <w:rPr>
              <w:rFonts w:ascii="Times New Roman" w:eastAsia="Times New Roman" w:hAnsi="Times New Roman" w:cs="Times New Roman"/>
              <w:i/>
              <w:iCs/>
              <w:noProof/>
              <w:color w:val="000000"/>
              <w:sz w:val="20"/>
              <w:szCs w:val="20"/>
              <w:lang w:eastAsia="ru-RU"/>
            </w:rPr>
            <w:fldChar w:fldCharType="end"/>
          </w:r>
        </w:p>
        <w:p w14:paraId="18B8F443"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i/>
              <w:iCs/>
              <w:noProof/>
              <w:color w:val="000000"/>
              <w:sz w:val="20"/>
              <w:szCs w:val="20"/>
              <w:lang w:eastAsia="ru-RU"/>
            </w:rPr>
            <w:t>3.3. Осваиваемые виды деятельности</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_Toc156156495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6</w:t>
          </w:r>
          <w:r w:rsidRPr="000260A9">
            <w:rPr>
              <w:rFonts w:ascii="Times New Roman" w:eastAsia="Times New Roman" w:hAnsi="Times New Roman" w:cs="Times New Roman"/>
              <w:i/>
              <w:iCs/>
              <w:noProof/>
              <w:color w:val="000000"/>
              <w:sz w:val="20"/>
              <w:szCs w:val="20"/>
              <w:lang w:eastAsia="ru-RU"/>
            </w:rPr>
            <w:fldChar w:fldCharType="end"/>
          </w:r>
        </w:p>
        <w:p w14:paraId="0A7F7873" w14:textId="77777777" w:rsidR="000260A9" w:rsidRPr="000260A9" w:rsidRDefault="000260A9" w:rsidP="000260A9">
          <w:pPr>
            <w:tabs>
              <w:tab w:val="right" w:leader="dot" w:pos="9356"/>
            </w:tabs>
            <w:spacing w:after="120"/>
            <w:rPr>
              <w:rFonts w:ascii="Times New Roman" w:eastAsia="Times New Roman" w:hAnsi="Times New Roman" w:cs="Times New Roman"/>
              <w:b/>
              <w:bCs/>
              <w:i/>
              <w:noProof/>
              <w:color w:val="000000"/>
              <w:lang w:eastAsia="ru-RU"/>
            </w:rPr>
          </w:pPr>
          <w:r w:rsidRPr="000260A9">
            <w:rPr>
              <w:rFonts w:ascii="Times New Roman" w:eastAsia="Calibri" w:hAnsi="Times New Roman" w:cs="Times New Roman"/>
              <w:b/>
              <w:bCs/>
              <w:i/>
              <w:noProof/>
              <w:color w:val="000000"/>
            </w:rPr>
            <w:t>Раздел 4. Планируемые результаты освоения образовательной программы</w:t>
          </w:r>
          <w:r w:rsidRPr="000260A9">
            <w:rPr>
              <w:rFonts w:ascii="Times New Roman" w:eastAsia="Calibri" w:hAnsi="Times New Roman" w:cs="Times New Roman"/>
              <w:b/>
              <w:bCs/>
              <w:i/>
              <w:noProof/>
              <w:color w:val="000000"/>
            </w:rPr>
            <w:tab/>
          </w:r>
          <w:r w:rsidRPr="000260A9">
            <w:rPr>
              <w:rFonts w:ascii="Times New Roman" w:eastAsia="Calibri" w:hAnsi="Times New Roman" w:cs="Times New Roman"/>
              <w:b/>
              <w:bCs/>
              <w:i/>
              <w:noProof/>
              <w:color w:val="000000"/>
            </w:rPr>
            <w:fldChar w:fldCharType="begin"/>
          </w:r>
          <w:r w:rsidRPr="000260A9">
            <w:rPr>
              <w:rFonts w:ascii="Times New Roman" w:eastAsia="Calibri" w:hAnsi="Times New Roman" w:cs="Times New Roman"/>
              <w:b/>
              <w:bCs/>
              <w:i/>
              <w:noProof/>
              <w:color w:val="000000"/>
            </w:rPr>
            <w:instrText xml:space="preserve"> PAGEREF _Toc156156497 \h </w:instrText>
          </w:r>
          <w:r w:rsidRPr="000260A9">
            <w:rPr>
              <w:rFonts w:ascii="Times New Roman" w:eastAsia="Calibri" w:hAnsi="Times New Roman" w:cs="Times New Roman"/>
              <w:b/>
              <w:bCs/>
              <w:i/>
              <w:noProof/>
              <w:color w:val="000000"/>
            </w:rPr>
          </w:r>
          <w:r w:rsidRPr="000260A9">
            <w:rPr>
              <w:rFonts w:ascii="Times New Roman" w:eastAsia="Calibri" w:hAnsi="Times New Roman" w:cs="Times New Roman"/>
              <w:b/>
              <w:bCs/>
              <w:i/>
              <w:noProof/>
              <w:color w:val="000000"/>
            </w:rPr>
            <w:fldChar w:fldCharType="separate"/>
          </w:r>
          <w:r w:rsidRPr="000260A9">
            <w:rPr>
              <w:rFonts w:ascii="Times New Roman" w:eastAsia="Calibri" w:hAnsi="Times New Roman" w:cs="Times New Roman"/>
              <w:b/>
              <w:bCs/>
              <w:i/>
              <w:noProof/>
              <w:color w:val="000000"/>
            </w:rPr>
            <w:t>8</w:t>
          </w:r>
          <w:r w:rsidRPr="000260A9">
            <w:rPr>
              <w:rFonts w:ascii="Times New Roman" w:eastAsia="Calibri" w:hAnsi="Times New Roman" w:cs="Times New Roman"/>
              <w:b/>
              <w:bCs/>
              <w:i/>
              <w:noProof/>
              <w:color w:val="000000"/>
            </w:rPr>
            <w:fldChar w:fldCharType="end"/>
          </w:r>
        </w:p>
        <w:p w14:paraId="573C798A"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4.1. Общие компетенции</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_Toc156156498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8</w:t>
          </w:r>
          <w:r w:rsidRPr="000260A9">
            <w:rPr>
              <w:rFonts w:ascii="Times New Roman" w:eastAsia="Times New Roman" w:hAnsi="Times New Roman" w:cs="Times New Roman"/>
              <w:i/>
              <w:iCs/>
              <w:noProof/>
              <w:color w:val="000000"/>
              <w:sz w:val="20"/>
              <w:szCs w:val="20"/>
              <w:lang w:eastAsia="ru-RU"/>
            </w:rPr>
            <w:fldChar w:fldCharType="end"/>
          </w:r>
        </w:p>
        <w:p w14:paraId="460F91F4"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4.2. Профессиональные компетенции</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_Toc156156499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12</w:t>
          </w:r>
          <w:r w:rsidRPr="000260A9">
            <w:rPr>
              <w:rFonts w:ascii="Times New Roman" w:eastAsia="Times New Roman" w:hAnsi="Times New Roman" w:cs="Times New Roman"/>
              <w:i/>
              <w:iCs/>
              <w:noProof/>
              <w:color w:val="000000"/>
              <w:sz w:val="20"/>
              <w:szCs w:val="20"/>
              <w:lang w:eastAsia="ru-RU"/>
            </w:rPr>
            <w:fldChar w:fldCharType="end"/>
          </w:r>
        </w:p>
        <w:p w14:paraId="5E5F09EB" w14:textId="77777777" w:rsidR="000260A9" w:rsidRPr="000260A9" w:rsidRDefault="000260A9" w:rsidP="000260A9">
          <w:pPr>
            <w:tabs>
              <w:tab w:val="right" w:leader="dot" w:pos="9356"/>
            </w:tabs>
            <w:spacing w:after="120"/>
            <w:rPr>
              <w:rFonts w:ascii="Times New Roman" w:eastAsia="Calibri" w:hAnsi="Times New Roman" w:cs="Times New Roman"/>
              <w:b/>
              <w:bCs/>
              <w:i/>
              <w:noProof/>
              <w:color w:val="000000"/>
            </w:rPr>
          </w:pPr>
          <w:r w:rsidRPr="000260A9">
            <w:rPr>
              <w:rFonts w:ascii="Times New Roman" w:eastAsia="Calibri" w:hAnsi="Times New Roman" w:cs="Times New Roman"/>
              <w:b/>
              <w:bCs/>
              <w:i/>
              <w:noProof/>
              <w:color w:val="000000"/>
            </w:rPr>
            <w:t>4.3. Матрица компетенций выпускника …………………………………………………………….26</w:t>
          </w:r>
        </w:p>
        <w:p w14:paraId="7F0C52C3" w14:textId="77777777" w:rsidR="000260A9" w:rsidRPr="000260A9" w:rsidRDefault="000260A9" w:rsidP="000260A9">
          <w:pPr>
            <w:tabs>
              <w:tab w:val="right" w:leader="dot" w:pos="9356"/>
            </w:tabs>
            <w:spacing w:after="120"/>
            <w:rPr>
              <w:rFonts w:ascii="Times New Roman" w:eastAsia="Times New Roman" w:hAnsi="Times New Roman" w:cs="Times New Roman"/>
              <w:b/>
              <w:bCs/>
              <w:i/>
              <w:noProof/>
              <w:color w:val="000000"/>
              <w:lang w:eastAsia="ru-RU"/>
            </w:rPr>
          </w:pPr>
          <w:r w:rsidRPr="000260A9">
            <w:rPr>
              <w:rFonts w:ascii="Times New Roman" w:eastAsia="Calibri" w:hAnsi="Times New Roman" w:cs="Times New Roman"/>
              <w:b/>
              <w:bCs/>
              <w:i/>
              <w:noProof/>
              <w:color w:val="000000"/>
            </w:rPr>
            <w:t>Раздел 5. Примерная структура и содержание образовательной программы</w:t>
          </w:r>
          <w:r w:rsidRPr="000260A9">
            <w:rPr>
              <w:rFonts w:ascii="Times New Roman" w:eastAsia="Calibri" w:hAnsi="Times New Roman" w:cs="Times New Roman"/>
              <w:b/>
              <w:bCs/>
              <w:i/>
              <w:noProof/>
              <w:color w:val="000000"/>
            </w:rPr>
            <w:tab/>
          </w:r>
          <w:r w:rsidRPr="000260A9">
            <w:rPr>
              <w:rFonts w:ascii="Times New Roman" w:eastAsia="Calibri" w:hAnsi="Times New Roman" w:cs="Times New Roman"/>
              <w:b/>
              <w:bCs/>
              <w:i/>
              <w:noProof/>
              <w:color w:val="000000"/>
            </w:rPr>
            <w:fldChar w:fldCharType="begin"/>
          </w:r>
          <w:r w:rsidRPr="000260A9">
            <w:rPr>
              <w:rFonts w:ascii="Times New Roman" w:eastAsia="Calibri" w:hAnsi="Times New Roman" w:cs="Times New Roman"/>
              <w:b/>
              <w:bCs/>
              <w:i/>
              <w:noProof/>
              <w:color w:val="000000"/>
            </w:rPr>
            <w:instrText xml:space="preserve"> PAGEREF _Toc156156500 \h </w:instrText>
          </w:r>
          <w:r w:rsidRPr="000260A9">
            <w:rPr>
              <w:rFonts w:ascii="Times New Roman" w:eastAsia="Calibri" w:hAnsi="Times New Roman" w:cs="Times New Roman"/>
              <w:b/>
              <w:bCs/>
              <w:i/>
              <w:noProof/>
              <w:color w:val="000000"/>
            </w:rPr>
          </w:r>
          <w:r w:rsidRPr="000260A9">
            <w:rPr>
              <w:rFonts w:ascii="Times New Roman" w:eastAsia="Calibri" w:hAnsi="Times New Roman" w:cs="Times New Roman"/>
              <w:b/>
              <w:bCs/>
              <w:i/>
              <w:noProof/>
              <w:color w:val="000000"/>
            </w:rPr>
            <w:fldChar w:fldCharType="separate"/>
          </w:r>
          <w:r w:rsidRPr="000260A9">
            <w:rPr>
              <w:rFonts w:ascii="Times New Roman" w:eastAsia="Calibri" w:hAnsi="Times New Roman" w:cs="Times New Roman"/>
              <w:b/>
              <w:bCs/>
              <w:i/>
              <w:noProof/>
              <w:color w:val="000000"/>
            </w:rPr>
            <w:t>28</w:t>
          </w:r>
          <w:r w:rsidRPr="000260A9">
            <w:rPr>
              <w:rFonts w:ascii="Times New Roman" w:eastAsia="Calibri" w:hAnsi="Times New Roman" w:cs="Times New Roman"/>
              <w:b/>
              <w:bCs/>
              <w:i/>
              <w:noProof/>
              <w:color w:val="000000"/>
            </w:rPr>
            <w:fldChar w:fldCharType="end"/>
          </w:r>
        </w:p>
        <w:p w14:paraId="16CFED3E"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5.1. Примерный учебный план</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_Toc156156501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28</w:t>
          </w:r>
          <w:r w:rsidRPr="000260A9">
            <w:rPr>
              <w:rFonts w:ascii="Times New Roman" w:eastAsia="Times New Roman" w:hAnsi="Times New Roman" w:cs="Times New Roman"/>
              <w:i/>
              <w:iCs/>
              <w:noProof/>
              <w:color w:val="000000"/>
              <w:sz w:val="20"/>
              <w:szCs w:val="20"/>
              <w:lang w:eastAsia="ru-RU"/>
            </w:rPr>
            <w:fldChar w:fldCharType="end"/>
          </w:r>
        </w:p>
        <w:p w14:paraId="41CD144D"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5.2. Примерный календарный учебный график</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_Toc156156502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31</w:t>
          </w:r>
          <w:r w:rsidRPr="000260A9">
            <w:rPr>
              <w:rFonts w:ascii="Times New Roman" w:eastAsia="Times New Roman" w:hAnsi="Times New Roman" w:cs="Times New Roman"/>
              <w:i/>
              <w:iCs/>
              <w:noProof/>
              <w:color w:val="000000"/>
              <w:sz w:val="20"/>
              <w:szCs w:val="20"/>
              <w:lang w:eastAsia="ru-RU"/>
            </w:rPr>
            <w:fldChar w:fldCharType="end"/>
          </w:r>
        </w:p>
        <w:p w14:paraId="7390B153"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5.3. Примерные рабочие программы учебных дисциплин</w:t>
          </w:r>
          <w:r w:rsidRPr="000260A9">
            <w:rPr>
              <w:rFonts w:ascii="Times New Roman" w:eastAsia="Times New Roman" w:hAnsi="Times New Roman" w:cs="Times New Roman"/>
              <w:i/>
              <w:iCs/>
              <w:noProof/>
              <w:color w:val="000000"/>
              <w:sz w:val="20"/>
              <w:szCs w:val="20"/>
              <w:lang w:eastAsia="ru-RU"/>
            </w:rPr>
            <w:t xml:space="preserve"> и профессиональных модулей</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_Toc156156503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32</w:t>
          </w:r>
          <w:r w:rsidRPr="000260A9">
            <w:rPr>
              <w:rFonts w:ascii="Times New Roman" w:eastAsia="Times New Roman" w:hAnsi="Times New Roman" w:cs="Times New Roman"/>
              <w:i/>
              <w:iCs/>
              <w:noProof/>
              <w:color w:val="000000"/>
              <w:sz w:val="20"/>
              <w:szCs w:val="20"/>
              <w:lang w:eastAsia="ru-RU"/>
            </w:rPr>
            <w:fldChar w:fldCharType="end"/>
          </w:r>
        </w:p>
        <w:p w14:paraId="10EFB7D0"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 xml:space="preserve">5.4. Примерная рабочая программа воспитания </w:t>
          </w:r>
          <w:r w:rsidRPr="000260A9">
            <w:rPr>
              <w:rFonts w:ascii="Times New Roman" w:eastAsia="Times New Roman" w:hAnsi="Times New Roman" w:cs="Times New Roman"/>
              <w:i/>
              <w:iCs/>
              <w:noProof/>
              <w:color w:val="000000"/>
              <w:sz w:val="20"/>
              <w:szCs w:val="20"/>
              <w:lang w:eastAsia="ru-RU"/>
            </w:rPr>
            <w:t xml:space="preserve">и примерный календарный план </w:t>
          </w:r>
          <w:r w:rsidRPr="000260A9">
            <w:rPr>
              <w:rFonts w:ascii="Times New Roman" w:eastAsia="Times New Roman" w:hAnsi="Times New Roman" w:cs="Times New Roman"/>
              <w:i/>
              <w:iCs/>
              <w:noProof/>
              <w:color w:val="000000"/>
              <w:sz w:val="20"/>
              <w:szCs w:val="20"/>
              <w:lang w:eastAsia="ru-RU"/>
            </w:rPr>
            <w:br/>
            <w:t>воспитательной работы</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_Toc156156504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32</w:t>
          </w:r>
          <w:r w:rsidRPr="000260A9">
            <w:rPr>
              <w:rFonts w:ascii="Times New Roman" w:eastAsia="Times New Roman" w:hAnsi="Times New Roman" w:cs="Times New Roman"/>
              <w:i/>
              <w:iCs/>
              <w:noProof/>
              <w:color w:val="000000"/>
              <w:sz w:val="20"/>
              <w:szCs w:val="20"/>
              <w:lang w:eastAsia="ru-RU"/>
            </w:rPr>
            <w:fldChar w:fldCharType="end"/>
          </w:r>
        </w:p>
        <w:p w14:paraId="576B6760"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i/>
              <w:iCs/>
              <w:noProof/>
              <w:color w:val="000000"/>
              <w:sz w:val="20"/>
              <w:szCs w:val="20"/>
              <w:lang w:eastAsia="ru-RU"/>
            </w:rPr>
            <w:t>5.5 Практическая подготовка</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_Toc156156505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32</w:t>
          </w:r>
          <w:r w:rsidRPr="000260A9">
            <w:rPr>
              <w:rFonts w:ascii="Times New Roman" w:eastAsia="Times New Roman" w:hAnsi="Times New Roman" w:cs="Times New Roman"/>
              <w:i/>
              <w:iCs/>
              <w:noProof/>
              <w:color w:val="000000"/>
              <w:sz w:val="20"/>
              <w:szCs w:val="20"/>
              <w:lang w:eastAsia="ru-RU"/>
            </w:rPr>
            <w:fldChar w:fldCharType="end"/>
          </w:r>
        </w:p>
        <w:p w14:paraId="4E69AC49"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i/>
              <w:iCs/>
              <w:noProof/>
              <w:color w:val="000000"/>
              <w:sz w:val="20"/>
              <w:szCs w:val="20"/>
              <w:lang w:eastAsia="ru-RU"/>
            </w:rPr>
            <w:t>5.6. Государственная итоговая аттестация</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_Toc156156506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33</w:t>
          </w:r>
          <w:r w:rsidRPr="000260A9">
            <w:rPr>
              <w:rFonts w:ascii="Times New Roman" w:eastAsia="Times New Roman" w:hAnsi="Times New Roman" w:cs="Times New Roman"/>
              <w:i/>
              <w:iCs/>
              <w:noProof/>
              <w:color w:val="000000"/>
              <w:sz w:val="20"/>
              <w:szCs w:val="20"/>
              <w:lang w:eastAsia="ru-RU"/>
            </w:rPr>
            <w:fldChar w:fldCharType="end"/>
          </w:r>
        </w:p>
        <w:p w14:paraId="47034143" w14:textId="77777777" w:rsidR="000260A9" w:rsidRPr="000260A9" w:rsidRDefault="000260A9" w:rsidP="000260A9">
          <w:pPr>
            <w:tabs>
              <w:tab w:val="right" w:leader="dot" w:pos="9356"/>
            </w:tabs>
            <w:spacing w:after="120"/>
            <w:rPr>
              <w:rFonts w:ascii="Times New Roman" w:eastAsia="Times New Roman" w:hAnsi="Times New Roman" w:cs="Times New Roman"/>
              <w:b/>
              <w:bCs/>
              <w:i/>
              <w:noProof/>
              <w:color w:val="000000"/>
              <w:lang w:eastAsia="ru-RU"/>
            </w:rPr>
          </w:pPr>
          <w:r w:rsidRPr="000260A9">
            <w:rPr>
              <w:rFonts w:ascii="Times New Roman" w:eastAsia="Calibri" w:hAnsi="Times New Roman" w:cs="Times New Roman"/>
              <w:b/>
              <w:bCs/>
              <w:i/>
              <w:noProof/>
              <w:color w:val="000000"/>
            </w:rPr>
            <w:t>Раздел 6. Примерные условия реализации образовательной программы</w:t>
          </w:r>
          <w:r w:rsidRPr="000260A9">
            <w:rPr>
              <w:rFonts w:ascii="Times New Roman" w:eastAsia="Calibri" w:hAnsi="Times New Roman" w:cs="Times New Roman"/>
              <w:b/>
              <w:bCs/>
              <w:i/>
              <w:noProof/>
              <w:color w:val="000000"/>
            </w:rPr>
            <w:tab/>
          </w:r>
          <w:r w:rsidRPr="000260A9">
            <w:rPr>
              <w:rFonts w:ascii="Times New Roman" w:eastAsia="Calibri" w:hAnsi="Times New Roman" w:cs="Times New Roman"/>
              <w:b/>
              <w:bCs/>
              <w:i/>
              <w:noProof/>
              <w:color w:val="000000"/>
            </w:rPr>
            <w:fldChar w:fldCharType="begin"/>
          </w:r>
          <w:r w:rsidRPr="000260A9">
            <w:rPr>
              <w:rFonts w:ascii="Times New Roman" w:eastAsia="Calibri" w:hAnsi="Times New Roman" w:cs="Times New Roman"/>
              <w:b/>
              <w:bCs/>
              <w:i/>
              <w:noProof/>
              <w:color w:val="000000"/>
            </w:rPr>
            <w:instrText xml:space="preserve"> PAGEREF _Toc156156507 \h </w:instrText>
          </w:r>
          <w:r w:rsidRPr="000260A9">
            <w:rPr>
              <w:rFonts w:ascii="Times New Roman" w:eastAsia="Calibri" w:hAnsi="Times New Roman" w:cs="Times New Roman"/>
              <w:b/>
              <w:bCs/>
              <w:i/>
              <w:noProof/>
              <w:color w:val="000000"/>
            </w:rPr>
          </w:r>
          <w:r w:rsidRPr="000260A9">
            <w:rPr>
              <w:rFonts w:ascii="Times New Roman" w:eastAsia="Calibri" w:hAnsi="Times New Roman" w:cs="Times New Roman"/>
              <w:b/>
              <w:bCs/>
              <w:i/>
              <w:noProof/>
              <w:color w:val="000000"/>
            </w:rPr>
            <w:fldChar w:fldCharType="separate"/>
          </w:r>
          <w:r w:rsidRPr="000260A9">
            <w:rPr>
              <w:rFonts w:ascii="Times New Roman" w:eastAsia="Calibri" w:hAnsi="Times New Roman" w:cs="Times New Roman"/>
              <w:b/>
              <w:bCs/>
              <w:i/>
              <w:noProof/>
              <w:color w:val="000000"/>
            </w:rPr>
            <w:t>33</w:t>
          </w:r>
          <w:r w:rsidRPr="000260A9">
            <w:rPr>
              <w:rFonts w:ascii="Times New Roman" w:eastAsia="Calibri" w:hAnsi="Times New Roman" w:cs="Times New Roman"/>
              <w:b/>
              <w:bCs/>
              <w:i/>
              <w:noProof/>
              <w:color w:val="000000"/>
            </w:rPr>
            <w:fldChar w:fldCharType="end"/>
          </w:r>
        </w:p>
        <w:p w14:paraId="62EB91E3"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6.1. Материально-техническое и учебно-методическое обеспечение образовательной программы</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_Toc156156508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33</w:t>
          </w:r>
          <w:r w:rsidRPr="000260A9">
            <w:rPr>
              <w:rFonts w:ascii="Times New Roman" w:eastAsia="Times New Roman" w:hAnsi="Times New Roman" w:cs="Times New Roman"/>
              <w:i/>
              <w:iCs/>
              <w:noProof/>
              <w:color w:val="000000"/>
              <w:sz w:val="20"/>
              <w:szCs w:val="20"/>
              <w:lang w:eastAsia="ru-RU"/>
            </w:rPr>
            <w:fldChar w:fldCharType="end"/>
          </w:r>
        </w:p>
        <w:p w14:paraId="0248968C"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6.2. Применение электронного обучения и дистанционных образовательных технологий</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_Toc156156509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34</w:t>
          </w:r>
          <w:r w:rsidRPr="000260A9">
            <w:rPr>
              <w:rFonts w:ascii="Times New Roman" w:eastAsia="Times New Roman" w:hAnsi="Times New Roman" w:cs="Times New Roman"/>
              <w:i/>
              <w:iCs/>
              <w:noProof/>
              <w:color w:val="000000"/>
              <w:sz w:val="20"/>
              <w:szCs w:val="20"/>
              <w:lang w:eastAsia="ru-RU"/>
            </w:rPr>
            <w:fldChar w:fldCharType="end"/>
          </w:r>
        </w:p>
        <w:p w14:paraId="35C42D9C"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6.3. Кадровые условия реализации образовательной программы</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_Toc156156510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34</w:t>
          </w:r>
          <w:r w:rsidRPr="000260A9">
            <w:rPr>
              <w:rFonts w:ascii="Times New Roman" w:eastAsia="Times New Roman" w:hAnsi="Times New Roman" w:cs="Times New Roman"/>
              <w:i/>
              <w:iCs/>
              <w:noProof/>
              <w:color w:val="000000"/>
              <w:sz w:val="20"/>
              <w:szCs w:val="20"/>
              <w:lang w:eastAsia="ru-RU"/>
            </w:rPr>
            <w:fldChar w:fldCharType="end"/>
          </w:r>
        </w:p>
        <w:p w14:paraId="42168EB8" w14:textId="77777777" w:rsidR="000260A9" w:rsidRPr="000260A9" w:rsidRDefault="000260A9" w:rsidP="000260A9">
          <w:pPr>
            <w:tabs>
              <w:tab w:val="right" w:leader="dot" w:pos="9356"/>
            </w:tabs>
            <w:spacing w:after="0"/>
            <w:rPr>
              <w:rFonts w:ascii="Times New Roman" w:eastAsia="Times New Roman" w:hAnsi="Times New Roman" w:cs="Times New Roman"/>
              <w:noProof/>
              <w:color w:val="000000"/>
              <w:lang w:eastAsia="ru-RU"/>
            </w:rPr>
          </w:pPr>
          <w:r w:rsidRPr="000260A9">
            <w:rPr>
              <w:rFonts w:ascii="Times New Roman" w:eastAsia="Times New Roman" w:hAnsi="Times New Roman" w:cs="Times New Roman"/>
              <w:bCs/>
              <w:i/>
              <w:iCs/>
              <w:noProof/>
              <w:color w:val="000000"/>
              <w:sz w:val="20"/>
              <w:szCs w:val="20"/>
              <w:lang w:eastAsia="ru-RU"/>
            </w:rPr>
            <w:t>6.4.</w:t>
          </w:r>
          <w:r w:rsidRPr="000260A9">
            <w:rPr>
              <w:rFonts w:ascii="Times New Roman" w:eastAsia="Times New Roman" w:hAnsi="Times New Roman" w:cs="Times New Roman"/>
              <w:b/>
              <w:i/>
              <w:iCs/>
              <w:noProof/>
              <w:color w:val="000000"/>
              <w:sz w:val="20"/>
              <w:szCs w:val="20"/>
              <w:lang w:eastAsia="ru-RU"/>
            </w:rPr>
            <w:t> </w:t>
          </w:r>
          <w:r w:rsidRPr="000260A9">
            <w:rPr>
              <w:rFonts w:ascii="Times New Roman" w:eastAsia="Calibri" w:hAnsi="Times New Roman" w:cs="Times New Roman"/>
              <w:bCs/>
              <w:i/>
              <w:iCs/>
              <w:noProof/>
              <w:color w:val="000000"/>
              <w:sz w:val="20"/>
              <w:szCs w:val="20"/>
            </w:rPr>
            <w:t xml:space="preserve">Примерные расчеты </w:t>
          </w:r>
          <w:r w:rsidRPr="000260A9">
            <w:rPr>
              <w:rFonts w:ascii="Times New Roman" w:eastAsia="Times New Roman" w:hAnsi="Times New Roman" w:cs="Times New Roman"/>
              <w:bCs/>
              <w:i/>
              <w:iCs/>
              <w:noProof/>
              <w:color w:val="000000"/>
              <w:sz w:val="20"/>
              <w:szCs w:val="20"/>
              <w:lang w:eastAsia="ru-RU"/>
            </w:rPr>
            <w:t>финансового обеспечения</w:t>
          </w:r>
          <w:r w:rsidRPr="000260A9">
            <w:rPr>
              <w:rFonts w:ascii="Times New Roman" w:eastAsia="Calibri" w:hAnsi="Times New Roman" w:cs="Times New Roman"/>
              <w:bCs/>
              <w:i/>
              <w:iCs/>
              <w:noProof/>
              <w:color w:val="000000"/>
              <w:sz w:val="20"/>
              <w:szCs w:val="20"/>
            </w:rPr>
            <w:t xml:space="preserve"> реализации образовательной программы</w:t>
          </w:r>
          <w:r w:rsidRPr="000260A9">
            <w:rPr>
              <w:rFonts w:ascii="Times New Roman" w:eastAsia="Times New Roman" w:hAnsi="Times New Roman" w:cs="Times New Roman"/>
              <w:i/>
              <w:iCs/>
              <w:noProof/>
              <w:color w:val="000000"/>
              <w:sz w:val="20"/>
              <w:szCs w:val="20"/>
              <w:lang w:eastAsia="ru-RU"/>
            </w:rPr>
            <w:tab/>
          </w:r>
          <w:r w:rsidRPr="000260A9">
            <w:rPr>
              <w:rFonts w:ascii="Times New Roman" w:eastAsia="Times New Roman" w:hAnsi="Times New Roman" w:cs="Times New Roman"/>
              <w:i/>
              <w:iCs/>
              <w:noProof/>
              <w:color w:val="000000"/>
              <w:sz w:val="20"/>
              <w:szCs w:val="20"/>
              <w:lang w:eastAsia="ru-RU"/>
            </w:rPr>
            <w:fldChar w:fldCharType="begin"/>
          </w:r>
          <w:r w:rsidRPr="000260A9">
            <w:rPr>
              <w:rFonts w:ascii="Times New Roman" w:eastAsia="Times New Roman" w:hAnsi="Times New Roman" w:cs="Times New Roman"/>
              <w:i/>
              <w:iCs/>
              <w:noProof/>
              <w:color w:val="000000"/>
              <w:sz w:val="20"/>
              <w:szCs w:val="20"/>
              <w:lang w:eastAsia="ru-RU"/>
            </w:rPr>
            <w:instrText xml:space="preserve"> PAGEREF _Toc156156511 \h </w:instrText>
          </w:r>
          <w:r w:rsidRPr="000260A9">
            <w:rPr>
              <w:rFonts w:ascii="Times New Roman" w:eastAsia="Times New Roman" w:hAnsi="Times New Roman" w:cs="Times New Roman"/>
              <w:i/>
              <w:iCs/>
              <w:noProof/>
              <w:color w:val="000000"/>
              <w:sz w:val="20"/>
              <w:szCs w:val="20"/>
              <w:lang w:eastAsia="ru-RU"/>
            </w:rPr>
          </w:r>
          <w:r w:rsidRPr="000260A9">
            <w:rPr>
              <w:rFonts w:ascii="Times New Roman" w:eastAsia="Times New Roman" w:hAnsi="Times New Roman" w:cs="Times New Roman"/>
              <w:i/>
              <w:iCs/>
              <w:noProof/>
              <w:color w:val="000000"/>
              <w:sz w:val="20"/>
              <w:szCs w:val="20"/>
              <w:lang w:eastAsia="ru-RU"/>
            </w:rPr>
            <w:fldChar w:fldCharType="separate"/>
          </w:r>
          <w:r w:rsidRPr="000260A9">
            <w:rPr>
              <w:rFonts w:ascii="Times New Roman" w:eastAsia="Times New Roman" w:hAnsi="Times New Roman" w:cs="Times New Roman"/>
              <w:i/>
              <w:iCs/>
              <w:noProof/>
              <w:color w:val="000000"/>
              <w:sz w:val="20"/>
              <w:szCs w:val="20"/>
              <w:lang w:eastAsia="ru-RU"/>
            </w:rPr>
            <w:t>34</w:t>
          </w:r>
          <w:r w:rsidRPr="000260A9">
            <w:rPr>
              <w:rFonts w:ascii="Times New Roman" w:eastAsia="Times New Roman" w:hAnsi="Times New Roman" w:cs="Times New Roman"/>
              <w:i/>
              <w:iCs/>
              <w:noProof/>
              <w:color w:val="000000"/>
              <w:sz w:val="20"/>
              <w:szCs w:val="20"/>
              <w:lang w:eastAsia="ru-RU"/>
            </w:rPr>
            <w:fldChar w:fldCharType="end"/>
          </w:r>
        </w:p>
        <w:p w14:paraId="766DF98A" w14:textId="77777777" w:rsidR="000260A9" w:rsidRPr="000260A9" w:rsidRDefault="000260A9" w:rsidP="000260A9">
          <w:pPr>
            <w:tabs>
              <w:tab w:val="right" w:leader="dot" w:pos="9356"/>
            </w:tabs>
            <w:spacing w:after="0"/>
            <w:rPr>
              <w:rFonts w:ascii="Times New Roman" w:eastAsia="Calibri" w:hAnsi="Times New Roman" w:cs="Times New Roman"/>
              <w:color w:val="000000"/>
              <w:sz w:val="24"/>
              <w:szCs w:val="24"/>
            </w:rPr>
          </w:pPr>
          <w:r w:rsidRPr="000260A9">
            <w:rPr>
              <w:rFonts w:ascii="Times New Roman" w:eastAsia="Calibri" w:hAnsi="Times New Roman" w:cs="Times New Roman"/>
              <w:b/>
              <w:bCs/>
              <w:noProof/>
              <w:color w:val="000000"/>
              <w:sz w:val="24"/>
              <w:szCs w:val="24"/>
            </w:rPr>
            <w:fldChar w:fldCharType="end"/>
          </w:r>
        </w:p>
      </w:sdtContent>
    </w:sdt>
    <w:p w14:paraId="740B1505" w14:textId="77777777" w:rsidR="000260A9" w:rsidRPr="000260A9" w:rsidRDefault="000260A9" w:rsidP="000260A9">
      <w:pPr>
        <w:suppressAutoHyphens/>
        <w:spacing w:after="0" w:line="240" w:lineRule="auto"/>
        <w:rPr>
          <w:rFonts w:ascii="Times New Roman" w:eastAsia="Calibri" w:hAnsi="Times New Roman" w:cs="Times New Roman"/>
          <w:bCs/>
          <w:sz w:val="24"/>
          <w:szCs w:val="24"/>
        </w:rPr>
      </w:pPr>
      <w:bookmarkStart w:id="2" w:name="_Toc103593992"/>
      <w:bookmarkStart w:id="3" w:name="_Toc460855517"/>
      <w:bookmarkStart w:id="4" w:name="_Toc460939924"/>
      <w:bookmarkEnd w:id="1"/>
      <w:r w:rsidRPr="000260A9">
        <w:rPr>
          <w:rFonts w:ascii="Times New Roman" w:eastAsia="Calibri" w:hAnsi="Times New Roman" w:cs="Times New Roman"/>
          <w:bCs/>
          <w:sz w:val="24"/>
          <w:szCs w:val="24"/>
        </w:rPr>
        <w:t>Приложение 1. Примерные рабочие программы профессиональных модулей</w:t>
      </w:r>
    </w:p>
    <w:p w14:paraId="6832649D" w14:textId="77777777" w:rsidR="000260A9" w:rsidRPr="000260A9" w:rsidRDefault="000260A9" w:rsidP="000260A9">
      <w:pPr>
        <w:suppressAutoHyphens/>
        <w:spacing w:after="0" w:line="240" w:lineRule="auto"/>
        <w:rPr>
          <w:rFonts w:ascii="Times New Roman" w:eastAsia="Calibri" w:hAnsi="Times New Roman" w:cs="Times New Roman"/>
          <w:bCs/>
          <w:sz w:val="24"/>
          <w:szCs w:val="24"/>
        </w:rPr>
      </w:pPr>
      <w:r w:rsidRPr="000260A9">
        <w:rPr>
          <w:rFonts w:ascii="Times New Roman" w:eastAsia="Calibri" w:hAnsi="Times New Roman" w:cs="Times New Roman"/>
          <w:bCs/>
          <w:sz w:val="24"/>
          <w:szCs w:val="24"/>
        </w:rPr>
        <w:t>Приложение 2. Примерные рабочие программы учебных дисциплин</w:t>
      </w:r>
    </w:p>
    <w:p w14:paraId="704AC85A" w14:textId="77777777" w:rsidR="000260A9" w:rsidRPr="000260A9" w:rsidRDefault="000260A9" w:rsidP="000260A9">
      <w:pPr>
        <w:suppressAutoHyphens/>
        <w:spacing w:after="0" w:line="240" w:lineRule="auto"/>
        <w:rPr>
          <w:rFonts w:ascii="Times New Roman" w:eastAsia="Calibri" w:hAnsi="Times New Roman" w:cs="Times New Roman"/>
          <w:bCs/>
          <w:sz w:val="24"/>
          <w:szCs w:val="24"/>
        </w:rPr>
      </w:pPr>
      <w:r w:rsidRPr="000260A9">
        <w:rPr>
          <w:rFonts w:ascii="Times New Roman" w:eastAsia="Calibri" w:hAnsi="Times New Roman" w:cs="Times New Roman"/>
          <w:bCs/>
          <w:sz w:val="24"/>
          <w:szCs w:val="24"/>
        </w:rPr>
        <w:t>Приложение 3. Примерное материально-техническое оснащение специальных помещений</w:t>
      </w:r>
    </w:p>
    <w:p w14:paraId="7FF5256B" w14:textId="77777777" w:rsidR="000260A9" w:rsidRPr="000260A9" w:rsidRDefault="000260A9" w:rsidP="000260A9">
      <w:pPr>
        <w:suppressAutoHyphens/>
        <w:spacing w:after="0" w:line="240" w:lineRule="auto"/>
        <w:rPr>
          <w:rFonts w:ascii="Times New Roman" w:eastAsia="Calibri" w:hAnsi="Times New Roman" w:cs="Times New Roman"/>
          <w:bCs/>
          <w:sz w:val="24"/>
          <w:szCs w:val="24"/>
        </w:rPr>
      </w:pPr>
      <w:r w:rsidRPr="000260A9">
        <w:rPr>
          <w:rFonts w:ascii="Times New Roman" w:eastAsia="Calibri" w:hAnsi="Times New Roman" w:cs="Times New Roman"/>
          <w:bCs/>
          <w:sz w:val="24"/>
          <w:szCs w:val="24"/>
        </w:rPr>
        <w:t>Приложение 4. Примерная программа государственной итоговой аттестации</w:t>
      </w:r>
    </w:p>
    <w:p w14:paraId="7AA97C78" w14:textId="77777777" w:rsidR="000260A9" w:rsidRPr="000260A9" w:rsidRDefault="000260A9" w:rsidP="000260A9">
      <w:pPr>
        <w:suppressAutoHyphens/>
        <w:spacing w:after="0" w:line="259" w:lineRule="auto"/>
        <w:rPr>
          <w:rFonts w:ascii="Times New Roman" w:eastAsia="Calibri" w:hAnsi="Times New Roman" w:cs="Times New Roman"/>
          <w:color w:val="000000"/>
          <w:sz w:val="24"/>
          <w:szCs w:val="24"/>
        </w:rPr>
      </w:pPr>
      <w:r w:rsidRPr="000260A9">
        <w:rPr>
          <w:rFonts w:ascii="Times New Roman" w:eastAsia="Calibri" w:hAnsi="Times New Roman" w:cs="Times New Roman"/>
          <w:bCs/>
          <w:sz w:val="24"/>
          <w:szCs w:val="24"/>
        </w:rPr>
        <w:t>Приложение 5. Примерная рабочая программа воспитания</w:t>
      </w:r>
      <w:r w:rsidRPr="000260A9">
        <w:rPr>
          <w:rFonts w:ascii="Times New Roman" w:eastAsia="Calibri" w:hAnsi="Times New Roman" w:cs="Times New Roman"/>
          <w:color w:val="000000"/>
          <w:sz w:val="24"/>
          <w:szCs w:val="24"/>
        </w:rPr>
        <w:br w:type="page"/>
      </w:r>
    </w:p>
    <w:p w14:paraId="5318F883" w14:textId="77777777" w:rsidR="000260A9" w:rsidRPr="000260A9" w:rsidRDefault="000260A9" w:rsidP="000260A9">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5" w:name="_Toc156156487"/>
      <w:r w:rsidRPr="000260A9">
        <w:rPr>
          <w:rFonts w:ascii="Times New Roman" w:eastAsia="Times New Roman" w:hAnsi="Times New Roman" w:cs="Times New Roman"/>
          <w:b/>
          <w:bCs/>
          <w:color w:val="000000"/>
          <w:kern w:val="36"/>
          <w:sz w:val="24"/>
          <w:szCs w:val="24"/>
          <w:lang w:eastAsia="ru-RU"/>
        </w:rPr>
        <w:lastRenderedPageBreak/>
        <w:t>Раздел 1. Общие положения</w:t>
      </w:r>
      <w:bookmarkEnd w:id="2"/>
      <w:bookmarkEnd w:id="5"/>
    </w:p>
    <w:p w14:paraId="0002893E" w14:textId="77777777" w:rsidR="000260A9" w:rsidRPr="000260A9" w:rsidRDefault="000260A9" w:rsidP="000260A9">
      <w:pPr>
        <w:spacing w:after="0" w:line="240" w:lineRule="auto"/>
        <w:ind w:firstLine="709"/>
        <w:outlineLvl w:val="0"/>
        <w:rPr>
          <w:rFonts w:ascii="Times New Roman" w:eastAsia="Times New Roman" w:hAnsi="Times New Roman" w:cs="Times New Roman"/>
          <w:b/>
          <w:bCs/>
          <w:color w:val="000000"/>
          <w:kern w:val="36"/>
          <w:sz w:val="24"/>
          <w:szCs w:val="24"/>
          <w:lang w:eastAsia="ru-RU"/>
        </w:rPr>
      </w:pPr>
    </w:p>
    <w:p w14:paraId="7C57C638"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6" w:name="_Toc156156488"/>
      <w:r w:rsidRPr="000260A9">
        <w:rPr>
          <w:rFonts w:ascii="Times New Roman" w:eastAsia="Segoe UI" w:hAnsi="Times New Roman" w:cs="Times New Roman"/>
          <w:color w:val="000000"/>
          <w:sz w:val="24"/>
          <w:szCs w:val="24"/>
          <w:lang w:eastAsia="ru-RU"/>
        </w:rPr>
        <w:t>1.1. Назначение примерной образовательной программы</w:t>
      </w:r>
      <w:bookmarkEnd w:id="6"/>
    </w:p>
    <w:p w14:paraId="4E5C431D" w14:textId="77777777" w:rsidR="000260A9" w:rsidRPr="000260A9" w:rsidRDefault="000260A9" w:rsidP="000260A9">
      <w:pPr>
        <w:suppressAutoHyphens/>
        <w:spacing w:after="0" w:line="240" w:lineRule="auto"/>
        <w:ind w:firstLine="709"/>
        <w:contextualSpacing/>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 xml:space="preserve">Настоящая примерная образовательная программа среднего профессионального образования (далее – ПОП СПО) по </w:t>
      </w:r>
      <w:r w:rsidRPr="000260A9">
        <w:rPr>
          <w:rFonts w:ascii="Times New Roman" w:eastAsia="Calibri" w:hAnsi="Times New Roman" w:cs="Times New Roman"/>
          <w:bCs/>
          <w:iCs/>
          <w:color w:val="000000"/>
          <w:sz w:val="24"/>
          <w:szCs w:val="24"/>
        </w:rPr>
        <w:t xml:space="preserve">специальности </w:t>
      </w:r>
      <w:r w:rsidRPr="000260A9">
        <w:rPr>
          <w:rFonts w:ascii="Times New Roman" w:eastAsia="Calibri" w:hAnsi="Times New Roman" w:cs="Times New Roman"/>
          <w:bCs/>
          <w:color w:val="000000"/>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Pr="000260A9">
        <w:rPr>
          <w:rFonts w:ascii="Times New Roman" w:eastAsia="Calibri" w:hAnsi="Times New Roman" w:cs="Times New Roman"/>
          <w:bCs/>
          <w:iCs/>
          <w:color w:val="000000"/>
          <w:sz w:val="24"/>
          <w:szCs w:val="24"/>
        </w:rPr>
        <w:t xml:space="preserve">специальности </w:t>
      </w:r>
      <w:r w:rsidRPr="000260A9">
        <w:rPr>
          <w:rFonts w:ascii="Times New Roman" w:eastAsia="Times New Roman" w:hAnsi="Times New Roman" w:cs="Times New Roman"/>
          <w:color w:val="000000"/>
          <w:sz w:val="24"/>
          <w:szCs w:val="24"/>
        </w:rPr>
        <w:t>26.02.05 Эксплуатация судовых энергетических установок</w:t>
      </w:r>
      <w:r w:rsidRPr="000260A9">
        <w:rPr>
          <w:rFonts w:ascii="Times New Roman" w:eastAsia="Calibri" w:hAnsi="Times New Roman" w:cs="Times New Roman"/>
          <w:bCs/>
          <w:iCs/>
          <w:color w:val="000000"/>
          <w:sz w:val="24"/>
          <w:szCs w:val="24"/>
        </w:rPr>
        <w:t xml:space="preserve">, </w:t>
      </w:r>
      <w:r w:rsidRPr="000260A9">
        <w:rPr>
          <w:rFonts w:ascii="Times New Roman" w:eastAsia="Calibri" w:hAnsi="Times New Roman" w:cs="Times New Roman"/>
          <w:bCs/>
          <w:color w:val="000000"/>
          <w:sz w:val="24"/>
          <w:szCs w:val="24"/>
        </w:rPr>
        <w:t xml:space="preserve">утвержденным приказом </w:t>
      </w:r>
      <w:r w:rsidRPr="000260A9">
        <w:rPr>
          <w:rFonts w:ascii="Times New Roman" w:eastAsia="Calibri" w:hAnsi="Times New Roman" w:cs="Times New Roman"/>
          <w:bCs/>
          <w:iCs/>
          <w:color w:val="000000"/>
          <w:sz w:val="24"/>
          <w:szCs w:val="24"/>
        </w:rPr>
        <w:t xml:space="preserve">Министерства просвещения Российской Федерации </w:t>
      </w:r>
      <w:r w:rsidRPr="000260A9">
        <w:rPr>
          <w:rFonts w:ascii="Times New Roman" w:eastAsia="Calibri" w:hAnsi="Times New Roman" w:cs="Times New Roman"/>
          <w:bCs/>
          <w:color w:val="000000"/>
          <w:sz w:val="24"/>
          <w:szCs w:val="24"/>
        </w:rPr>
        <w:t xml:space="preserve">от </w:t>
      </w:r>
      <w:r w:rsidRPr="000260A9">
        <w:rPr>
          <w:rFonts w:ascii="Times New Roman" w:eastAsia="Calibri" w:hAnsi="Times New Roman" w:cs="Times New Roman"/>
          <w:bCs/>
          <w:iCs/>
          <w:color w:val="000000"/>
          <w:sz w:val="24"/>
          <w:szCs w:val="24"/>
        </w:rPr>
        <w:t>12.12.2024</w:t>
      </w:r>
      <w:r>
        <w:rPr>
          <w:rFonts w:ascii="Times New Roman" w:eastAsia="Calibri" w:hAnsi="Times New Roman" w:cs="Times New Roman"/>
          <w:bCs/>
          <w:iCs/>
          <w:color w:val="000000"/>
          <w:sz w:val="24"/>
          <w:szCs w:val="24"/>
        </w:rPr>
        <w:t xml:space="preserve"> </w:t>
      </w:r>
      <w:r w:rsidRPr="000260A9">
        <w:rPr>
          <w:rFonts w:ascii="Times New Roman" w:eastAsia="Calibri" w:hAnsi="Times New Roman" w:cs="Times New Roman"/>
          <w:bCs/>
          <w:color w:val="000000"/>
          <w:sz w:val="24"/>
          <w:szCs w:val="24"/>
        </w:rPr>
        <w:t>№ 873 (далее –  ФГОС СПО).</w:t>
      </w:r>
    </w:p>
    <w:p w14:paraId="44877F09"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 xml:space="preserve">ПОП СПО определяет рекомендованный объем и содержание среднего профессионального образования по </w:t>
      </w:r>
      <w:r w:rsidRPr="000260A9">
        <w:rPr>
          <w:rFonts w:ascii="Times New Roman" w:eastAsia="Calibri" w:hAnsi="Times New Roman" w:cs="Times New Roman"/>
          <w:bCs/>
          <w:iCs/>
          <w:color w:val="000000"/>
          <w:sz w:val="24"/>
          <w:szCs w:val="24"/>
        </w:rPr>
        <w:t xml:space="preserve">специальности </w:t>
      </w:r>
      <w:r w:rsidRPr="000260A9">
        <w:rPr>
          <w:rFonts w:ascii="Times New Roman" w:eastAsia="Times New Roman" w:hAnsi="Times New Roman" w:cs="Times New Roman"/>
          <w:color w:val="000000"/>
          <w:sz w:val="24"/>
          <w:szCs w:val="24"/>
        </w:rPr>
        <w:t>26.02.05 Эксплуатация судовых энергетических установок</w:t>
      </w:r>
      <w:r w:rsidRPr="000260A9">
        <w:rPr>
          <w:rFonts w:ascii="Times New Roman" w:eastAsia="Calibri" w:hAnsi="Times New Roman" w:cs="Times New Roman"/>
          <w:bCs/>
          <w:color w:val="000000"/>
          <w:sz w:val="24"/>
          <w:szCs w:val="24"/>
        </w:rPr>
        <w:t>, планируемые результаты освоения образовательной программы, примерные условия реализации образовательной программы.</w:t>
      </w:r>
    </w:p>
    <w:p w14:paraId="1D214B65"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ПОП СПО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14:paraId="21563457" w14:textId="77777777" w:rsidR="000260A9" w:rsidRPr="000260A9" w:rsidRDefault="000260A9" w:rsidP="000260A9">
      <w:pPr>
        <w:widowControl w:val="0"/>
        <w:spacing w:after="0" w:line="240" w:lineRule="auto"/>
        <w:rPr>
          <w:rFonts w:ascii="Times New Roman" w:eastAsia="Times New Roman" w:hAnsi="Times New Roman" w:cs="Times New Roman"/>
          <w:color w:val="000000"/>
          <w:sz w:val="24"/>
          <w:szCs w:val="24"/>
          <w:lang w:eastAsia="nl-NL"/>
        </w:rPr>
      </w:pPr>
    </w:p>
    <w:p w14:paraId="0322AE7F"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7" w:name="_Toc156156489"/>
      <w:r w:rsidRPr="000260A9">
        <w:rPr>
          <w:rFonts w:ascii="Times New Roman" w:eastAsia="Segoe UI" w:hAnsi="Times New Roman" w:cs="Times New Roman"/>
          <w:color w:val="000000"/>
          <w:sz w:val="24"/>
          <w:szCs w:val="24"/>
          <w:lang w:eastAsia="ru-RU"/>
        </w:rPr>
        <w:t>1.2. Нормативные документы.</w:t>
      </w:r>
      <w:bookmarkEnd w:id="7"/>
    </w:p>
    <w:p w14:paraId="648CFD26"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Федеральный закон от 29.12.2012 №273-ФЗ «Об образовании в Российской Федерации»;</w:t>
      </w:r>
    </w:p>
    <w:p w14:paraId="0FD891CC" w14:textId="77777777" w:rsidR="000260A9" w:rsidRPr="000260A9" w:rsidRDefault="000260A9" w:rsidP="000260A9">
      <w:pPr>
        <w:spacing w:after="0" w:line="259" w:lineRule="auto"/>
        <w:ind w:firstLine="709"/>
        <w:jc w:val="both"/>
        <w:rPr>
          <w:rFonts w:ascii="Times New Roman" w:eastAsia="Calibri" w:hAnsi="Times New Roman" w:cs="Times New Roman"/>
          <w:bCs/>
          <w:color w:val="000000"/>
          <w:sz w:val="24"/>
          <w:szCs w:val="24"/>
        </w:rPr>
      </w:pPr>
      <w:bookmarkStart w:id="8" w:name="_Hlk84521878"/>
      <w:r w:rsidRPr="000260A9">
        <w:rPr>
          <w:rFonts w:ascii="Times New Roman" w:eastAsia="Calibri" w:hAnsi="Times New Roman" w:cs="Times New Roman"/>
          <w:bCs/>
          <w:color w:val="000000"/>
          <w:sz w:val="24"/>
          <w:szCs w:val="24"/>
        </w:rPr>
        <w:t xml:space="preserve">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(Приказ </w:t>
      </w:r>
      <w:proofErr w:type="spellStart"/>
      <w:r w:rsidRPr="000260A9">
        <w:rPr>
          <w:rFonts w:ascii="Times New Roman" w:eastAsia="Calibri" w:hAnsi="Times New Roman" w:cs="Times New Roman"/>
          <w:bCs/>
          <w:color w:val="000000"/>
          <w:sz w:val="24"/>
          <w:szCs w:val="24"/>
        </w:rPr>
        <w:t>Минпросвещения</w:t>
      </w:r>
      <w:proofErr w:type="spellEnd"/>
      <w:r w:rsidRPr="000260A9">
        <w:rPr>
          <w:rFonts w:ascii="Times New Roman" w:eastAsia="Calibri" w:hAnsi="Times New Roman" w:cs="Times New Roman"/>
          <w:bCs/>
          <w:color w:val="000000"/>
          <w:sz w:val="24"/>
          <w:szCs w:val="24"/>
        </w:rPr>
        <w:t xml:space="preserve"> России от 08.04.2021 № 153);</w:t>
      </w:r>
      <w:bookmarkEnd w:id="8"/>
    </w:p>
    <w:p w14:paraId="025DF450"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 xml:space="preserve">Федеральный государственный образовательный стандарт среднего профессионального образования по </w:t>
      </w:r>
      <w:r w:rsidRPr="000260A9">
        <w:rPr>
          <w:rFonts w:ascii="Times New Roman" w:eastAsia="Calibri" w:hAnsi="Times New Roman" w:cs="Times New Roman"/>
          <w:bCs/>
          <w:iCs/>
          <w:color w:val="000000"/>
          <w:sz w:val="24"/>
          <w:szCs w:val="24"/>
        </w:rPr>
        <w:t xml:space="preserve">специальности </w:t>
      </w:r>
      <w:r w:rsidRPr="000260A9">
        <w:rPr>
          <w:rFonts w:ascii="Times New Roman" w:eastAsia="Times New Roman" w:hAnsi="Times New Roman" w:cs="Times New Roman"/>
          <w:color w:val="000000"/>
          <w:sz w:val="24"/>
          <w:szCs w:val="24"/>
        </w:rPr>
        <w:t>26.02.05 Эксплуатация судовых энергетических установок</w:t>
      </w:r>
      <w:r w:rsidRPr="000260A9">
        <w:rPr>
          <w:rFonts w:ascii="Times New Roman" w:eastAsia="Calibri" w:hAnsi="Times New Roman" w:cs="Times New Roman"/>
          <w:bCs/>
          <w:color w:val="000000"/>
          <w:sz w:val="24"/>
          <w:szCs w:val="24"/>
        </w:rPr>
        <w:t xml:space="preserve"> (Приказ </w:t>
      </w:r>
      <w:proofErr w:type="spellStart"/>
      <w:r w:rsidRPr="000260A9">
        <w:rPr>
          <w:rFonts w:ascii="Times New Roman" w:eastAsia="Calibri" w:hAnsi="Times New Roman" w:cs="Times New Roman"/>
          <w:bCs/>
          <w:color w:val="000000"/>
          <w:sz w:val="24"/>
          <w:szCs w:val="24"/>
        </w:rPr>
        <w:t>Минпросвещения</w:t>
      </w:r>
      <w:proofErr w:type="spellEnd"/>
      <w:r w:rsidRPr="000260A9">
        <w:rPr>
          <w:rFonts w:ascii="Times New Roman" w:eastAsia="Calibri" w:hAnsi="Times New Roman" w:cs="Times New Roman"/>
          <w:bCs/>
          <w:color w:val="000000"/>
          <w:sz w:val="24"/>
          <w:szCs w:val="24"/>
        </w:rPr>
        <w:t xml:space="preserve"> России от </w:t>
      </w:r>
      <w:r w:rsidRPr="000260A9">
        <w:rPr>
          <w:rFonts w:ascii="Times New Roman" w:eastAsia="Calibri" w:hAnsi="Times New Roman" w:cs="Times New Roman"/>
          <w:bCs/>
          <w:iCs/>
          <w:color w:val="000000"/>
          <w:sz w:val="24"/>
          <w:szCs w:val="24"/>
        </w:rPr>
        <w:t>12.12.2024 № 873</w:t>
      </w:r>
      <w:r w:rsidRPr="000260A9">
        <w:rPr>
          <w:rFonts w:ascii="Times New Roman" w:eastAsia="Calibri" w:hAnsi="Times New Roman" w:cs="Times New Roman"/>
          <w:bCs/>
          <w:color w:val="000000"/>
          <w:sz w:val="24"/>
          <w:szCs w:val="24"/>
        </w:rPr>
        <w:t>);</w:t>
      </w:r>
    </w:p>
    <w:p w14:paraId="69725330" w14:textId="77777777" w:rsidR="000260A9" w:rsidRPr="000260A9" w:rsidRDefault="000260A9" w:rsidP="000260A9">
      <w:pPr>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 xml:space="preserve">Порядок организации и осуществления образовательной деятельности по образовательным программам среднего профессионального образования (Приказ </w:t>
      </w:r>
      <w:proofErr w:type="spellStart"/>
      <w:r w:rsidRPr="000260A9">
        <w:rPr>
          <w:rFonts w:ascii="Times New Roman" w:eastAsia="Calibri" w:hAnsi="Times New Roman" w:cs="Times New Roman"/>
          <w:bCs/>
          <w:color w:val="000000"/>
          <w:sz w:val="24"/>
          <w:szCs w:val="24"/>
        </w:rPr>
        <w:t>Минпросвещения</w:t>
      </w:r>
      <w:proofErr w:type="spellEnd"/>
      <w:r w:rsidRPr="000260A9">
        <w:rPr>
          <w:rFonts w:ascii="Times New Roman" w:eastAsia="Calibri" w:hAnsi="Times New Roman" w:cs="Times New Roman"/>
          <w:bCs/>
          <w:color w:val="000000"/>
          <w:sz w:val="24"/>
          <w:szCs w:val="24"/>
        </w:rPr>
        <w:t xml:space="preserve"> России от 24.08.2022 № 762);</w:t>
      </w:r>
    </w:p>
    <w:p w14:paraId="61EE4622" w14:textId="77777777" w:rsidR="000260A9" w:rsidRPr="000260A9" w:rsidRDefault="000260A9" w:rsidP="000260A9">
      <w:pPr>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 xml:space="preserve">Порядок проведения государственной итоговой аттестации по образовательным программам среднего профессионального образования (Приказ </w:t>
      </w:r>
      <w:proofErr w:type="spellStart"/>
      <w:r w:rsidRPr="000260A9">
        <w:rPr>
          <w:rFonts w:ascii="Times New Roman" w:eastAsia="Calibri" w:hAnsi="Times New Roman" w:cs="Times New Roman"/>
          <w:bCs/>
          <w:color w:val="000000"/>
          <w:sz w:val="24"/>
          <w:szCs w:val="24"/>
        </w:rPr>
        <w:t>Минпросвещения</w:t>
      </w:r>
      <w:proofErr w:type="spellEnd"/>
      <w:r w:rsidRPr="000260A9">
        <w:rPr>
          <w:rFonts w:ascii="Times New Roman" w:eastAsia="Calibri" w:hAnsi="Times New Roman" w:cs="Times New Roman"/>
          <w:bCs/>
          <w:color w:val="000000"/>
          <w:sz w:val="24"/>
          <w:szCs w:val="24"/>
        </w:rPr>
        <w:t xml:space="preserve"> России от 08.11.2021 № 800);</w:t>
      </w:r>
    </w:p>
    <w:p w14:paraId="0D057433" w14:textId="77777777" w:rsidR="000260A9" w:rsidRPr="000260A9" w:rsidRDefault="000260A9" w:rsidP="000260A9">
      <w:pPr>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Положение</w:t>
      </w:r>
      <w:r>
        <w:rPr>
          <w:rFonts w:ascii="Times New Roman" w:eastAsia="Calibri" w:hAnsi="Times New Roman" w:cs="Times New Roman"/>
          <w:bCs/>
          <w:color w:val="000000"/>
          <w:sz w:val="24"/>
          <w:szCs w:val="24"/>
        </w:rPr>
        <w:t xml:space="preserve"> </w:t>
      </w:r>
      <w:r w:rsidRPr="000260A9">
        <w:rPr>
          <w:rFonts w:ascii="Times New Roman" w:eastAsia="Calibri" w:hAnsi="Times New Roman" w:cs="Times New Roman"/>
          <w:bCs/>
          <w:color w:val="000000"/>
          <w:sz w:val="24"/>
          <w:szCs w:val="24"/>
        </w:rPr>
        <w:t xml:space="preserve">о практической подготовке обучающихся (Приказ Минобрнауки России № 885, </w:t>
      </w:r>
      <w:proofErr w:type="spellStart"/>
      <w:r w:rsidRPr="000260A9">
        <w:rPr>
          <w:rFonts w:ascii="Times New Roman" w:eastAsia="Calibri" w:hAnsi="Times New Roman" w:cs="Times New Roman"/>
          <w:bCs/>
          <w:color w:val="000000"/>
          <w:sz w:val="24"/>
          <w:szCs w:val="24"/>
        </w:rPr>
        <w:t>Минпросвещения</w:t>
      </w:r>
      <w:proofErr w:type="spellEnd"/>
      <w:r w:rsidRPr="000260A9">
        <w:rPr>
          <w:rFonts w:ascii="Times New Roman" w:eastAsia="Calibri" w:hAnsi="Times New Roman" w:cs="Times New Roman"/>
          <w:bCs/>
          <w:color w:val="000000"/>
          <w:sz w:val="24"/>
          <w:szCs w:val="24"/>
        </w:rPr>
        <w:t xml:space="preserve"> России № 390 от 05.08.2020);</w:t>
      </w:r>
    </w:p>
    <w:p w14:paraId="254786F2"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 xml:space="preserve">Перечень профессий рабочих, должностей служащих, по которым осуществляется профессиональное обучение (Приказ </w:t>
      </w:r>
      <w:proofErr w:type="spellStart"/>
      <w:r w:rsidRPr="000260A9">
        <w:rPr>
          <w:rFonts w:ascii="Times New Roman" w:eastAsia="Calibri" w:hAnsi="Times New Roman" w:cs="Times New Roman"/>
          <w:bCs/>
          <w:color w:val="000000"/>
          <w:sz w:val="24"/>
          <w:szCs w:val="24"/>
        </w:rPr>
        <w:t>Минпросвещения</w:t>
      </w:r>
      <w:proofErr w:type="spellEnd"/>
      <w:r w:rsidRPr="000260A9">
        <w:rPr>
          <w:rFonts w:ascii="Times New Roman" w:eastAsia="Calibri" w:hAnsi="Times New Roman" w:cs="Times New Roman"/>
          <w:bCs/>
          <w:color w:val="000000"/>
          <w:sz w:val="24"/>
          <w:szCs w:val="24"/>
        </w:rPr>
        <w:t xml:space="preserve"> России от 14.07.2023 № 534);</w:t>
      </w:r>
    </w:p>
    <w:p w14:paraId="4410B127"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 xml:space="preserve">Приказ </w:t>
      </w:r>
      <w:proofErr w:type="spellStart"/>
      <w:r w:rsidRPr="000260A9">
        <w:rPr>
          <w:rFonts w:ascii="Times New Roman" w:eastAsia="Calibri" w:hAnsi="Times New Roman" w:cs="Times New Roman"/>
          <w:bCs/>
          <w:color w:val="000000"/>
          <w:sz w:val="24"/>
          <w:szCs w:val="24"/>
        </w:rPr>
        <w:t>Минпросвещения</w:t>
      </w:r>
      <w:proofErr w:type="spellEnd"/>
      <w:r w:rsidRPr="000260A9">
        <w:rPr>
          <w:rFonts w:ascii="Times New Roman" w:eastAsia="Calibri"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1199 «Об </w:t>
      </w:r>
      <w:r w:rsidRPr="000260A9">
        <w:rPr>
          <w:rFonts w:ascii="Times New Roman" w:eastAsia="Calibri" w:hAnsi="Times New Roman" w:cs="Times New Roman"/>
          <w:bCs/>
          <w:color w:val="000000"/>
          <w:sz w:val="24"/>
          <w:szCs w:val="24"/>
        </w:rPr>
        <w:lastRenderedPageBreak/>
        <w:t>утверждении перечней профессий и специальностей среднего профессионального образования»;</w:t>
      </w:r>
    </w:p>
    <w:p w14:paraId="4F690AB2" w14:textId="77777777" w:rsidR="000260A9" w:rsidRPr="000260A9" w:rsidRDefault="000260A9" w:rsidP="000260A9">
      <w:pPr>
        <w:shd w:val="clear" w:color="auto" w:fill="FFFFFF"/>
        <w:suppressAutoHyphens/>
        <w:spacing w:after="0" w:line="259"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w:t>
      </w:r>
      <w:proofErr w:type="spellStart"/>
      <w:r w:rsidRPr="000260A9">
        <w:rPr>
          <w:rFonts w:ascii="Times New Roman" w:eastAsia="Calibri" w:hAnsi="Times New Roman" w:cs="Times New Roman"/>
          <w:color w:val="000000"/>
          <w:sz w:val="24"/>
          <w:szCs w:val="24"/>
        </w:rPr>
        <w:t>Минпросвещения</w:t>
      </w:r>
      <w:proofErr w:type="spellEnd"/>
      <w:r w:rsidRPr="000260A9">
        <w:rPr>
          <w:rFonts w:ascii="Times New Roman" w:eastAsia="Calibri" w:hAnsi="Times New Roman" w:cs="Times New Roman"/>
          <w:color w:val="000000"/>
          <w:sz w:val="24"/>
          <w:szCs w:val="24"/>
        </w:rPr>
        <w:t xml:space="preserve"> России от 13.12.2023 N 932).</w:t>
      </w:r>
    </w:p>
    <w:p w14:paraId="0BCC2D3A" w14:textId="77777777" w:rsidR="000260A9" w:rsidRPr="000260A9" w:rsidRDefault="000260A9" w:rsidP="000260A9">
      <w:pPr>
        <w:shd w:val="clear" w:color="auto" w:fill="FFFFFF"/>
        <w:suppressAutoHyphens/>
        <w:spacing w:after="0" w:line="259" w:lineRule="auto"/>
        <w:ind w:firstLine="709"/>
        <w:jc w:val="both"/>
        <w:rPr>
          <w:rFonts w:ascii="Times New Roman" w:eastAsia="Calibri" w:hAnsi="Times New Roman" w:cs="Times New Roman"/>
          <w:bCs/>
          <w:color w:val="000000"/>
          <w:sz w:val="24"/>
          <w:szCs w:val="24"/>
        </w:rPr>
      </w:pPr>
    </w:p>
    <w:p w14:paraId="32EFC664"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9" w:name="_Toc156156490"/>
      <w:r w:rsidRPr="000260A9">
        <w:rPr>
          <w:rFonts w:ascii="Times New Roman" w:eastAsia="Segoe UI" w:hAnsi="Times New Roman" w:cs="Times New Roman"/>
          <w:color w:val="000000"/>
          <w:sz w:val="24"/>
          <w:szCs w:val="24"/>
          <w:lang w:eastAsia="ru-RU"/>
        </w:rPr>
        <w:t>1.3. Перечень сокращений.</w:t>
      </w:r>
      <w:bookmarkEnd w:id="9"/>
    </w:p>
    <w:p w14:paraId="339AA646" w14:textId="77777777" w:rsidR="000260A9" w:rsidRPr="000260A9" w:rsidRDefault="000260A9" w:rsidP="000260A9">
      <w:pPr>
        <w:tabs>
          <w:tab w:val="left" w:pos="993"/>
        </w:tabs>
        <w:spacing w:after="0" w:line="259" w:lineRule="auto"/>
        <w:ind w:firstLine="709"/>
        <w:jc w:val="both"/>
        <w:rPr>
          <w:rFonts w:ascii="Times New Roman" w:eastAsia="Times New Roman" w:hAnsi="Times New Roman" w:cs="Times New Roman"/>
          <w:color w:val="000000"/>
          <w:sz w:val="24"/>
          <w:szCs w:val="24"/>
        </w:rPr>
      </w:pPr>
      <w:r w:rsidRPr="000260A9">
        <w:rPr>
          <w:rFonts w:ascii="Times New Roman" w:eastAsia="Times New Roman" w:hAnsi="Times New Roman" w:cs="Times New Roman"/>
          <w:color w:val="000000"/>
          <w:sz w:val="24"/>
          <w:szCs w:val="24"/>
        </w:rPr>
        <w:t>ГИА – государственная итоговая аттестация;</w:t>
      </w:r>
    </w:p>
    <w:p w14:paraId="4EE98AE5" w14:textId="77777777" w:rsidR="000260A9" w:rsidRPr="000260A9" w:rsidRDefault="000260A9" w:rsidP="000260A9">
      <w:pPr>
        <w:tabs>
          <w:tab w:val="left" w:pos="993"/>
        </w:tabs>
        <w:spacing w:after="0" w:line="259" w:lineRule="auto"/>
        <w:ind w:firstLine="709"/>
        <w:jc w:val="both"/>
        <w:rPr>
          <w:rFonts w:ascii="Times New Roman" w:eastAsia="Times New Roman" w:hAnsi="Times New Roman" w:cs="Times New Roman"/>
          <w:iCs/>
          <w:color w:val="000000"/>
          <w:sz w:val="24"/>
          <w:szCs w:val="24"/>
        </w:rPr>
      </w:pPr>
      <w:r w:rsidRPr="000260A9">
        <w:rPr>
          <w:rFonts w:ascii="Times New Roman" w:eastAsia="Times New Roman" w:hAnsi="Times New Roman" w:cs="Times New Roman"/>
          <w:iCs/>
          <w:color w:val="000000"/>
          <w:sz w:val="24"/>
          <w:szCs w:val="24"/>
        </w:rPr>
        <w:t>ДЭ – демонстрационный экзамен;</w:t>
      </w:r>
    </w:p>
    <w:p w14:paraId="70824742" w14:textId="77777777" w:rsidR="000260A9" w:rsidRPr="000260A9" w:rsidRDefault="000260A9" w:rsidP="000260A9">
      <w:pPr>
        <w:tabs>
          <w:tab w:val="left" w:pos="993"/>
        </w:tabs>
        <w:spacing w:after="0" w:line="259" w:lineRule="auto"/>
        <w:ind w:firstLine="709"/>
        <w:jc w:val="both"/>
        <w:rPr>
          <w:rFonts w:ascii="Times New Roman" w:eastAsia="Times New Roman" w:hAnsi="Times New Roman" w:cs="Times New Roman"/>
          <w:color w:val="000000"/>
          <w:sz w:val="24"/>
          <w:szCs w:val="24"/>
        </w:rPr>
      </w:pPr>
      <w:r w:rsidRPr="000260A9">
        <w:rPr>
          <w:rFonts w:ascii="Times New Roman" w:eastAsia="Times New Roman" w:hAnsi="Times New Roman" w:cs="Times New Roman"/>
          <w:color w:val="000000"/>
          <w:sz w:val="24"/>
          <w:szCs w:val="24"/>
        </w:rPr>
        <w:t>МДК – междисциплинарный курс;</w:t>
      </w:r>
    </w:p>
    <w:p w14:paraId="50F4A789" w14:textId="77777777" w:rsidR="000260A9" w:rsidRPr="000260A9" w:rsidRDefault="000260A9" w:rsidP="000260A9">
      <w:pPr>
        <w:tabs>
          <w:tab w:val="left" w:pos="993"/>
        </w:tabs>
        <w:suppressAutoHyphens/>
        <w:spacing w:after="0" w:line="259"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 xml:space="preserve">ОК </w:t>
      </w:r>
      <w:r w:rsidRPr="000260A9">
        <w:rPr>
          <w:rFonts w:ascii="Times New Roman" w:eastAsia="Calibri" w:hAnsi="Times New Roman" w:cs="Times New Roman"/>
          <w:bCs/>
          <w:color w:val="000000"/>
          <w:sz w:val="24"/>
          <w:szCs w:val="24"/>
        </w:rPr>
        <w:t xml:space="preserve">– </w:t>
      </w:r>
      <w:r w:rsidRPr="000260A9">
        <w:rPr>
          <w:rFonts w:ascii="Times New Roman" w:eastAsia="Calibri" w:hAnsi="Times New Roman" w:cs="Times New Roman"/>
          <w:color w:val="000000"/>
          <w:sz w:val="24"/>
          <w:szCs w:val="24"/>
        </w:rPr>
        <w:t>общие компетенции;</w:t>
      </w:r>
    </w:p>
    <w:p w14:paraId="54CC16A6" w14:textId="77777777" w:rsidR="000260A9" w:rsidRPr="000260A9" w:rsidRDefault="000260A9" w:rsidP="000260A9">
      <w:pPr>
        <w:tabs>
          <w:tab w:val="left" w:pos="993"/>
        </w:tabs>
        <w:spacing w:after="0" w:line="259" w:lineRule="auto"/>
        <w:ind w:firstLine="709"/>
        <w:jc w:val="both"/>
        <w:rPr>
          <w:rFonts w:ascii="Times New Roman" w:eastAsia="Times New Roman" w:hAnsi="Times New Roman" w:cs="Times New Roman"/>
          <w:color w:val="000000"/>
          <w:sz w:val="24"/>
          <w:szCs w:val="24"/>
        </w:rPr>
      </w:pPr>
      <w:r w:rsidRPr="000260A9">
        <w:rPr>
          <w:rFonts w:ascii="Times New Roman" w:eastAsia="Times New Roman" w:hAnsi="Times New Roman" w:cs="Times New Roman"/>
          <w:color w:val="000000"/>
          <w:sz w:val="24"/>
          <w:szCs w:val="24"/>
        </w:rPr>
        <w:t>ОП – общепрофессиональный цикл;</w:t>
      </w:r>
    </w:p>
    <w:p w14:paraId="348DBD04" w14:textId="77777777" w:rsidR="000260A9" w:rsidRPr="000260A9" w:rsidRDefault="000260A9" w:rsidP="000260A9">
      <w:pPr>
        <w:tabs>
          <w:tab w:val="left" w:pos="993"/>
        </w:tabs>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ОТФ – обобщенная трудовая функция;</w:t>
      </w:r>
    </w:p>
    <w:p w14:paraId="3C990CB5" w14:textId="77777777" w:rsidR="000260A9" w:rsidRPr="000260A9" w:rsidRDefault="000260A9" w:rsidP="000260A9">
      <w:pPr>
        <w:tabs>
          <w:tab w:val="left" w:pos="993"/>
        </w:tabs>
        <w:spacing w:after="0" w:line="259" w:lineRule="auto"/>
        <w:ind w:firstLine="709"/>
        <w:jc w:val="both"/>
        <w:rPr>
          <w:rFonts w:ascii="Times New Roman" w:eastAsia="Times New Roman" w:hAnsi="Times New Roman" w:cs="Times New Roman"/>
          <w:color w:val="000000"/>
          <w:sz w:val="24"/>
          <w:szCs w:val="24"/>
        </w:rPr>
      </w:pPr>
      <w:r w:rsidRPr="000260A9">
        <w:rPr>
          <w:rFonts w:ascii="Times New Roman" w:eastAsia="Times New Roman" w:hAnsi="Times New Roman" w:cs="Times New Roman"/>
          <w:color w:val="000000"/>
          <w:sz w:val="24"/>
          <w:szCs w:val="24"/>
        </w:rPr>
        <w:t>ПА – промежуточная аттестация;</w:t>
      </w:r>
    </w:p>
    <w:p w14:paraId="568955D1" w14:textId="77777777" w:rsidR="000260A9" w:rsidRPr="000260A9" w:rsidRDefault="000260A9" w:rsidP="000260A9">
      <w:pPr>
        <w:tabs>
          <w:tab w:val="left" w:pos="993"/>
        </w:tabs>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ПК – профессиональные компетенции;</w:t>
      </w:r>
    </w:p>
    <w:p w14:paraId="6DAE1980" w14:textId="77777777" w:rsidR="000260A9" w:rsidRPr="000260A9" w:rsidRDefault="000260A9" w:rsidP="000260A9">
      <w:pPr>
        <w:tabs>
          <w:tab w:val="left" w:pos="993"/>
        </w:tabs>
        <w:spacing w:after="0" w:line="259" w:lineRule="auto"/>
        <w:ind w:firstLine="709"/>
        <w:jc w:val="both"/>
        <w:rPr>
          <w:rFonts w:ascii="Times New Roman" w:eastAsia="Times New Roman" w:hAnsi="Times New Roman" w:cs="Times New Roman"/>
          <w:color w:val="000000"/>
          <w:sz w:val="24"/>
          <w:szCs w:val="24"/>
        </w:rPr>
      </w:pPr>
      <w:r w:rsidRPr="000260A9">
        <w:rPr>
          <w:rFonts w:ascii="Times New Roman" w:eastAsia="Times New Roman" w:hAnsi="Times New Roman" w:cs="Times New Roman"/>
          <w:color w:val="000000"/>
          <w:sz w:val="24"/>
          <w:szCs w:val="24"/>
        </w:rPr>
        <w:t>ПМ – профессиональный модуль;</w:t>
      </w:r>
    </w:p>
    <w:p w14:paraId="4B1536E4" w14:textId="77777777" w:rsidR="000260A9" w:rsidRPr="000260A9" w:rsidRDefault="000260A9" w:rsidP="000260A9">
      <w:pPr>
        <w:tabs>
          <w:tab w:val="left" w:pos="993"/>
        </w:tabs>
        <w:spacing w:after="0" w:line="259" w:lineRule="auto"/>
        <w:ind w:firstLine="709"/>
        <w:jc w:val="both"/>
        <w:rPr>
          <w:rFonts w:ascii="Times New Roman" w:eastAsia="Times New Roman" w:hAnsi="Times New Roman" w:cs="Times New Roman"/>
          <w:color w:val="000000"/>
          <w:sz w:val="24"/>
          <w:szCs w:val="24"/>
        </w:rPr>
      </w:pPr>
      <w:proofErr w:type="spellStart"/>
      <w:r w:rsidRPr="000260A9">
        <w:rPr>
          <w:rFonts w:ascii="Times New Roman" w:eastAsia="Times New Roman" w:hAnsi="Times New Roman" w:cs="Times New Roman"/>
          <w:color w:val="000000"/>
          <w:sz w:val="24"/>
          <w:szCs w:val="24"/>
        </w:rPr>
        <w:t>ПМн</w:t>
      </w:r>
      <w:proofErr w:type="spellEnd"/>
      <w:r w:rsidRPr="000260A9">
        <w:rPr>
          <w:rFonts w:ascii="Times New Roman" w:eastAsia="Times New Roman" w:hAnsi="Times New Roman" w:cs="Times New Roman"/>
          <w:color w:val="000000"/>
          <w:sz w:val="24"/>
          <w:szCs w:val="24"/>
        </w:rPr>
        <w:t>–профессиональный модуль по направленности;</w:t>
      </w:r>
    </w:p>
    <w:p w14:paraId="07E7982E" w14:textId="77777777" w:rsidR="000260A9" w:rsidRPr="000260A9" w:rsidRDefault="000260A9" w:rsidP="000260A9">
      <w:pPr>
        <w:tabs>
          <w:tab w:val="left" w:pos="993"/>
        </w:tabs>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ПОП СПО – примерная образовательная программа СПО</w:t>
      </w:r>
    </w:p>
    <w:p w14:paraId="5AC5DDE6" w14:textId="77777777" w:rsidR="000260A9" w:rsidRPr="000260A9" w:rsidRDefault="000260A9" w:rsidP="000260A9">
      <w:pPr>
        <w:tabs>
          <w:tab w:val="left" w:pos="993"/>
        </w:tabs>
        <w:spacing w:after="0" w:line="259" w:lineRule="auto"/>
        <w:ind w:firstLine="709"/>
        <w:jc w:val="both"/>
        <w:rPr>
          <w:rFonts w:ascii="Times New Roman" w:eastAsia="Times New Roman" w:hAnsi="Times New Roman" w:cs="Times New Roman"/>
          <w:color w:val="000000"/>
          <w:sz w:val="24"/>
          <w:szCs w:val="24"/>
        </w:rPr>
      </w:pPr>
      <w:r w:rsidRPr="000260A9">
        <w:rPr>
          <w:rFonts w:ascii="Times New Roman" w:eastAsia="Times New Roman" w:hAnsi="Times New Roman" w:cs="Times New Roman"/>
          <w:color w:val="000000"/>
          <w:sz w:val="24"/>
          <w:szCs w:val="24"/>
        </w:rPr>
        <w:t>ПП – профессиональный цикл;</w:t>
      </w:r>
    </w:p>
    <w:p w14:paraId="73DE9B71" w14:textId="77777777" w:rsidR="000260A9" w:rsidRPr="000260A9" w:rsidRDefault="000260A9" w:rsidP="000260A9">
      <w:pPr>
        <w:tabs>
          <w:tab w:val="left" w:pos="993"/>
        </w:tabs>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ПС – профессиональный стандарт,</w:t>
      </w:r>
    </w:p>
    <w:p w14:paraId="3DFE248E" w14:textId="77777777" w:rsidR="000260A9" w:rsidRPr="000260A9" w:rsidRDefault="000260A9" w:rsidP="000260A9">
      <w:pPr>
        <w:tabs>
          <w:tab w:val="left" w:pos="993"/>
        </w:tabs>
        <w:spacing w:after="0" w:line="259" w:lineRule="auto"/>
        <w:ind w:firstLine="709"/>
        <w:jc w:val="both"/>
        <w:rPr>
          <w:rFonts w:ascii="Times New Roman" w:eastAsia="Times New Roman" w:hAnsi="Times New Roman" w:cs="Times New Roman"/>
          <w:color w:val="000000"/>
          <w:sz w:val="24"/>
          <w:szCs w:val="24"/>
        </w:rPr>
      </w:pPr>
      <w:r w:rsidRPr="000260A9">
        <w:rPr>
          <w:rFonts w:ascii="Times New Roman" w:eastAsia="Times New Roman" w:hAnsi="Times New Roman" w:cs="Times New Roman"/>
          <w:color w:val="000000"/>
          <w:sz w:val="24"/>
          <w:szCs w:val="24"/>
        </w:rPr>
        <w:t>СГ – социально-гуманитарный цикл;</w:t>
      </w:r>
    </w:p>
    <w:p w14:paraId="59CD21A5" w14:textId="77777777" w:rsidR="000260A9" w:rsidRPr="000260A9" w:rsidRDefault="000260A9" w:rsidP="000260A9">
      <w:pPr>
        <w:tabs>
          <w:tab w:val="left" w:pos="993"/>
        </w:tabs>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ТФ – трудовая функция;</w:t>
      </w:r>
    </w:p>
    <w:p w14:paraId="2D908A6A" w14:textId="77777777" w:rsidR="000260A9" w:rsidRPr="000260A9" w:rsidRDefault="000260A9" w:rsidP="000260A9">
      <w:pPr>
        <w:tabs>
          <w:tab w:val="left" w:pos="993"/>
        </w:tabs>
        <w:suppressAutoHyphens/>
        <w:spacing w:after="0" w:line="259" w:lineRule="auto"/>
        <w:ind w:firstLine="709"/>
        <w:jc w:val="both"/>
        <w:rPr>
          <w:rFonts w:ascii="Times New Roman" w:eastAsia="Calibri" w:hAnsi="Times New Roman" w:cs="Times New Roman"/>
          <w:bCs/>
          <w:color w:val="000000"/>
          <w:sz w:val="24"/>
          <w:szCs w:val="24"/>
        </w:rPr>
      </w:pPr>
      <w:bookmarkStart w:id="10" w:name="_Toc103593993"/>
      <w:r w:rsidRPr="000260A9">
        <w:rPr>
          <w:rFonts w:ascii="Times New Roman" w:eastAsia="Calibri"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1D1AC553"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i/>
          <w:color w:val="000000"/>
        </w:rPr>
      </w:pPr>
    </w:p>
    <w:p w14:paraId="2710B933" w14:textId="77777777" w:rsidR="000260A9" w:rsidRPr="000260A9" w:rsidRDefault="000260A9" w:rsidP="000260A9">
      <w:pPr>
        <w:spacing w:after="0" w:line="240" w:lineRule="auto"/>
        <w:ind w:firstLine="709"/>
        <w:jc w:val="both"/>
        <w:outlineLvl w:val="0"/>
        <w:rPr>
          <w:rFonts w:ascii="Times New Roman" w:eastAsia="Times New Roman" w:hAnsi="Times New Roman" w:cs="Times New Roman"/>
          <w:b/>
          <w:bCs/>
          <w:color w:val="000000"/>
          <w:kern w:val="36"/>
          <w:sz w:val="24"/>
          <w:szCs w:val="24"/>
          <w:lang w:eastAsia="ru-RU"/>
        </w:rPr>
      </w:pPr>
      <w:bookmarkStart w:id="11" w:name="_Toc156156491"/>
      <w:r w:rsidRPr="000260A9">
        <w:rPr>
          <w:rFonts w:ascii="Times New Roman" w:eastAsia="Times New Roman" w:hAnsi="Times New Roman" w:cs="Times New Roman"/>
          <w:b/>
          <w:bCs/>
          <w:color w:val="000000"/>
          <w:kern w:val="36"/>
          <w:sz w:val="24"/>
          <w:szCs w:val="24"/>
          <w:lang w:eastAsia="ru-RU"/>
        </w:rPr>
        <w:t>Раздел 2. Основные характеристики образовательной программы</w:t>
      </w:r>
      <w:bookmarkEnd w:id="10"/>
      <w:bookmarkEnd w:id="11"/>
    </w:p>
    <w:p w14:paraId="479DAE45" w14:textId="77777777" w:rsidR="000260A9" w:rsidRPr="000260A9" w:rsidRDefault="000260A9" w:rsidP="000260A9">
      <w:pPr>
        <w:spacing w:after="0" w:line="240" w:lineRule="auto"/>
        <w:ind w:firstLine="709"/>
        <w:jc w:val="both"/>
        <w:outlineLvl w:val="0"/>
        <w:rPr>
          <w:rFonts w:ascii="Times New Roman" w:eastAsia="Times New Roman" w:hAnsi="Times New Roman" w:cs="Times New Roman"/>
          <w:b/>
          <w:bCs/>
          <w:color w:val="000000"/>
          <w:kern w:val="36"/>
          <w:sz w:val="24"/>
          <w:szCs w:val="24"/>
          <w:lang w:eastAsia="ru-RU"/>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0260A9" w:rsidRPr="000260A9" w14:paraId="4E97DEA6" w14:textId="77777777" w:rsidTr="000260A9">
        <w:tc>
          <w:tcPr>
            <w:tcW w:w="3794" w:type="dxa"/>
            <w:shd w:val="clear" w:color="auto" w:fill="auto"/>
          </w:tcPr>
          <w:p w14:paraId="0733779E" w14:textId="77777777" w:rsidR="000260A9" w:rsidRPr="000260A9" w:rsidRDefault="000260A9" w:rsidP="000260A9">
            <w:pPr>
              <w:spacing w:after="0" w:line="259" w:lineRule="auto"/>
              <w:jc w:val="center"/>
              <w:rPr>
                <w:rFonts w:ascii="Times New Roman" w:eastAsia="DejaVu Sans" w:hAnsi="Times New Roman" w:cs="Times New Roman"/>
                <w:b/>
                <w:bCs/>
                <w:color w:val="000000"/>
                <w:sz w:val="24"/>
                <w:szCs w:val="24"/>
                <w:lang w:eastAsia="zh-CN" w:bidi="hi-IN"/>
              </w:rPr>
            </w:pPr>
            <w:r w:rsidRPr="000260A9">
              <w:rPr>
                <w:rFonts w:ascii="Times New Roman" w:eastAsia="DejaVu Sans" w:hAnsi="Times New Roman" w:cs="Times New Roman"/>
                <w:b/>
                <w:bCs/>
                <w:color w:val="000000"/>
                <w:sz w:val="24"/>
                <w:szCs w:val="24"/>
                <w:lang w:eastAsia="zh-CN" w:bidi="hi-IN"/>
              </w:rPr>
              <w:t>Параметр</w:t>
            </w:r>
          </w:p>
        </w:tc>
        <w:tc>
          <w:tcPr>
            <w:tcW w:w="5812" w:type="dxa"/>
            <w:gridSpan w:val="2"/>
            <w:shd w:val="clear" w:color="auto" w:fill="auto"/>
          </w:tcPr>
          <w:p w14:paraId="5C80A71D" w14:textId="77777777" w:rsidR="000260A9" w:rsidRPr="000260A9" w:rsidRDefault="000260A9" w:rsidP="000260A9">
            <w:pPr>
              <w:spacing w:after="0" w:line="259" w:lineRule="auto"/>
              <w:jc w:val="center"/>
              <w:rPr>
                <w:rFonts w:ascii="Times New Roman" w:eastAsia="DejaVu Sans" w:hAnsi="Times New Roman" w:cs="Times New Roman"/>
                <w:b/>
                <w:bCs/>
                <w:color w:val="000000"/>
                <w:sz w:val="24"/>
                <w:szCs w:val="24"/>
                <w:lang w:eastAsia="zh-CN" w:bidi="hi-IN"/>
              </w:rPr>
            </w:pPr>
            <w:r w:rsidRPr="000260A9">
              <w:rPr>
                <w:rFonts w:ascii="Times New Roman" w:eastAsia="DejaVu Sans" w:hAnsi="Times New Roman" w:cs="Times New Roman"/>
                <w:b/>
                <w:bCs/>
                <w:color w:val="000000"/>
                <w:sz w:val="24"/>
                <w:szCs w:val="24"/>
                <w:lang w:eastAsia="zh-CN" w:bidi="hi-IN"/>
              </w:rPr>
              <w:t>Данные</w:t>
            </w:r>
          </w:p>
        </w:tc>
      </w:tr>
      <w:tr w:rsidR="000260A9" w:rsidRPr="000260A9" w14:paraId="3248E1EC" w14:textId="77777777" w:rsidTr="000260A9">
        <w:tc>
          <w:tcPr>
            <w:tcW w:w="3794" w:type="dxa"/>
            <w:shd w:val="clear" w:color="auto" w:fill="auto"/>
          </w:tcPr>
          <w:p w14:paraId="33455B59"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Код и наименование профессии/специальности</w:t>
            </w:r>
          </w:p>
        </w:tc>
        <w:tc>
          <w:tcPr>
            <w:tcW w:w="5812" w:type="dxa"/>
            <w:gridSpan w:val="2"/>
            <w:shd w:val="clear" w:color="auto" w:fill="auto"/>
          </w:tcPr>
          <w:p w14:paraId="06CE4565" w14:textId="77777777" w:rsidR="000260A9" w:rsidRPr="000260A9" w:rsidRDefault="000260A9" w:rsidP="000260A9">
            <w:pPr>
              <w:spacing w:after="0" w:line="259" w:lineRule="auto"/>
              <w:rPr>
                <w:rFonts w:ascii="Times New Roman" w:eastAsia="DejaVu Sans" w:hAnsi="Times New Roman" w:cs="Times New Roman"/>
                <w:iCs/>
                <w:color w:val="000000"/>
                <w:sz w:val="24"/>
                <w:szCs w:val="24"/>
                <w:lang w:eastAsia="zh-CN" w:bidi="hi-IN"/>
              </w:rPr>
            </w:pPr>
            <w:r w:rsidRPr="000260A9">
              <w:rPr>
                <w:rFonts w:ascii="Times New Roman" w:eastAsia="Times New Roman" w:hAnsi="Times New Roman" w:cs="Times New Roman"/>
                <w:color w:val="000000"/>
                <w:sz w:val="24"/>
                <w:szCs w:val="24"/>
              </w:rPr>
              <w:t>26.02.05 Эксплуатация судовых энергетических установок</w:t>
            </w:r>
          </w:p>
        </w:tc>
      </w:tr>
      <w:tr w:rsidR="000260A9" w:rsidRPr="000260A9" w14:paraId="6BC6693E" w14:textId="77777777" w:rsidTr="000260A9">
        <w:tc>
          <w:tcPr>
            <w:tcW w:w="3794" w:type="dxa"/>
            <w:shd w:val="clear" w:color="auto" w:fill="auto"/>
          </w:tcPr>
          <w:p w14:paraId="310FF759"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 xml:space="preserve">Реквизиты ФГОС СПО </w:t>
            </w:r>
          </w:p>
        </w:tc>
        <w:tc>
          <w:tcPr>
            <w:tcW w:w="5812" w:type="dxa"/>
            <w:gridSpan w:val="2"/>
            <w:shd w:val="clear" w:color="auto" w:fill="auto"/>
          </w:tcPr>
          <w:p w14:paraId="4C90D84A" w14:textId="77777777" w:rsidR="000260A9" w:rsidRPr="000260A9" w:rsidRDefault="000260A9" w:rsidP="000260A9">
            <w:pPr>
              <w:spacing w:after="0" w:line="259" w:lineRule="auto"/>
              <w:rPr>
                <w:rFonts w:ascii="Times New Roman" w:eastAsia="DejaVu Sans" w:hAnsi="Times New Roman" w:cs="Times New Roman"/>
                <w:iCs/>
                <w:color w:val="000000"/>
                <w:sz w:val="24"/>
                <w:szCs w:val="24"/>
                <w:lang w:eastAsia="zh-CN" w:bidi="hi-IN"/>
              </w:rPr>
            </w:pPr>
            <w:r w:rsidRPr="000260A9">
              <w:rPr>
                <w:rFonts w:ascii="Times New Roman" w:eastAsia="DejaVu Sans" w:hAnsi="Times New Roman" w:cs="Times New Roman"/>
                <w:iCs/>
                <w:color w:val="000000"/>
                <w:sz w:val="24"/>
                <w:szCs w:val="24"/>
                <w:lang w:eastAsia="zh-CN" w:bidi="hi-IN"/>
              </w:rPr>
              <w:t xml:space="preserve">Приказ </w:t>
            </w:r>
            <w:proofErr w:type="spellStart"/>
            <w:r w:rsidRPr="000260A9">
              <w:rPr>
                <w:rFonts w:ascii="Times New Roman" w:eastAsia="DejaVu Sans" w:hAnsi="Times New Roman" w:cs="Times New Roman"/>
                <w:iCs/>
                <w:color w:val="000000"/>
                <w:sz w:val="24"/>
                <w:szCs w:val="24"/>
                <w:lang w:eastAsia="zh-CN" w:bidi="hi-IN"/>
              </w:rPr>
              <w:t>Минпросвещения</w:t>
            </w:r>
            <w:proofErr w:type="spellEnd"/>
            <w:r w:rsidRPr="000260A9">
              <w:rPr>
                <w:rFonts w:ascii="Times New Roman" w:eastAsia="DejaVu Sans" w:hAnsi="Times New Roman" w:cs="Times New Roman"/>
                <w:iCs/>
                <w:color w:val="000000"/>
                <w:sz w:val="24"/>
                <w:szCs w:val="24"/>
                <w:lang w:eastAsia="zh-CN" w:bidi="hi-IN"/>
              </w:rPr>
              <w:t xml:space="preserve"> России от 12.12.2024 № 873</w:t>
            </w:r>
          </w:p>
        </w:tc>
      </w:tr>
      <w:tr w:rsidR="000260A9" w:rsidRPr="000260A9" w14:paraId="3EDBD906" w14:textId="77777777" w:rsidTr="000260A9">
        <w:tc>
          <w:tcPr>
            <w:tcW w:w="3794" w:type="dxa"/>
            <w:shd w:val="clear" w:color="auto" w:fill="auto"/>
          </w:tcPr>
          <w:p w14:paraId="35C071F9"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Нормативный срок реализации</w:t>
            </w:r>
          </w:p>
          <w:p w14:paraId="32E14070"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на базе ООО:</w:t>
            </w:r>
          </w:p>
          <w:p w14:paraId="0671E082"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на базе СОО:</w:t>
            </w:r>
          </w:p>
        </w:tc>
        <w:tc>
          <w:tcPr>
            <w:tcW w:w="5812" w:type="dxa"/>
            <w:gridSpan w:val="2"/>
            <w:shd w:val="clear" w:color="auto" w:fill="auto"/>
          </w:tcPr>
          <w:p w14:paraId="59BE8A35"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p>
          <w:p w14:paraId="7DC8E8D2" w14:textId="77777777" w:rsidR="000260A9" w:rsidRPr="000260A9" w:rsidRDefault="000260A9" w:rsidP="000260A9">
            <w:pPr>
              <w:spacing w:after="0" w:line="259" w:lineRule="auto"/>
              <w:rPr>
                <w:rFonts w:ascii="Times New Roman" w:eastAsia="DejaVu Sans" w:hAnsi="Times New Roman" w:cs="Times New Roman"/>
                <w:iCs/>
                <w:color w:val="000000"/>
                <w:sz w:val="24"/>
                <w:szCs w:val="24"/>
                <w:lang w:eastAsia="zh-CN" w:bidi="hi-IN"/>
              </w:rPr>
            </w:pPr>
            <w:r w:rsidRPr="000260A9">
              <w:rPr>
                <w:rFonts w:ascii="Times New Roman" w:eastAsia="DejaVu Sans" w:hAnsi="Times New Roman" w:cs="Times New Roman"/>
                <w:iCs/>
                <w:color w:val="000000"/>
                <w:sz w:val="24"/>
                <w:szCs w:val="24"/>
                <w:lang w:eastAsia="zh-CN" w:bidi="hi-IN"/>
              </w:rPr>
              <w:t xml:space="preserve">3 года 10 мес./5940 </w:t>
            </w:r>
            <w:proofErr w:type="spellStart"/>
            <w:r w:rsidRPr="000260A9">
              <w:rPr>
                <w:rFonts w:ascii="Times New Roman" w:eastAsia="DejaVu Sans" w:hAnsi="Times New Roman" w:cs="Times New Roman"/>
                <w:iCs/>
                <w:color w:val="000000"/>
                <w:sz w:val="24"/>
                <w:szCs w:val="24"/>
                <w:lang w:eastAsia="zh-CN" w:bidi="hi-IN"/>
              </w:rPr>
              <w:t>ак.ч</w:t>
            </w:r>
            <w:proofErr w:type="spellEnd"/>
            <w:r w:rsidRPr="000260A9">
              <w:rPr>
                <w:rFonts w:ascii="Times New Roman" w:eastAsia="DejaVu Sans" w:hAnsi="Times New Roman" w:cs="Times New Roman"/>
                <w:iCs/>
                <w:color w:val="000000"/>
                <w:sz w:val="24"/>
                <w:szCs w:val="24"/>
                <w:lang w:eastAsia="zh-CN" w:bidi="hi-IN"/>
              </w:rPr>
              <w:t>.</w:t>
            </w:r>
          </w:p>
          <w:p w14:paraId="1F98AAC4"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iCs/>
                <w:color w:val="000000"/>
                <w:sz w:val="24"/>
                <w:szCs w:val="24"/>
                <w:lang w:eastAsia="zh-CN" w:bidi="hi-IN"/>
              </w:rPr>
              <w:t xml:space="preserve">2 год 10 мес./4464 </w:t>
            </w:r>
            <w:proofErr w:type="spellStart"/>
            <w:r w:rsidRPr="000260A9">
              <w:rPr>
                <w:rFonts w:ascii="Times New Roman" w:eastAsia="DejaVu Sans" w:hAnsi="Times New Roman" w:cs="Times New Roman"/>
                <w:iCs/>
                <w:color w:val="000000"/>
                <w:sz w:val="24"/>
                <w:szCs w:val="24"/>
                <w:lang w:eastAsia="zh-CN" w:bidi="hi-IN"/>
              </w:rPr>
              <w:t>ак.ч</w:t>
            </w:r>
            <w:proofErr w:type="spellEnd"/>
            <w:r w:rsidRPr="000260A9">
              <w:rPr>
                <w:rFonts w:ascii="Times New Roman" w:eastAsia="DejaVu Sans" w:hAnsi="Times New Roman" w:cs="Times New Roman"/>
                <w:iCs/>
                <w:color w:val="000000"/>
                <w:sz w:val="24"/>
                <w:szCs w:val="24"/>
                <w:lang w:eastAsia="zh-CN" w:bidi="hi-IN"/>
              </w:rPr>
              <w:t>.</w:t>
            </w:r>
          </w:p>
        </w:tc>
      </w:tr>
      <w:tr w:rsidR="000260A9" w:rsidRPr="000260A9" w14:paraId="01547EC3" w14:textId="77777777" w:rsidTr="000260A9">
        <w:tc>
          <w:tcPr>
            <w:tcW w:w="3794" w:type="dxa"/>
            <w:shd w:val="clear" w:color="auto" w:fill="auto"/>
          </w:tcPr>
          <w:p w14:paraId="1321A163"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Форма обучения</w:t>
            </w:r>
          </w:p>
        </w:tc>
        <w:tc>
          <w:tcPr>
            <w:tcW w:w="5812" w:type="dxa"/>
            <w:gridSpan w:val="2"/>
            <w:shd w:val="clear" w:color="auto" w:fill="auto"/>
          </w:tcPr>
          <w:p w14:paraId="0C38FD27"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Calibri" w:hAnsi="Times New Roman" w:cs="Times New Roman"/>
                <w:color w:val="000000"/>
                <w:sz w:val="24"/>
                <w:szCs w:val="24"/>
              </w:rPr>
              <w:t xml:space="preserve">очная, очно-заочная, заочная </w:t>
            </w:r>
          </w:p>
        </w:tc>
      </w:tr>
      <w:tr w:rsidR="000260A9" w:rsidRPr="000260A9" w14:paraId="7531C1B2" w14:textId="77777777" w:rsidTr="000260A9">
        <w:trPr>
          <w:trHeight w:val="117"/>
        </w:trPr>
        <w:tc>
          <w:tcPr>
            <w:tcW w:w="3794" w:type="dxa"/>
            <w:shd w:val="clear" w:color="auto" w:fill="auto"/>
          </w:tcPr>
          <w:p w14:paraId="218FBE28"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Квалификация выпускника</w:t>
            </w:r>
          </w:p>
        </w:tc>
        <w:tc>
          <w:tcPr>
            <w:tcW w:w="5812" w:type="dxa"/>
            <w:gridSpan w:val="2"/>
            <w:shd w:val="clear" w:color="auto" w:fill="auto"/>
          </w:tcPr>
          <w:p w14:paraId="227ECAAB" w14:textId="77777777" w:rsidR="000260A9" w:rsidRPr="000260A9" w:rsidRDefault="000260A9" w:rsidP="000260A9">
            <w:pPr>
              <w:spacing w:after="0" w:line="259" w:lineRule="auto"/>
              <w:jc w:val="both"/>
              <w:rPr>
                <w:rFonts w:ascii="Times New Roman" w:eastAsia="DejaVu Sans" w:hAnsi="Times New Roman" w:cs="Times New Roman"/>
                <w:iCs/>
                <w:color w:val="000000"/>
                <w:sz w:val="24"/>
                <w:szCs w:val="24"/>
                <w:lang w:eastAsia="zh-CN" w:bidi="hi-IN"/>
              </w:rPr>
            </w:pPr>
            <w:r w:rsidRPr="000260A9">
              <w:rPr>
                <w:rFonts w:ascii="Times New Roman" w:eastAsia="Times New Roman" w:hAnsi="Times New Roman" w:cs="Times New Roman"/>
                <w:color w:val="000000"/>
                <w:sz w:val="24"/>
                <w:szCs w:val="24"/>
              </w:rPr>
              <w:t>техник-судомеханик</w:t>
            </w:r>
          </w:p>
        </w:tc>
      </w:tr>
      <w:tr w:rsidR="000260A9" w:rsidRPr="000260A9" w14:paraId="6E9EB8D0" w14:textId="77777777" w:rsidTr="000260A9">
        <w:trPr>
          <w:trHeight w:val="1080"/>
        </w:trPr>
        <w:tc>
          <w:tcPr>
            <w:tcW w:w="3794" w:type="dxa"/>
            <w:shd w:val="clear" w:color="auto" w:fill="auto"/>
          </w:tcPr>
          <w:p w14:paraId="10E0BB5F"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Calibri" w:hAnsi="Times New Roman" w:cs="Times New Roman"/>
                <w:color w:val="000000"/>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1880E463" w14:textId="77777777" w:rsidR="000260A9" w:rsidRPr="000260A9" w:rsidRDefault="000260A9" w:rsidP="000260A9">
            <w:pPr>
              <w:tabs>
                <w:tab w:val="left" w:pos="1129"/>
              </w:tabs>
              <w:suppressAutoHyphens/>
              <w:spacing w:after="0"/>
              <w:jc w:val="both"/>
              <w:rPr>
                <w:rFonts w:ascii="Times New Roman" w:eastAsia="Times New Roman" w:hAnsi="Times New Roman" w:cs="Times New Roman"/>
                <w:bCs/>
                <w:color w:val="000000"/>
                <w:sz w:val="24"/>
                <w:szCs w:val="24"/>
                <w:lang w:eastAsia="ru-RU"/>
              </w:rPr>
            </w:pPr>
            <w:r w:rsidRPr="000260A9">
              <w:rPr>
                <w:rFonts w:ascii="Times New Roman" w:eastAsia="Times New Roman" w:hAnsi="Times New Roman" w:cs="Times New Roman"/>
                <w:bCs/>
                <w:color w:val="000000"/>
                <w:sz w:val="24"/>
                <w:szCs w:val="24"/>
                <w:lang w:eastAsia="ru-RU"/>
              </w:rPr>
              <w:t>17.107 Механик судовой (Приказ Министерства</w:t>
            </w:r>
          </w:p>
          <w:p w14:paraId="23C65846" w14:textId="77777777" w:rsidR="000260A9" w:rsidRPr="000260A9" w:rsidRDefault="000260A9" w:rsidP="000260A9">
            <w:pPr>
              <w:tabs>
                <w:tab w:val="left" w:pos="1129"/>
              </w:tabs>
              <w:suppressAutoHyphens/>
              <w:spacing w:after="0"/>
              <w:jc w:val="both"/>
              <w:rPr>
                <w:rFonts w:ascii="Times New Roman" w:eastAsia="Times New Roman" w:hAnsi="Times New Roman" w:cs="Times New Roman"/>
                <w:bCs/>
                <w:color w:val="000000"/>
                <w:sz w:val="24"/>
                <w:szCs w:val="24"/>
                <w:lang w:eastAsia="ru-RU"/>
              </w:rPr>
            </w:pPr>
            <w:r w:rsidRPr="000260A9">
              <w:rPr>
                <w:rFonts w:ascii="Times New Roman" w:eastAsia="Times New Roman" w:hAnsi="Times New Roman" w:cs="Times New Roman"/>
                <w:bCs/>
                <w:color w:val="000000"/>
                <w:sz w:val="24"/>
                <w:szCs w:val="24"/>
                <w:lang w:eastAsia="ru-RU"/>
              </w:rPr>
              <w:t>труда и социальной защиты Российской Федерации</w:t>
            </w:r>
          </w:p>
          <w:p w14:paraId="0B3532A6" w14:textId="77777777" w:rsidR="000260A9" w:rsidRPr="000260A9" w:rsidRDefault="000260A9" w:rsidP="000260A9">
            <w:pPr>
              <w:tabs>
                <w:tab w:val="left" w:pos="1129"/>
              </w:tabs>
              <w:suppressAutoHyphens/>
              <w:spacing w:after="0"/>
              <w:jc w:val="both"/>
              <w:rPr>
                <w:rFonts w:ascii="Times New Roman" w:eastAsia="Calibri" w:hAnsi="Times New Roman" w:cs="Times New Roman"/>
                <w:color w:val="000000"/>
              </w:rPr>
            </w:pPr>
            <w:r w:rsidRPr="000260A9">
              <w:rPr>
                <w:rFonts w:ascii="Times New Roman" w:eastAsia="Times New Roman" w:hAnsi="Times New Roman" w:cs="Times New Roman"/>
                <w:bCs/>
                <w:color w:val="000000"/>
                <w:sz w:val="24"/>
                <w:szCs w:val="24"/>
                <w:lang w:eastAsia="ru-RU"/>
              </w:rPr>
              <w:t>от 07.09.2020 № 576н)</w:t>
            </w:r>
          </w:p>
          <w:p w14:paraId="12E4CD25" w14:textId="77777777" w:rsidR="000260A9" w:rsidRPr="000260A9" w:rsidRDefault="000260A9" w:rsidP="000260A9">
            <w:pPr>
              <w:spacing w:after="0" w:line="259" w:lineRule="auto"/>
              <w:rPr>
                <w:rFonts w:ascii="Times New Roman" w:eastAsia="DejaVu Sans" w:hAnsi="Times New Roman" w:cs="Times New Roman"/>
                <w:iCs/>
                <w:color w:val="000000"/>
                <w:sz w:val="24"/>
                <w:szCs w:val="24"/>
                <w:lang w:eastAsia="zh-CN" w:bidi="hi-IN"/>
              </w:rPr>
            </w:pPr>
          </w:p>
        </w:tc>
      </w:tr>
      <w:tr w:rsidR="000260A9" w:rsidRPr="000260A9" w14:paraId="4140ED5D" w14:textId="77777777" w:rsidTr="000260A9">
        <w:trPr>
          <w:trHeight w:val="801"/>
        </w:trPr>
        <w:tc>
          <w:tcPr>
            <w:tcW w:w="3794" w:type="dxa"/>
            <w:shd w:val="clear" w:color="auto" w:fill="auto"/>
          </w:tcPr>
          <w:p w14:paraId="5A25027D" w14:textId="77777777" w:rsidR="000260A9" w:rsidRPr="000260A9" w:rsidRDefault="000260A9" w:rsidP="000260A9">
            <w:pPr>
              <w:spacing w:after="0" w:line="259" w:lineRule="auto"/>
              <w:rPr>
                <w:rFonts w:ascii="Times New Roman" w:eastAsia="Calibri" w:hAnsi="Times New Roman" w:cs="Times New Roman"/>
                <w:color w:val="000000"/>
                <w:sz w:val="24"/>
                <w:szCs w:val="24"/>
                <w:lang w:bidi="hi-IN"/>
              </w:rPr>
            </w:pPr>
            <w:r w:rsidRPr="000260A9">
              <w:rPr>
                <w:rFonts w:ascii="Times New Roman" w:eastAsia="DejaVu Sans" w:hAnsi="Times New Roman" w:cs="Times New Roman"/>
                <w:color w:val="000000"/>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58DD6A39" w14:textId="77777777" w:rsidR="000260A9" w:rsidRPr="000260A9" w:rsidRDefault="000260A9" w:rsidP="000260A9">
            <w:pPr>
              <w:spacing w:after="0" w:line="259" w:lineRule="auto"/>
              <w:rPr>
                <w:rFonts w:ascii="Times New Roman" w:eastAsia="DejaVu Sans" w:hAnsi="Times New Roman" w:cs="Times New Roman"/>
                <w:iCs/>
                <w:color w:val="000000"/>
                <w:sz w:val="24"/>
                <w:szCs w:val="24"/>
                <w:lang w:eastAsia="zh-CN" w:bidi="hi-IN"/>
              </w:rPr>
            </w:pPr>
            <w:r w:rsidRPr="000260A9">
              <w:rPr>
                <w:rFonts w:ascii="Times New Roman" w:eastAsia="DejaVu Sans" w:hAnsi="Times New Roman" w:cs="Times New Roman"/>
                <w:iCs/>
                <w:color w:val="000000"/>
                <w:sz w:val="24"/>
                <w:szCs w:val="24"/>
                <w:lang w:eastAsia="zh-CN" w:bidi="hi-IN"/>
              </w:rPr>
              <w:t>Выполнение работ по одной или нескольким профессиям рабочих, должностям служащих</w:t>
            </w:r>
          </w:p>
        </w:tc>
      </w:tr>
      <w:tr w:rsidR="000260A9" w:rsidRPr="000260A9" w14:paraId="15BF69A7" w14:textId="77777777" w:rsidTr="000260A9">
        <w:trPr>
          <w:trHeight w:val="238"/>
        </w:trPr>
        <w:tc>
          <w:tcPr>
            <w:tcW w:w="3794" w:type="dxa"/>
            <w:shd w:val="clear" w:color="auto" w:fill="auto"/>
          </w:tcPr>
          <w:p w14:paraId="72DEEEC3" w14:textId="77777777" w:rsidR="000260A9" w:rsidRPr="000260A9" w:rsidRDefault="000260A9" w:rsidP="000260A9">
            <w:pPr>
              <w:spacing w:after="0" w:line="259" w:lineRule="auto"/>
              <w:rPr>
                <w:rFonts w:ascii="Times New Roman" w:eastAsia="DejaVu Sans" w:hAnsi="Times New Roman" w:cs="Times New Roman"/>
                <w:b/>
                <w:bCs/>
                <w:color w:val="000000"/>
                <w:sz w:val="24"/>
                <w:szCs w:val="24"/>
                <w:lang w:eastAsia="zh-CN" w:bidi="hi-IN"/>
              </w:rPr>
            </w:pPr>
            <w:r w:rsidRPr="000260A9">
              <w:rPr>
                <w:rFonts w:ascii="Times New Roman" w:eastAsia="DejaVu Sans" w:hAnsi="Times New Roman" w:cs="Times New Roman"/>
                <w:b/>
                <w:bCs/>
                <w:color w:val="000000"/>
                <w:sz w:val="24"/>
                <w:szCs w:val="24"/>
                <w:lang w:eastAsia="zh-CN" w:bidi="hi-IN"/>
              </w:rPr>
              <w:t>Структура образовательной программы</w:t>
            </w:r>
          </w:p>
        </w:tc>
        <w:tc>
          <w:tcPr>
            <w:tcW w:w="2864" w:type="dxa"/>
            <w:shd w:val="clear" w:color="auto" w:fill="auto"/>
          </w:tcPr>
          <w:p w14:paraId="6D7A90D8" w14:textId="77777777" w:rsidR="000260A9" w:rsidRPr="000260A9" w:rsidRDefault="000260A9" w:rsidP="000260A9">
            <w:pPr>
              <w:spacing w:after="0" w:line="259" w:lineRule="auto"/>
              <w:jc w:val="center"/>
              <w:rPr>
                <w:rFonts w:ascii="Times New Roman" w:eastAsia="DejaVu Sans" w:hAnsi="Times New Roman" w:cs="Times New Roman"/>
                <w:b/>
                <w:bCs/>
                <w:color w:val="000000"/>
                <w:sz w:val="24"/>
                <w:szCs w:val="24"/>
                <w:lang w:eastAsia="zh-CN" w:bidi="hi-IN"/>
              </w:rPr>
            </w:pPr>
            <w:r w:rsidRPr="000260A9">
              <w:rPr>
                <w:rFonts w:ascii="Times New Roman" w:eastAsia="DejaVu Sans" w:hAnsi="Times New Roman" w:cs="Times New Roman"/>
                <w:b/>
                <w:bCs/>
                <w:color w:val="000000"/>
                <w:sz w:val="24"/>
                <w:szCs w:val="24"/>
                <w:lang w:eastAsia="zh-CN" w:bidi="hi-IN"/>
              </w:rPr>
              <w:t xml:space="preserve">Объем, в </w:t>
            </w:r>
            <w:proofErr w:type="spellStart"/>
            <w:r w:rsidRPr="000260A9">
              <w:rPr>
                <w:rFonts w:ascii="Times New Roman" w:eastAsia="DejaVu Sans" w:hAnsi="Times New Roman" w:cs="Times New Roman"/>
                <w:b/>
                <w:bCs/>
                <w:color w:val="000000"/>
                <w:sz w:val="24"/>
                <w:szCs w:val="24"/>
                <w:lang w:eastAsia="zh-CN" w:bidi="hi-IN"/>
              </w:rPr>
              <w:t>ак.ч</w:t>
            </w:r>
            <w:proofErr w:type="spellEnd"/>
            <w:r w:rsidRPr="000260A9">
              <w:rPr>
                <w:rFonts w:ascii="Times New Roman" w:eastAsia="DejaVu Sans" w:hAnsi="Times New Roman" w:cs="Times New Roman"/>
                <w:b/>
                <w:bCs/>
                <w:color w:val="000000"/>
                <w:sz w:val="24"/>
                <w:szCs w:val="24"/>
                <w:lang w:eastAsia="zh-CN" w:bidi="hi-IN"/>
              </w:rPr>
              <w:t>.</w:t>
            </w:r>
          </w:p>
        </w:tc>
        <w:tc>
          <w:tcPr>
            <w:tcW w:w="2948" w:type="dxa"/>
            <w:shd w:val="clear" w:color="auto" w:fill="auto"/>
          </w:tcPr>
          <w:p w14:paraId="12139ECA" w14:textId="77777777" w:rsidR="000260A9" w:rsidRPr="000260A9" w:rsidRDefault="000260A9" w:rsidP="000260A9">
            <w:pPr>
              <w:spacing w:after="0" w:line="259" w:lineRule="auto"/>
              <w:jc w:val="center"/>
              <w:rPr>
                <w:rFonts w:ascii="Times New Roman" w:eastAsia="DejaVu Sans" w:hAnsi="Times New Roman" w:cs="Times New Roman"/>
                <w:b/>
                <w:bCs/>
                <w:color w:val="000000"/>
                <w:sz w:val="24"/>
                <w:szCs w:val="24"/>
                <w:lang w:eastAsia="zh-CN" w:bidi="hi-IN"/>
              </w:rPr>
            </w:pPr>
            <w:r w:rsidRPr="000260A9">
              <w:rPr>
                <w:rFonts w:ascii="Times New Roman" w:eastAsia="DejaVu Sans" w:hAnsi="Times New Roman" w:cs="Times New Roman"/>
                <w:b/>
                <w:bCs/>
                <w:color w:val="000000"/>
                <w:sz w:val="24"/>
                <w:szCs w:val="24"/>
                <w:lang w:eastAsia="zh-CN" w:bidi="hi-IN"/>
              </w:rPr>
              <w:t>в т.ч. в форме практической подготовки</w:t>
            </w:r>
          </w:p>
        </w:tc>
      </w:tr>
      <w:tr w:rsidR="000260A9" w:rsidRPr="000260A9" w14:paraId="04B74951" w14:textId="77777777" w:rsidTr="000260A9">
        <w:trPr>
          <w:trHeight w:val="238"/>
        </w:trPr>
        <w:tc>
          <w:tcPr>
            <w:tcW w:w="3794" w:type="dxa"/>
            <w:shd w:val="clear" w:color="auto" w:fill="auto"/>
          </w:tcPr>
          <w:p w14:paraId="6B44DCF8"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 xml:space="preserve">Обязательная часть </w:t>
            </w:r>
            <w:r w:rsidRPr="000260A9">
              <w:rPr>
                <w:rFonts w:ascii="Times New Roman" w:eastAsia="DejaVu Sans" w:hAnsi="Times New Roman" w:cs="Times New Roman"/>
                <w:color w:val="000000"/>
                <w:sz w:val="24"/>
                <w:szCs w:val="24"/>
                <w:lang w:eastAsia="zh-CN" w:bidi="hi-IN"/>
              </w:rPr>
              <w:lastRenderedPageBreak/>
              <w:t>образовательной программы</w:t>
            </w:r>
          </w:p>
        </w:tc>
        <w:tc>
          <w:tcPr>
            <w:tcW w:w="2864" w:type="dxa"/>
            <w:shd w:val="clear" w:color="auto" w:fill="auto"/>
          </w:tcPr>
          <w:p w14:paraId="4BDE03DD" w14:textId="77777777" w:rsidR="000260A9" w:rsidRPr="000260A9" w:rsidRDefault="000260A9" w:rsidP="000260A9">
            <w:pPr>
              <w:spacing w:after="0" w:line="259" w:lineRule="auto"/>
              <w:jc w:val="center"/>
              <w:rPr>
                <w:rFonts w:ascii="Times New Roman" w:eastAsia="DejaVu Sans" w:hAnsi="Times New Roman" w:cs="Times New Roman"/>
                <w:b/>
                <w:bCs/>
                <w:color w:val="000000"/>
                <w:sz w:val="24"/>
                <w:szCs w:val="24"/>
                <w:lang w:val="en-US" w:eastAsia="zh-CN" w:bidi="hi-IN"/>
              </w:rPr>
            </w:pPr>
            <w:r w:rsidRPr="000260A9">
              <w:rPr>
                <w:rFonts w:ascii="Times New Roman" w:eastAsia="DejaVu Sans" w:hAnsi="Times New Roman" w:cs="Times New Roman"/>
                <w:b/>
                <w:bCs/>
                <w:color w:val="000000"/>
                <w:sz w:val="24"/>
                <w:szCs w:val="24"/>
                <w:lang w:val="en-US" w:eastAsia="zh-CN" w:bidi="hi-IN"/>
              </w:rPr>
              <w:lastRenderedPageBreak/>
              <w:t>2952</w:t>
            </w:r>
          </w:p>
        </w:tc>
        <w:tc>
          <w:tcPr>
            <w:tcW w:w="2948" w:type="dxa"/>
            <w:shd w:val="clear" w:color="auto" w:fill="auto"/>
          </w:tcPr>
          <w:p w14:paraId="1F47132C" w14:textId="77777777" w:rsidR="000260A9" w:rsidRPr="000260A9" w:rsidRDefault="00D35051" w:rsidP="000260A9">
            <w:pPr>
              <w:spacing w:after="0" w:line="259" w:lineRule="auto"/>
              <w:jc w:val="center"/>
              <w:rPr>
                <w:rFonts w:ascii="Times New Roman" w:eastAsia="DejaVu Sans" w:hAnsi="Times New Roman" w:cs="Times New Roman"/>
                <w:b/>
                <w:bCs/>
                <w:iCs/>
                <w:color w:val="000000"/>
                <w:sz w:val="24"/>
                <w:szCs w:val="24"/>
                <w:lang w:eastAsia="zh-CN" w:bidi="hi-IN"/>
              </w:rPr>
            </w:pPr>
            <w:r>
              <w:rPr>
                <w:rFonts w:ascii="Times New Roman" w:eastAsia="DejaVu Sans" w:hAnsi="Times New Roman" w:cs="Times New Roman"/>
                <w:b/>
                <w:bCs/>
                <w:iCs/>
                <w:color w:val="000000"/>
                <w:sz w:val="24"/>
                <w:szCs w:val="24"/>
                <w:lang w:eastAsia="zh-CN" w:bidi="hi-IN"/>
              </w:rPr>
              <w:t>1932</w:t>
            </w:r>
          </w:p>
        </w:tc>
      </w:tr>
      <w:tr w:rsidR="000260A9" w:rsidRPr="000260A9" w14:paraId="2E929294" w14:textId="77777777" w:rsidTr="000260A9">
        <w:trPr>
          <w:trHeight w:val="366"/>
        </w:trPr>
        <w:tc>
          <w:tcPr>
            <w:tcW w:w="3794" w:type="dxa"/>
            <w:shd w:val="clear" w:color="auto" w:fill="auto"/>
          </w:tcPr>
          <w:p w14:paraId="06846319"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социально-гуманитарный цикл</w:t>
            </w:r>
          </w:p>
        </w:tc>
        <w:tc>
          <w:tcPr>
            <w:tcW w:w="2864" w:type="dxa"/>
            <w:shd w:val="clear" w:color="auto" w:fill="auto"/>
          </w:tcPr>
          <w:p w14:paraId="1FDA722D" w14:textId="77777777" w:rsidR="000260A9" w:rsidRPr="000260A9" w:rsidRDefault="000260A9" w:rsidP="000260A9">
            <w:pPr>
              <w:spacing w:after="0" w:line="259" w:lineRule="auto"/>
              <w:jc w:val="center"/>
              <w:rPr>
                <w:rFonts w:ascii="Times New Roman" w:eastAsia="DejaVu Sans" w:hAnsi="Times New Roman" w:cs="Times New Roman"/>
                <w:color w:val="000000"/>
                <w:sz w:val="24"/>
                <w:szCs w:val="24"/>
                <w:lang w:val="en-US" w:eastAsia="zh-CN" w:bidi="hi-IN"/>
              </w:rPr>
            </w:pPr>
            <w:r w:rsidRPr="000260A9">
              <w:rPr>
                <w:rFonts w:ascii="Times New Roman" w:eastAsia="DejaVu Sans" w:hAnsi="Times New Roman" w:cs="Times New Roman"/>
                <w:color w:val="000000"/>
                <w:sz w:val="24"/>
                <w:szCs w:val="24"/>
                <w:lang w:val="en-US" w:eastAsia="zh-CN" w:bidi="hi-IN"/>
              </w:rPr>
              <w:t>540</w:t>
            </w:r>
          </w:p>
        </w:tc>
        <w:tc>
          <w:tcPr>
            <w:tcW w:w="2948" w:type="dxa"/>
            <w:shd w:val="clear" w:color="auto" w:fill="auto"/>
          </w:tcPr>
          <w:p w14:paraId="1A5AF5C0" w14:textId="77777777" w:rsidR="000260A9" w:rsidRPr="00D35051" w:rsidRDefault="00D35051" w:rsidP="000260A9">
            <w:pPr>
              <w:spacing w:after="0" w:line="259" w:lineRule="auto"/>
              <w:jc w:val="center"/>
              <w:rPr>
                <w:rFonts w:ascii="Times New Roman" w:eastAsia="DejaVu Sans" w:hAnsi="Times New Roman" w:cs="Times New Roman"/>
                <w:color w:val="000000"/>
                <w:sz w:val="24"/>
                <w:szCs w:val="24"/>
                <w:lang w:eastAsia="zh-CN" w:bidi="hi-IN"/>
              </w:rPr>
            </w:pPr>
            <w:r>
              <w:rPr>
                <w:rFonts w:ascii="Times New Roman" w:eastAsia="DejaVu Sans" w:hAnsi="Times New Roman" w:cs="Times New Roman"/>
                <w:color w:val="000000"/>
                <w:sz w:val="24"/>
                <w:szCs w:val="24"/>
                <w:lang w:eastAsia="zh-CN" w:bidi="hi-IN"/>
              </w:rPr>
              <w:t>400</w:t>
            </w:r>
          </w:p>
        </w:tc>
      </w:tr>
      <w:tr w:rsidR="000260A9" w:rsidRPr="000260A9" w14:paraId="5388D8F9" w14:textId="77777777" w:rsidTr="000260A9">
        <w:trPr>
          <w:trHeight w:val="374"/>
        </w:trPr>
        <w:tc>
          <w:tcPr>
            <w:tcW w:w="3794" w:type="dxa"/>
            <w:shd w:val="clear" w:color="auto" w:fill="auto"/>
          </w:tcPr>
          <w:p w14:paraId="480E0AB6"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общепрофессиональный цикл</w:t>
            </w:r>
          </w:p>
        </w:tc>
        <w:tc>
          <w:tcPr>
            <w:tcW w:w="2864" w:type="dxa"/>
            <w:shd w:val="clear" w:color="auto" w:fill="auto"/>
          </w:tcPr>
          <w:p w14:paraId="5DBDC4E0" w14:textId="77777777" w:rsidR="000260A9" w:rsidRPr="000260A9" w:rsidRDefault="000260A9" w:rsidP="000260A9">
            <w:pPr>
              <w:spacing w:after="0" w:line="259" w:lineRule="auto"/>
              <w:jc w:val="center"/>
              <w:rPr>
                <w:rFonts w:ascii="Times New Roman" w:eastAsia="DejaVu Sans" w:hAnsi="Times New Roman" w:cs="Times New Roman"/>
                <w:color w:val="000000"/>
                <w:sz w:val="24"/>
                <w:szCs w:val="24"/>
                <w:lang w:val="en-US" w:eastAsia="zh-CN" w:bidi="hi-IN"/>
              </w:rPr>
            </w:pPr>
            <w:r w:rsidRPr="000260A9">
              <w:rPr>
                <w:rFonts w:ascii="Times New Roman" w:eastAsia="DejaVu Sans" w:hAnsi="Times New Roman" w:cs="Times New Roman"/>
                <w:color w:val="000000"/>
                <w:sz w:val="24"/>
                <w:szCs w:val="24"/>
                <w:lang w:val="en-US" w:eastAsia="zh-CN" w:bidi="hi-IN"/>
              </w:rPr>
              <w:t>576</w:t>
            </w:r>
          </w:p>
        </w:tc>
        <w:tc>
          <w:tcPr>
            <w:tcW w:w="2948" w:type="dxa"/>
            <w:shd w:val="clear" w:color="auto" w:fill="auto"/>
          </w:tcPr>
          <w:p w14:paraId="5436C0A2" w14:textId="77777777" w:rsidR="000260A9" w:rsidRPr="000260A9" w:rsidRDefault="000260A9" w:rsidP="000260A9">
            <w:pPr>
              <w:spacing w:after="0" w:line="259" w:lineRule="auto"/>
              <w:jc w:val="center"/>
              <w:rPr>
                <w:rFonts w:ascii="Times New Roman" w:eastAsia="DejaVu Sans" w:hAnsi="Times New Roman" w:cs="Times New Roman"/>
                <w:color w:val="000000"/>
                <w:sz w:val="24"/>
                <w:szCs w:val="24"/>
                <w:lang w:val="en-US" w:eastAsia="zh-CN" w:bidi="hi-IN"/>
              </w:rPr>
            </w:pPr>
            <w:r w:rsidRPr="000260A9">
              <w:rPr>
                <w:rFonts w:ascii="Times New Roman" w:eastAsia="DejaVu Sans" w:hAnsi="Times New Roman" w:cs="Times New Roman"/>
                <w:color w:val="000000"/>
                <w:sz w:val="24"/>
                <w:szCs w:val="24"/>
                <w:lang w:val="en-US" w:eastAsia="zh-CN" w:bidi="hi-IN"/>
              </w:rPr>
              <w:t>174</w:t>
            </w:r>
          </w:p>
        </w:tc>
      </w:tr>
      <w:tr w:rsidR="000260A9" w:rsidRPr="000260A9" w14:paraId="41644F32" w14:textId="77777777" w:rsidTr="000260A9">
        <w:trPr>
          <w:trHeight w:val="407"/>
        </w:trPr>
        <w:tc>
          <w:tcPr>
            <w:tcW w:w="3794" w:type="dxa"/>
            <w:shd w:val="clear" w:color="auto" w:fill="auto"/>
          </w:tcPr>
          <w:p w14:paraId="43F8A54B"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профессиональный цикл</w:t>
            </w:r>
          </w:p>
        </w:tc>
        <w:tc>
          <w:tcPr>
            <w:tcW w:w="2864" w:type="dxa"/>
            <w:shd w:val="clear" w:color="auto" w:fill="auto"/>
          </w:tcPr>
          <w:p w14:paraId="34EA0A1C" w14:textId="77777777" w:rsidR="000260A9" w:rsidRPr="000260A9" w:rsidRDefault="000260A9" w:rsidP="000260A9">
            <w:pPr>
              <w:spacing w:after="0" w:line="259" w:lineRule="auto"/>
              <w:jc w:val="center"/>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1836</w:t>
            </w:r>
          </w:p>
        </w:tc>
        <w:tc>
          <w:tcPr>
            <w:tcW w:w="2948" w:type="dxa"/>
            <w:shd w:val="clear" w:color="auto" w:fill="auto"/>
          </w:tcPr>
          <w:p w14:paraId="1192A22D" w14:textId="77777777" w:rsidR="000260A9" w:rsidRPr="000260A9" w:rsidRDefault="00D35051" w:rsidP="000260A9">
            <w:pPr>
              <w:spacing w:after="0" w:line="259" w:lineRule="auto"/>
              <w:jc w:val="center"/>
              <w:rPr>
                <w:rFonts w:ascii="Times New Roman" w:eastAsia="DejaVu Sans" w:hAnsi="Times New Roman" w:cs="Times New Roman"/>
                <w:color w:val="000000"/>
                <w:sz w:val="24"/>
                <w:szCs w:val="24"/>
                <w:lang w:eastAsia="zh-CN" w:bidi="hi-IN"/>
              </w:rPr>
            </w:pPr>
            <w:r>
              <w:rPr>
                <w:rFonts w:ascii="Times New Roman" w:eastAsia="DejaVu Sans" w:hAnsi="Times New Roman" w:cs="Times New Roman"/>
                <w:color w:val="000000"/>
                <w:sz w:val="24"/>
                <w:szCs w:val="24"/>
                <w:lang w:eastAsia="zh-CN" w:bidi="hi-IN"/>
              </w:rPr>
              <w:t>1358</w:t>
            </w:r>
          </w:p>
        </w:tc>
      </w:tr>
      <w:tr w:rsidR="000260A9" w:rsidRPr="000260A9" w14:paraId="210E52A8" w14:textId="77777777" w:rsidTr="000260A9">
        <w:trPr>
          <w:trHeight w:val="983"/>
        </w:trPr>
        <w:tc>
          <w:tcPr>
            <w:tcW w:w="3794" w:type="dxa"/>
            <w:shd w:val="clear" w:color="auto" w:fill="auto"/>
          </w:tcPr>
          <w:p w14:paraId="403F0981"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в т.ч. практика:</w:t>
            </w:r>
          </w:p>
          <w:p w14:paraId="4D5C799F"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 учебная</w:t>
            </w:r>
          </w:p>
          <w:p w14:paraId="6FB2A7D8"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 производственная</w:t>
            </w:r>
          </w:p>
        </w:tc>
        <w:tc>
          <w:tcPr>
            <w:tcW w:w="2864" w:type="dxa"/>
            <w:shd w:val="clear" w:color="auto" w:fill="auto"/>
          </w:tcPr>
          <w:p w14:paraId="33DDF691" w14:textId="77777777" w:rsidR="000260A9" w:rsidRPr="000260A9" w:rsidRDefault="000260A9" w:rsidP="000260A9">
            <w:pPr>
              <w:spacing w:after="0" w:line="259" w:lineRule="auto"/>
              <w:jc w:val="center"/>
              <w:rPr>
                <w:rFonts w:ascii="Times New Roman" w:eastAsia="DejaVu Sans" w:hAnsi="Times New Roman" w:cs="Times New Roman"/>
                <w:color w:val="000000"/>
                <w:sz w:val="24"/>
                <w:szCs w:val="24"/>
                <w:lang w:val="en-US" w:eastAsia="zh-CN" w:bidi="hi-IN"/>
              </w:rPr>
            </w:pPr>
            <w:r w:rsidRPr="000260A9">
              <w:rPr>
                <w:rFonts w:ascii="Times New Roman" w:eastAsia="DejaVu Sans" w:hAnsi="Times New Roman" w:cs="Times New Roman"/>
                <w:color w:val="000000"/>
                <w:sz w:val="24"/>
                <w:szCs w:val="24"/>
                <w:lang w:val="en-US" w:eastAsia="zh-CN" w:bidi="hi-IN"/>
              </w:rPr>
              <w:t>900</w:t>
            </w:r>
          </w:p>
          <w:p w14:paraId="6548DE22" w14:textId="77777777" w:rsidR="000260A9" w:rsidRPr="000260A9" w:rsidRDefault="000260A9" w:rsidP="000260A9">
            <w:pPr>
              <w:spacing w:after="0" w:line="259" w:lineRule="auto"/>
              <w:jc w:val="center"/>
              <w:rPr>
                <w:rFonts w:ascii="Times New Roman" w:eastAsia="DejaVu Sans" w:hAnsi="Times New Roman" w:cs="Times New Roman"/>
                <w:i/>
                <w:iCs/>
                <w:color w:val="000000"/>
                <w:sz w:val="24"/>
                <w:szCs w:val="24"/>
                <w:lang w:eastAsia="zh-CN" w:bidi="hi-IN"/>
              </w:rPr>
            </w:pPr>
            <w:r w:rsidRPr="000260A9">
              <w:rPr>
                <w:rFonts w:ascii="Times New Roman" w:eastAsia="DejaVu Sans" w:hAnsi="Times New Roman" w:cs="Times New Roman"/>
                <w:i/>
                <w:iCs/>
                <w:color w:val="000000"/>
                <w:sz w:val="24"/>
                <w:szCs w:val="24"/>
                <w:lang w:eastAsia="zh-CN" w:bidi="hi-IN"/>
              </w:rPr>
              <w:t>- 108</w:t>
            </w:r>
          </w:p>
          <w:p w14:paraId="377EA6CD" w14:textId="77777777" w:rsidR="000260A9" w:rsidRPr="000260A9" w:rsidRDefault="000260A9" w:rsidP="000260A9">
            <w:pPr>
              <w:spacing w:after="0" w:line="259" w:lineRule="auto"/>
              <w:jc w:val="center"/>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i/>
                <w:iCs/>
                <w:color w:val="000000"/>
                <w:sz w:val="24"/>
                <w:szCs w:val="24"/>
                <w:lang w:eastAsia="zh-CN" w:bidi="hi-IN"/>
              </w:rPr>
              <w:t>- 792</w:t>
            </w:r>
          </w:p>
        </w:tc>
        <w:tc>
          <w:tcPr>
            <w:tcW w:w="2948" w:type="dxa"/>
            <w:shd w:val="clear" w:color="auto" w:fill="auto"/>
          </w:tcPr>
          <w:p w14:paraId="10D1E842" w14:textId="77777777" w:rsidR="000260A9" w:rsidRPr="000260A9" w:rsidRDefault="000260A9" w:rsidP="000260A9">
            <w:pPr>
              <w:spacing w:after="0" w:line="259" w:lineRule="auto"/>
              <w:jc w:val="center"/>
              <w:rPr>
                <w:rFonts w:ascii="Times New Roman" w:eastAsia="DejaVu Sans" w:hAnsi="Times New Roman" w:cs="Times New Roman"/>
                <w:color w:val="000000"/>
                <w:sz w:val="24"/>
                <w:szCs w:val="24"/>
                <w:lang w:val="en-US" w:eastAsia="zh-CN" w:bidi="hi-IN"/>
              </w:rPr>
            </w:pPr>
            <w:r w:rsidRPr="000260A9">
              <w:rPr>
                <w:rFonts w:ascii="Times New Roman" w:eastAsia="DejaVu Sans" w:hAnsi="Times New Roman" w:cs="Times New Roman"/>
                <w:color w:val="000000"/>
                <w:sz w:val="24"/>
                <w:szCs w:val="24"/>
                <w:lang w:val="en-US" w:eastAsia="zh-CN" w:bidi="hi-IN"/>
              </w:rPr>
              <w:t>900</w:t>
            </w:r>
          </w:p>
          <w:p w14:paraId="5FC7E106" w14:textId="77777777" w:rsidR="000260A9" w:rsidRPr="000260A9" w:rsidRDefault="000260A9" w:rsidP="000260A9">
            <w:pPr>
              <w:spacing w:after="0" w:line="259" w:lineRule="auto"/>
              <w:jc w:val="center"/>
              <w:rPr>
                <w:rFonts w:ascii="Times New Roman" w:eastAsia="DejaVu Sans" w:hAnsi="Times New Roman" w:cs="Times New Roman"/>
                <w:i/>
                <w:iCs/>
                <w:color w:val="000000"/>
                <w:sz w:val="24"/>
                <w:szCs w:val="24"/>
                <w:lang w:eastAsia="zh-CN" w:bidi="hi-IN"/>
              </w:rPr>
            </w:pPr>
            <w:r w:rsidRPr="000260A9">
              <w:rPr>
                <w:rFonts w:ascii="Times New Roman" w:eastAsia="DejaVu Sans" w:hAnsi="Times New Roman" w:cs="Times New Roman"/>
                <w:i/>
                <w:iCs/>
                <w:color w:val="000000"/>
                <w:sz w:val="24"/>
                <w:szCs w:val="24"/>
                <w:lang w:eastAsia="zh-CN" w:bidi="hi-IN"/>
              </w:rPr>
              <w:t>- 108</w:t>
            </w:r>
          </w:p>
          <w:p w14:paraId="1210941A" w14:textId="77777777" w:rsidR="000260A9" w:rsidRPr="000260A9" w:rsidRDefault="000260A9" w:rsidP="000260A9">
            <w:pPr>
              <w:spacing w:after="0" w:line="259" w:lineRule="auto"/>
              <w:jc w:val="center"/>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i/>
                <w:iCs/>
                <w:color w:val="000000"/>
                <w:sz w:val="24"/>
                <w:szCs w:val="24"/>
                <w:lang w:eastAsia="zh-CN" w:bidi="hi-IN"/>
              </w:rPr>
              <w:t>- 792</w:t>
            </w:r>
          </w:p>
        </w:tc>
      </w:tr>
      <w:tr w:rsidR="000260A9" w:rsidRPr="000260A9" w14:paraId="0BDDDDD2" w14:textId="77777777" w:rsidTr="000260A9">
        <w:trPr>
          <w:trHeight w:val="190"/>
        </w:trPr>
        <w:tc>
          <w:tcPr>
            <w:tcW w:w="3794" w:type="dxa"/>
            <w:shd w:val="clear" w:color="auto" w:fill="auto"/>
          </w:tcPr>
          <w:p w14:paraId="3D85CD20"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Вариативная часть образовательной программы</w:t>
            </w:r>
          </w:p>
        </w:tc>
        <w:tc>
          <w:tcPr>
            <w:tcW w:w="2864" w:type="dxa"/>
            <w:shd w:val="clear" w:color="auto" w:fill="auto"/>
          </w:tcPr>
          <w:p w14:paraId="511B1326" w14:textId="77777777" w:rsidR="000260A9" w:rsidRPr="000260A9" w:rsidRDefault="000260A9" w:rsidP="000260A9">
            <w:pPr>
              <w:spacing w:after="0" w:line="259" w:lineRule="auto"/>
              <w:jc w:val="center"/>
              <w:rPr>
                <w:rFonts w:ascii="Times New Roman" w:eastAsia="DejaVu Sans" w:hAnsi="Times New Roman" w:cs="Times New Roman"/>
                <w:b/>
                <w:bCs/>
                <w:color w:val="000000"/>
                <w:sz w:val="24"/>
                <w:szCs w:val="24"/>
                <w:lang w:val="en-US" w:eastAsia="zh-CN" w:bidi="hi-IN"/>
              </w:rPr>
            </w:pPr>
            <w:r w:rsidRPr="000260A9">
              <w:rPr>
                <w:rFonts w:ascii="Times New Roman" w:eastAsia="DejaVu Sans" w:hAnsi="Times New Roman" w:cs="Times New Roman"/>
                <w:b/>
                <w:bCs/>
                <w:color w:val="000000"/>
                <w:sz w:val="24"/>
                <w:szCs w:val="24"/>
                <w:lang w:val="en-US" w:eastAsia="zh-CN" w:bidi="hi-IN"/>
              </w:rPr>
              <w:t>1296</w:t>
            </w:r>
          </w:p>
        </w:tc>
        <w:tc>
          <w:tcPr>
            <w:tcW w:w="2948" w:type="dxa"/>
            <w:shd w:val="clear" w:color="auto" w:fill="auto"/>
          </w:tcPr>
          <w:p w14:paraId="16BA806F" w14:textId="77777777" w:rsidR="000260A9" w:rsidRPr="00D35051" w:rsidRDefault="000260A9" w:rsidP="000260A9">
            <w:pPr>
              <w:spacing w:after="0" w:line="259" w:lineRule="auto"/>
              <w:jc w:val="center"/>
              <w:rPr>
                <w:rFonts w:ascii="Times New Roman" w:eastAsia="DejaVu Sans" w:hAnsi="Times New Roman" w:cs="Times New Roman"/>
                <w:iCs/>
                <w:color w:val="000000"/>
                <w:sz w:val="24"/>
                <w:szCs w:val="24"/>
                <w:lang w:eastAsia="zh-CN" w:bidi="hi-IN"/>
              </w:rPr>
            </w:pPr>
            <w:r w:rsidRPr="00D35051">
              <w:rPr>
                <w:rFonts w:ascii="Times New Roman" w:eastAsia="DejaVu Sans" w:hAnsi="Times New Roman" w:cs="Times New Roman"/>
                <w:iCs/>
                <w:color w:val="000000"/>
                <w:sz w:val="24"/>
                <w:szCs w:val="24"/>
                <w:lang w:eastAsia="zh-CN" w:bidi="hi-IN"/>
              </w:rPr>
              <w:t>ХХХ</w:t>
            </w:r>
          </w:p>
        </w:tc>
      </w:tr>
      <w:tr w:rsidR="000260A9" w:rsidRPr="000260A9" w14:paraId="2ECF5A8C" w14:textId="77777777" w:rsidTr="000260A9">
        <w:trPr>
          <w:trHeight w:val="190"/>
        </w:trPr>
        <w:tc>
          <w:tcPr>
            <w:tcW w:w="3794" w:type="dxa"/>
            <w:shd w:val="clear" w:color="auto" w:fill="auto"/>
          </w:tcPr>
          <w:p w14:paraId="59937D4E" w14:textId="77777777" w:rsidR="000260A9" w:rsidRPr="000260A9" w:rsidRDefault="000260A9" w:rsidP="000260A9">
            <w:pPr>
              <w:spacing w:after="0" w:line="259" w:lineRule="auto"/>
              <w:rPr>
                <w:rFonts w:ascii="Times New Roman" w:eastAsia="DejaVu Sans" w:hAnsi="Times New Roman" w:cs="Times New Roman"/>
                <w:i/>
                <w:iCs/>
                <w:color w:val="000000"/>
                <w:sz w:val="24"/>
                <w:szCs w:val="24"/>
                <w:lang w:eastAsia="zh-CN" w:bidi="hi-IN"/>
              </w:rPr>
            </w:pPr>
            <w:r w:rsidRPr="000260A9">
              <w:rPr>
                <w:rFonts w:ascii="Times New Roman" w:eastAsia="DejaVu Sans" w:hAnsi="Times New Roman" w:cs="Times New Roman"/>
                <w:color w:val="000000"/>
                <w:sz w:val="24"/>
                <w:szCs w:val="24"/>
                <w:lang w:eastAsia="zh-CN" w:bidi="hi-IN"/>
              </w:rPr>
              <w:t xml:space="preserve">ГИА в форме </w:t>
            </w:r>
            <w:r w:rsidR="00393F8B" w:rsidRPr="00393F8B">
              <w:rPr>
                <w:rFonts w:ascii="Times New Roman" w:eastAsia="DejaVu Sans" w:hAnsi="Times New Roman" w:cs="Times New Roman"/>
                <w:iCs/>
                <w:color w:val="000000"/>
                <w:sz w:val="24"/>
                <w:szCs w:val="24"/>
                <w:lang w:eastAsia="zh-CN" w:bidi="hi-IN"/>
              </w:rPr>
              <w:t>государственного экзамена и (или) защиты дипломного проекта (работы)</w:t>
            </w:r>
          </w:p>
        </w:tc>
        <w:tc>
          <w:tcPr>
            <w:tcW w:w="2864" w:type="dxa"/>
            <w:shd w:val="clear" w:color="auto" w:fill="auto"/>
          </w:tcPr>
          <w:p w14:paraId="0A3B0623" w14:textId="77777777" w:rsidR="000260A9" w:rsidRPr="000260A9" w:rsidRDefault="000260A9" w:rsidP="000260A9">
            <w:pPr>
              <w:spacing w:after="0" w:line="259" w:lineRule="auto"/>
              <w:jc w:val="center"/>
              <w:rPr>
                <w:rFonts w:ascii="Times New Roman" w:eastAsia="DejaVu Sans" w:hAnsi="Times New Roman" w:cs="Times New Roman"/>
                <w:b/>
                <w:bCs/>
                <w:color w:val="000000"/>
                <w:sz w:val="24"/>
                <w:szCs w:val="24"/>
                <w:lang w:val="en-US" w:eastAsia="zh-CN" w:bidi="hi-IN"/>
              </w:rPr>
            </w:pPr>
            <w:r w:rsidRPr="000260A9">
              <w:rPr>
                <w:rFonts w:ascii="Times New Roman" w:eastAsia="DejaVu Sans" w:hAnsi="Times New Roman" w:cs="Times New Roman"/>
                <w:b/>
                <w:bCs/>
                <w:color w:val="000000"/>
                <w:sz w:val="24"/>
                <w:szCs w:val="24"/>
                <w:lang w:val="en-US" w:eastAsia="zh-CN" w:bidi="hi-IN"/>
              </w:rPr>
              <w:t>216</w:t>
            </w:r>
          </w:p>
        </w:tc>
        <w:tc>
          <w:tcPr>
            <w:tcW w:w="2948" w:type="dxa"/>
            <w:shd w:val="clear" w:color="auto" w:fill="auto"/>
          </w:tcPr>
          <w:p w14:paraId="1567164E" w14:textId="77777777" w:rsidR="000260A9" w:rsidRPr="000260A9" w:rsidRDefault="000260A9" w:rsidP="000260A9">
            <w:pPr>
              <w:spacing w:after="0" w:line="259" w:lineRule="auto"/>
              <w:jc w:val="center"/>
              <w:rPr>
                <w:rFonts w:ascii="Times New Roman" w:eastAsia="DejaVu Sans" w:hAnsi="Times New Roman" w:cs="Times New Roman"/>
                <w:i/>
                <w:iCs/>
                <w:color w:val="000000"/>
                <w:sz w:val="24"/>
                <w:szCs w:val="24"/>
                <w:lang w:eastAsia="zh-CN" w:bidi="hi-IN"/>
              </w:rPr>
            </w:pPr>
          </w:p>
        </w:tc>
      </w:tr>
      <w:tr w:rsidR="000260A9" w:rsidRPr="000260A9" w14:paraId="670C3ECA" w14:textId="77777777" w:rsidTr="000260A9">
        <w:trPr>
          <w:trHeight w:val="190"/>
        </w:trPr>
        <w:tc>
          <w:tcPr>
            <w:tcW w:w="3794" w:type="dxa"/>
            <w:shd w:val="clear" w:color="auto" w:fill="auto"/>
          </w:tcPr>
          <w:p w14:paraId="63D166C7" w14:textId="77777777" w:rsidR="000260A9" w:rsidRPr="000260A9" w:rsidRDefault="000260A9" w:rsidP="000260A9">
            <w:pPr>
              <w:spacing w:after="0" w:line="259" w:lineRule="auto"/>
              <w:rPr>
                <w:rFonts w:ascii="Times New Roman" w:eastAsia="DejaVu Sans" w:hAnsi="Times New Roman" w:cs="Times New Roman"/>
                <w:color w:val="000000"/>
                <w:sz w:val="24"/>
                <w:szCs w:val="24"/>
                <w:lang w:eastAsia="zh-CN" w:bidi="hi-IN"/>
              </w:rPr>
            </w:pPr>
            <w:r w:rsidRPr="000260A9">
              <w:rPr>
                <w:rFonts w:ascii="Times New Roman" w:eastAsia="DejaVu Sans" w:hAnsi="Times New Roman" w:cs="Times New Roman"/>
                <w:color w:val="000000"/>
                <w:sz w:val="24"/>
                <w:szCs w:val="24"/>
                <w:lang w:eastAsia="zh-CN" w:bidi="hi-IN"/>
              </w:rPr>
              <w:t>Всего</w:t>
            </w:r>
          </w:p>
        </w:tc>
        <w:tc>
          <w:tcPr>
            <w:tcW w:w="2864" w:type="dxa"/>
            <w:shd w:val="clear" w:color="auto" w:fill="auto"/>
          </w:tcPr>
          <w:p w14:paraId="7360C9CA" w14:textId="77777777" w:rsidR="000260A9" w:rsidRPr="000260A9" w:rsidRDefault="000260A9" w:rsidP="000260A9">
            <w:pPr>
              <w:spacing w:after="0" w:line="259" w:lineRule="auto"/>
              <w:jc w:val="center"/>
              <w:rPr>
                <w:rFonts w:ascii="Times New Roman" w:eastAsia="DejaVu Sans" w:hAnsi="Times New Roman" w:cs="Times New Roman"/>
                <w:b/>
                <w:bCs/>
                <w:color w:val="000000"/>
                <w:sz w:val="24"/>
                <w:szCs w:val="24"/>
                <w:lang w:val="en-US" w:eastAsia="zh-CN" w:bidi="hi-IN"/>
              </w:rPr>
            </w:pPr>
            <w:r w:rsidRPr="000260A9">
              <w:rPr>
                <w:rFonts w:ascii="Times New Roman" w:eastAsia="DejaVu Sans" w:hAnsi="Times New Roman" w:cs="Times New Roman"/>
                <w:b/>
                <w:bCs/>
                <w:color w:val="000000"/>
                <w:sz w:val="24"/>
                <w:szCs w:val="24"/>
                <w:lang w:val="en-US" w:eastAsia="zh-CN" w:bidi="hi-IN"/>
              </w:rPr>
              <w:t>4464</w:t>
            </w:r>
          </w:p>
        </w:tc>
        <w:tc>
          <w:tcPr>
            <w:tcW w:w="2948" w:type="dxa"/>
            <w:shd w:val="clear" w:color="auto" w:fill="auto"/>
          </w:tcPr>
          <w:p w14:paraId="632A40FE" w14:textId="77777777" w:rsidR="000260A9" w:rsidRPr="000260A9" w:rsidRDefault="000260A9" w:rsidP="000260A9">
            <w:pPr>
              <w:spacing w:after="0" w:line="259" w:lineRule="auto"/>
              <w:jc w:val="center"/>
              <w:rPr>
                <w:rFonts w:ascii="Times New Roman" w:eastAsia="DejaVu Sans" w:hAnsi="Times New Roman" w:cs="Times New Roman"/>
                <w:b/>
                <w:bCs/>
                <w:color w:val="000000"/>
                <w:sz w:val="24"/>
                <w:szCs w:val="24"/>
                <w:lang w:eastAsia="zh-CN" w:bidi="hi-IN"/>
              </w:rPr>
            </w:pPr>
            <w:r w:rsidRPr="000260A9">
              <w:rPr>
                <w:rFonts w:ascii="Times New Roman" w:eastAsia="DejaVu Sans" w:hAnsi="Times New Roman" w:cs="Times New Roman"/>
                <w:b/>
                <w:bCs/>
                <w:color w:val="000000"/>
                <w:sz w:val="24"/>
                <w:szCs w:val="24"/>
                <w:lang w:eastAsia="zh-CN" w:bidi="hi-IN"/>
              </w:rPr>
              <w:t>ХХХХ</w:t>
            </w:r>
          </w:p>
        </w:tc>
      </w:tr>
    </w:tbl>
    <w:p w14:paraId="5BD1C883" w14:textId="77777777" w:rsidR="000260A9" w:rsidRPr="000260A9" w:rsidRDefault="000260A9" w:rsidP="000260A9">
      <w:pPr>
        <w:widowControl w:val="0"/>
        <w:spacing w:after="0" w:line="240" w:lineRule="auto"/>
        <w:rPr>
          <w:rFonts w:ascii="Times New Roman" w:eastAsia="Times New Roman" w:hAnsi="Times New Roman" w:cs="Times New Roman"/>
          <w:color w:val="000000"/>
          <w:sz w:val="24"/>
          <w:szCs w:val="24"/>
          <w:lang w:eastAsia="nl-NL"/>
        </w:rPr>
      </w:pPr>
    </w:p>
    <w:p w14:paraId="1A063078" w14:textId="77777777" w:rsidR="000260A9" w:rsidRPr="000260A9" w:rsidRDefault="000260A9" w:rsidP="000260A9">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12" w:name="_Toc156156492"/>
      <w:bookmarkStart w:id="13" w:name="_Toc103593995"/>
      <w:r w:rsidRPr="000260A9">
        <w:rPr>
          <w:rFonts w:ascii="Times New Roman" w:eastAsia="Times New Roman" w:hAnsi="Times New Roman" w:cs="Times New Roman"/>
          <w:b/>
          <w:bCs/>
          <w:color w:val="000000"/>
          <w:kern w:val="36"/>
          <w:sz w:val="24"/>
          <w:szCs w:val="24"/>
          <w:lang w:eastAsia="ru-RU"/>
        </w:rPr>
        <w:t>Раздел 3. Характеристика профессиональной деятельности выпускника</w:t>
      </w:r>
      <w:bookmarkEnd w:id="12"/>
    </w:p>
    <w:p w14:paraId="7A7E2E20" w14:textId="77777777" w:rsidR="000260A9" w:rsidRPr="000260A9" w:rsidRDefault="000260A9" w:rsidP="000260A9">
      <w:pPr>
        <w:spacing w:after="0" w:line="259" w:lineRule="auto"/>
        <w:rPr>
          <w:rFonts w:ascii="Times New Roman" w:eastAsia="Calibri" w:hAnsi="Times New Roman" w:cs="Times New Roman"/>
          <w:color w:val="000000"/>
        </w:rPr>
      </w:pPr>
    </w:p>
    <w:p w14:paraId="55BC8D37"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highlight w:val="white"/>
          <w:lang w:eastAsia="ru-RU"/>
        </w:rPr>
      </w:pPr>
      <w:bookmarkStart w:id="14" w:name="_Toc156156493"/>
      <w:r w:rsidRPr="000260A9">
        <w:rPr>
          <w:rFonts w:ascii="Times New Roman" w:eastAsia="Segoe UI" w:hAnsi="Times New Roman" w:cs="Times New Roman"/>
          <w:color w:val="000000"/>
          <w:sz w:val="24"/>
          <w:szCs w:val="24"/>
          <w:lang w:eastAsia="ru-RU"/>
        </w:rPr>
        <w:t xml:space="preserve">3.1. Область(и) профессиональной деятельности выпускников: </w:t>
      </w:r>
      <w:r w:rsidRPr="000260A9">
        <w:rPr>
          <w:rFonts w:ascii="Times New Roman" w:eastAsia="Times New Roman" w:hAnsi="Times New Roman" w:cs="Times New Roman"/>
          <w:bCs/>
          <w:color w:val="000000"/>
          <w:sz w:val="24"/>
          <w:szCs w:val="24"/>
          <w:lang w:eastAsia="ru-RU"/>
        </w:rPr>
        <w:t>17 Транспорт</w:t>
      </w:r>
      <w:r w:rsidRPr="000260A9">
        <w:rPr>
          <w:rFonts w:ascii="Times New Roman" w:eastAsia="Calibri" w:hAnsi="Times New Roman" w:cs="Times New Roman"/>
          <w:bCs/>
          <w:color w:val="000000"/>
          <w:sz w:val="24"/>
          <w:szCs w:val="24"/>
        </w:rPr>
        <w:t>.</w:t>
      </w:r>
      <w:bookmarkEnd w:id="14"/>
    </w:p>
    <w:p w14:paraId="3D82601B"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15" w:name="_Toc156156494"/>
    </w:p>
    <w:p w14:paraId="4DADBF94"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r w:rsidRPr="000260A9">
        <w:rPr>
          <w:rFonts w:ascii="Times New Roman" w:eastAsia="Segoe UI" w:hAnsi="Times New Roman" w:cs="Times New Roman"/>
          <w:color w:val="000000"/>
          <w:sz w:val="24"/>
          <w:szCs w:val="24"/>
          <w:lang w:eastAsia="ru-RU"/>
        </w:rPr>
        <w:t>3.2. Профессиональные стандарты</w:t>
      </w:r>
      <w:bookmarkEnd w:id="15"/>
    </w:p>
    <w:p w14:paraId="1D9B6D74"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Перечень профессиональных стандартов, учитываемых при разработке ПОП СПО:</w:t>
      </w:r>
    </w:p>
    <w:tbl>
      <w:tblPr>
        <w:tblStyle w:val="a3"/>
        <w:tblW w:w="9493" w:type="dxa"/>
        <w:tblLook w:val="04A0" w:firstRow="1" w:lastRow="0" w:firstColumn="1" w:lastColumn="0" w:noHBand="0" w:noVBand="1"/>
      </w:tblPr>
      <w:tblGrid>
        <w:gridCol w:w="426"/>
        <w:gridCol w:w="1698"/>
        <w:gridCol w:w="1713"/>
        <w:gridCol w:w="2508"/>
        <w:gridCol w:w="3148"/>
      </w:tblGrid>
      <w:tr w:rsidR="000260A9" w:rsidRPr="000260A9" w14:paraId="058BF746" w14:textId="77777777" w:rsidTr="000260A9">
        <w:tc>
          <w:tcPr>
            <w:tcW w:w="426" w:type="dxa"/>
          </w:tcPr>
          <w:p w14:paraId="6EC2C910" w14:textId="77777777" w:rsidR="000260A9" w:rsidRPr="000260A9" w:rsidRDefault="000260A9" w:rsidP="000260A9">
            <w:pPr>
              <w:suppressAutoHyphens/>
              <w:jc w:val="center"/>
              <w:rPr>
                <w:rFonts w:ascii="Times New Roman" w:eastAsia="Calibri" w:hAnsi="Times New Roman" w:cs="Times New Roman"/>
                <w:color w:val="000000"/>
              </w:rPr>
            </w:pPr>
            <w:r w:rsidRPr="000260A9">
              <w:rPr>
                <w:rFonts w:ascii="Times New Roman" w:eastAsia="Calibri" w:hAnsi="Times New Roman" w:cs="Times New Roman"/>
                <w:color w:val="000000"/>
              </w:rPr>
              <w:t>№</w:t>
            </w:r>
          </w:p>
        </w:tc>
        <w:tc>
          <w:tcPr>
            <w:tcW w:w="1698" w:type="dxa"/>
          </w:tcPr>
          <w:p w14:paraId="41A8676B" w14:textId="77777777" w:rsidR="000260A9" w:rsidRPr="000260A9" w:rsidRDefault="000260A9" w:rsidP="000260A9">
            <w:pPr>
              <w:suppressAutoHyphens/>
              <w:jc w:val="center"/>
              <w:rPr>
                <w:rFonts w:ascii="Times New Roman" w:eastAsia="Calibri" w:hAnsi="Times New Roman" w:cs="Times New Roman"/>
                <w:color w:val="000000"/>
              </w:rPr>
            </w:pPr>
            <w:r w:rsidRPr="000260A9">
              <w:rPr>
                <w:rFonts w:ascii="Times New Roman" w:eastAsia="Calibri" w:hAnsi="Times New Roman" w:cs="Times New Roman"/>
                <w:color w:val="000000"/>
              </w:rPr>
              <w:t>Код и Наименование ПС</w:t>
            </w:r>
          </w:p>
        </w:tc>
        <w:tc>
          <w:tcPr>
            <w:tcW w:w="1713" w:type="dxa"/>
          </w:tcPr>
          <w:p w14:paraId="74945068" w14:textId="77777777" w:rsidR="000260A9" w:rsidRPr="000260A9" w:rsidRDefault="000260A9" w:rsidP="000260A9">
            <w:pPr>
              <w:suppressAutoHyphens/>
              <w:jc w:val="center"/>
              <w:rPr>
                <w:rFonts w:ascii="Times New Roman" w:eastAsia="Calibri" w:hAnsi="Times New Roman" w:cs="Times New Roman"/>
                <w:color w:val="000000"/>
              </w:rPr>
            </w:pPr>
            <w:r w:rsidRPr="000260A9">
              <w:rPr>
                <w:rFonts w:ascii="Times New Roman" w:eastAsia="Calibri" w:hAnsi="Times New Roman" w:cs="Times New Roman"/>
                <w:color w:val="000000"/>
              </w:rPr>
              <w:t>Реквизиты утверждения</w:t>
            </w:r>
          </w:p>
        </w:tc>
        <w:tc>
          <w:tcPr>
            <w:tcW w:w="2508" w:type="dxa"/>
          </w:tcPr>
          <w:p w14:paraId="78DD8C21" w14:textId="77777777" w:rsidR="000260A9" w:rsidRPr="000260A9" w:rsidRDefault="000260A9" w:rsidP="000260A9">
            <w:pPr>
              <w:suppressAutoHyphens/>
              <w:jc w:val="center"/>
              <w:rPr>
                <w:rFonts w:ascii="Times New Roman" w:eastAsia="Calibri" w:hAnsi="Times New Roman" w:cs="Times New Roman"/>
                <w:color w:val="000000"/>
              </w:rPr>
            </w:pPr>
            <w:r w:rsidRPr="000260A9">
              <w:rPr>
                <w:rFonts w:ascii="Times New Roman" w:eastAsia="Calibri" w:hAnsi="Times New Roman" w:cs="Times New Roman"/>
                <w:color w:val="000000"/>
              </w:rPr>
              <w:t>Код и наименование ОТФ</w:t>
            </w:r>
          </w:p>
        </w:tc>
        <w:tc>
          <w:tcPr>
            <w:tcW w:w="3148" w:type="dxa"/>
          </w:tcPr>
          <w:p w14:paraId="6655D2FC" w14:textId="77777777" w:rsidR="000260A9" w:rsidRPr="000260A9" w:rsidRDefault="000260A9" w:rsidP="000260A9">
            <w:pPr>
              <w:suppressAutoHyphens/>
              <w:jc w:val="center"/>
              <w:rPr>
                <w:rFonts w:ascii="Times New Roman" w:eastAsia="Calibri" w:hAnsi="Times New Roman" w:cs="Times New Roman"/>
                <w:color w:val="000000"/>
              </w:rPr>
            </w:pPr>
            <w:r w:rsidRPr="000260A9">
              <w:rPr>
                <w:rFonts w:ascii="Times New Roman" w:eastAsia="Calibri" w:hAnsi="Times New Roman" w:cs="Times New Roman"/>
                <w:color w:val="000000"/>
              </w:rPr>
              <w:t>Код и наименование ТФ</w:t>
            </w:r>
          </w:p>
        </w:tc>
      </w:tr>
      <w:tr w:rsidR="000260A9" w:rsidRPr="000260A9" w14:paraId="3A7E5ACA" w14:textId="77777777" w:rsidTr="000260A9">
        <w:trPr>
          <w:trHeight w:val="4656"/>
        </w:trPr>
        <w:tc>
          <w:tcPr>
            <w:tcW w:w="426" w:type="dxa"/>
          </w:tcPr>
          <w:p w14:paraId="6599F738" w14:textId="77777777" w:rsidR="000260A9" w:rsidRPr="000260A9" w:rsidRDefault="000260A9" w:rsidP="000260A9">
            <w:pPr>
              <w:suppressAutoHyphens/>
              <w:jc w:val="both"/>
              <w:rPr>
                <w:rFonts w:ascii="Times New Roman" w:eastAsia="Calibri" w:hAnsi="Times New Roman" w:cs="Times New Roman"/>
                <w:color w:val="000000"/>
              </w:rPr>
            </w:pPr>
            <w:r w:rsidRPr="000260A9">
              <w:rPr>
                <w:rFonts w:ascii="Times New Roman" w:eastAsia="Calibri" w:hAnsi="Times New Roman" w:cs="Times New Roman"/>
                <w:color w:val="000000"/>
              </w:rPr>
              <w:t>1</w:t>
            </w:r>
          </w:p>
        </w:tc>
        <w:tc>
          <w:tcPr>
            <w:tcW w:w="1698" w:type="dxa"/>
          </w:tcPr>
          <w:p w14:paraId="5EAE016C" w14:textId="77777777" w:rsidR="000260A9" w:rsidRPr="000260A9" w:rsidRDefault="000260A9" w:rsidP="000260A9">
            <w:pPr>
              <w:suppressAutoHyphens/>
              <w:jc w:val="both"/>
              <w:rPr>
                <w:rFonts w:ascii="Times New Roman" w:eastAsia="Calibri" w:hAnsi="Times New Roman" w:cs="Times New Roman"/>
                <w:color w:val="000000"/>
              </w:rPr>
            </w:pPr>
            <w:r w:rsidRPr="000260A9">
              <w:rPr>
                <w:rFonts w:ascii="Times New Roman" w:eastAsia="Calibri" w:hAnsi="Times New Roman" w:cs="Times New Roman"/>
                <w:noProof/>
                <w:color w:val="000000"/>
              </w:rPr>
              <w:t>17.107 Механик судовой</w:t>
            </w:r>
          </w:p>
        </w:tc>
        <w:tc>
          <w:tcPr>
            <w:tcW w:w="1713" w:type="dxa"/>
          </w:tcPr>
          <w:p w14:paraId="54798385" w14:textId="77777777" w:rsidR="000260A9" w:rsidRPr="000260A9" w:rsidRDefault="000260A9" w:rsidP="000260A9">
            <w:pPr>
              <w:suppressAutoHyphens/>
              <w:jc w:val="both"/>
              <w:rPr>
                <w:rFonts w:ascii="Times New Roman" w:eastAsia="Calibri" w:hAnsi="Times New Roman" w:cs="Times New Roman"/>
                <w:color w:val="000000"/>
              </w:rPr>
            </w:pPr>
            <w:r w:rsidRPr="000260A9">
              <w:rPr>
                <w:rFonts w:ascii="Times New Roman" w:eastAsia="Calibri" w:hAnsi="Times New Roman" w:cs="Times New Roman"/>
                <w:color w:val="000000"/>
              </w:rPr>
              <w:t xml:space="preserve">Приказ Министерства труда </w:t>
            </w:r>
            <w:r w:rsidRPr="000260A9">
              <w:rPr>
                <w:rFonts w:ascii="Times New Roman" w:eastAsia="Calibri" w:hAnsi="Times New Roman" w:cs="Times New Roman"/>
                <w:noProof/>
                <w:color w:val="000000"/>
              </w:rPr>
              <w:t>и социальной защиты Российской Федерации от 07.09.2020 г. № 576н</w:t>
            </w:r>
          </w:p>
        </w:tc>
        <w:tc>
          <w:tcPr>
            <w:tcW w:w="2508" w:type="dxa"/>
          </w:tcPr>
          <w:p w14:paraId="54B765C0" w14:textId="77777777" w:rsidR="000260A9" w:rsidRPr="000260A9" w:rsidRDefault="000260A9" w:rsidP="000260A9">
            <w:pPr>
              <w:suppressAutoHyphens/>
              <w:jc w:val="both"/>
              <w:rPr>
                <w:rFonts w:ascii="Times New Roman" w:eastAsia="Calibri" w:hAnsi="Times New Roman" w:cs="Times New Roman"/>
                <w:color w:val="000000"/>
                <w:shd w:val="clear" w:color="auto" w:fill="FFFFFF"/>
              </w:rPr>
            </w:pPr>
            <w:r w:rsidRPr="000260A9">
              <w:rPr>
                <w:rFonts w:ascii="Times New Roman" w:eastAsia="Calibri" w:hAnsi="Times New Roman" w:cs="Times New Roman"/>
                <w:color w:val="000000"/>
                <w:shd w:val="clear" w:color="auto" w:fill="FFFFFF"/>
              </w:rPr>
              <w:t xml:space="preserve">ОТФ А </w:t>
            </w:r>
          </w:p>
          <w:p w14:paraId="1AC747D3" w14:textId="77777777" w:rsidR="000260A9" w:rsidRPr="000260A9" w:rsidRDefault="000260A9" w:rsidP="000260A9">
            <w:pPr>
              <w:suppressAutoHyphens/>
              <w:rPr>
                <w:rFonts w:ascii="Times New Roman" w:eastAsia="Calibri" w:hAnsi="Times New Roman" w:cs="Times New Roman"/>
                <w:color w:val="000000"/>
                <w:shd w:val="clear" w:color="auto" w:fill="FFFFFF"/>
              </w:rPr>
            </w:pPr>
            <w:r w:rsidRPr="000260A9">
              <w:rPr>
                <w:rFonts w:ascii="Times New Roman" w:eastAsia="Calibri" w:hAnsi="Times New Roman" w:cs="Times New Roman"/>
                <w:color w:val="000000"/>
                <w:shd w:val="clear" w:color="auto" w:fill="FFFFFF"/>
              </w:rPr>
              <w:t>Обеспечение технической эксплуатации двигательной установки и вспомогательных механизмов на уровне эксплуатации</w:t>
            </w:r>
          </w:p>
          <w:p w14:paraId="6A1B31A8" w14:textId="77777777" w:rsidR="000260A9" w:rsidRPr="000260A9" w:rsidRDefault="000260A9" w:rsidP="000260A9">
            <w:pPr>
              <w:suppressAutoHyphens/>
              <w:jc w:val="both"/>
              <w:rPr>
                <w:rFonts w:ascii="Times New Roman" w:eastAsia="Calibri" w:hAnsi="Times New Roman" w:cs="Times New Roman"/>
                <w:color w:val="000000"/>
              </w:rPr>
            </w:pPr>
          </w:p>
        </w:tc>
        <w:tc>
          <w:tcPr>
            <w:tcW w:w="3148" w:type="dxa"/>
          </w:tcPr>
          <w:p w14:paraId="304CE93A" w14:textId="77777777" w:rsidR="000260A9" w:rsidRPr="000260A9" w:rsidRDefault="000260A9" w:rsidP="000260A9">
            <w:pPr>
              <w:suppressAutoHyphens/>
              <w:jc w:val="both"/>
              <w:rPr>
                <w:rFonts w:ascii="Times New Roman" w:eastAsia="Calibri" w:hAnsi="Times New Roman" w:cs="Times New Roman"/>
                <w:color w:val="000000"/>
                <w:shd w:val="clear" w:color="auto" w:fill="FFFFFF"/>
              </w:rPr>
            </w:pPr>
            <w:r w:rsidRPr="000260A9">
              <w:rPr>
                <w:rFonts w:ascii="Times New Roman" w:eastAsia="Calibri" w:hAnsi="Times New Roman" w:cs="Times New Roman"/>
                <w:color w:val="000000"/>
                <w:shd w:val="clear" w:color="auto" w:fill="FFFFFF"/>
              </w:rPr>
              <w:t>А/01.5 Несение машинной вахты</w:t>
            </w:r>
          </w:p>
          <w:p w14:paraId="119C1ED4" w14:textId="77777777" w:rsidR="000260A9" w:rsidRPr="000260A9" w:rsidRDefault="000260A9" w:rsidP="000260A9">
            <w:pPr>
              <w:suppressAutoHyphens/>
              <w:jc w:val="both"/>
              <w:rPr>
                <w:rFonts w:ascii="Times New Roman" w:eastAsia="Calibri" w:hAnsi="Times New Roman" w:cs="Times New Roman"/>
                <w:color w:val="000000"/>
                <w:shd w:val="clear" w:color="auto" w:fill="FFFFFF"/>
              </w:rPr>
            </w:pPr>
            <w:r w:rsidRPr="000260A9">
              <w:rPr>
                <w:rFonts w:ascii="Times New Roman" w:eastAsia="Calibri" w:hAnsi="Times New Roman" w:cs="Times New Roman"/>
                <w:color w:val="000000"/>
                <w:shd w:val="clear" w:color="auto" w:fill="FFFFFF"/>
              </w:rPr>
              <w:t>А/02.5 Эксплуатация главных установок и вспомогательных механизмов и связанных с ними систем управления</w:t>
            </w:r>
          </w:p>
          <w:p w14:paraId="2D576CCE" w14:textId="77777777" w:rsidR="000260A9" w:rsidRPr="000260A9" w:rsidRDefault="000260A9" w:rsidP="000260A9">
            <w:pPr>
              <w:suppressAutoHyphens/>
              <w:jc w:val="both"/>
              <w:rPr>
                <w:rFonts w:ascii="Times New Roman" w:eastAsia="Calibri" w:hAnsi="Times New Roman" w:cs="Times New Roman"/>
                <w:color w:val="000000"/>
                <w:shd w:val="clear" w:color="auto" w:fill="FFFFFF"/>
              </w:rPr>
            </w:pPr>
            <w:r w:rsidRPr="000260A9">
              <w:rPr>
                <w:rFonts w:ascii="Times New Roman" w:eastAsia="Calibri" w:hAnsi="Times New Roman" w:cs="Times New Roman"/>
                <w:color w:val="000000"/>
                <w:shd w:val="clear" w:color="auto" w:fill="FFFFFF"/>
              </w:rPr>
              <w:t xml:space="preserve"> А/03.5 Техническое обслуживание и ремонт судовых механизмов и оборудования</w:t>
            </w:r>
          </w:p>
          <w:p w14:paraId="0DF5E0BF" w14:textId="77777777" w:rsidR="000260A9" w:rsidRPr="000260A9" w:rsidRDefault="000260A9" w:rsidP="000260A9">
            <w:pPr>
              <w:suppressAutoHyphens/>
              <w:jc w:val="both"/>
              <w:rPr>
                <w:rFonts w:ascii="Times New Roman" w:eastAsia="Calibri" w:hAnsi="Times New Roman" w:cs="Times New Roman"/>
                <w:color w:val="000000"/>
                <w:shd w:val="clear" w:color="auto" w:fill="FFFFFF"/>
              </w:rPr>
            </w:pPr>
            <w:r w:rsidRPr="000260A9">
              <w:rPr>
                <w:rFonts w:ascii="Times New Roman" w:eastAsia="Calibri" w:hAnsi="Times New Roman" w:cs="Times New Roman"/>
                <w:color w:val="000000"/>
                <w:shd w:val="clear" w:color="auto" w:fill="FFFFFF"/>
              </w:rPr>
              <w:t>А/04.5 Эксплуатация электрооборудования, электронной аппаратуры и систем управления</w:t>
            </w:r>
          </w:p>
          <w:p w14:paraId="2CBBC4EC" w14:textId="77777777" w:rsidR="000260A9" w:rsidRPr="000260A9" w:rsidRDefault="000260A9" w:rsidP="000260A9">
            <w:pPr>
              <w:suppressAutoHyphens/>
              <w:jc w:val="both"/>
              <w:rPr>
                <w:rFonts w:ascii="Times New Roman" w:eastAsia="Calibri" w:hAnsi="Times New Roman" w:cs="Times New Roman"/>
                <w:color w:val="000000"/>
              </w:rPr>
            </w:pPr>
            <w:r w:rsidRPr="000260A9">
              <w:rPr>
                <w:rFonts w:ascii="Times New Roman" w:eastAsia="Calibri" w:hAnsi="Times New Roman" w:cs="Times New Roman"/>
                <w:color w:val="000000"/>
                <w:shd w:val="clear" w:color="auto" w:fill="FFFFFF"/>
              </w:rPr>
              <w:t>А/05.5 Техническое обслуживание и ремонт электрического и электронного оборудования</w:t>
            </w:r>
          </w:p>
        </w:tc>
      </w:tr>
    </w:tbl>
    <w:p w14:paraId="1C6DD50C"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color w:val="000000"/>
          <w:sz w:val="24"/>
          <w:szCs w:val="24"/>
        </w:rPr>
      </w:pPr>
    </w:p>
    <w:p w14:paraId="3C92E2C9"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16" w:name="_Toc156156495"/>
      <w:r w:rsidRPr="000260A9">
        <w:rPr>
          <w:rFonts w:ascii="Times New Roman" w:eastAsia="Segoe UI" w:hAnsi="Times New Roman" w:cs="Times New Roman"/>
          <w:color w:val="000000"/>
          <w:sz w:val="24"/>
          <w:szCs w:val="24"/>
          <w:lang w:eastAsia="ru-RU"/>
        </w:rPr>
        <w:t>3.3. Осваиваемые виды деятельности</w:t>
      </w:r>
      <w:bookmarkEnd w:id="16"/>
    </w:p>
    <w:p w14:paraId="6A13000D"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p>
    <w:tbl>
      <w:tblPr>
        <w:tblW w:w="9464" w:type="dxa"/>
        <w:tblLayout w:type="fixed"/>
        <w:tblLook w:val="0000" w:firstRow="0" w:lastRow="0" w:firstColumn="0" w:lastColumn="0" w:noHBand="0" w:noVBand="0"/>
      </w:tblPr>
      <w:tblGrid>
        <w:gridCol w:w="4643"/>
        <w:gridCol w:w="4821"/>
      </w:tblGrid>
      <w:tr w:rsidR="000260A9" w:rsidRPr="000260A9" w14:paraId="6EC9D726" w14:textId="77777777" w:rsidTr="000260A9">
        <w:trPr>
          <w:trHeight w:val="343"/>
        </w:trPr>
        <w:tc>
          <w:tcPr>
            <w:tcW w:w="4643" w:type="dxa"/>
            <w:tcBorders>
              <w:top w:val="single" w:sz="4" w:space="0" w:color="000000"/>
              <w:left w:val="single" w:sz="4" w:space="0" w:color="000000"/>
              <w:bottom w:val="single" w:sz="4" w:space="0" w:color="000000"/>
              <w:right w:val="single" w:sz="4" w:space="0" w:color="000000"/>
            </w:tcBorders>
          </w:tcPr>
          <w:p w14:paraId="75F5D40D" w14:textId="77777777" w:rsidR="000260A9" w:rsidRPr="000260A9" w:rsidRDefault="000260A9" w:rsidP="000260A9">
            <w:pPr>
              <w:spacing w:after="0" w:line="240" w:lineRule="auto"/>
              <w:jc w:val="center"/>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Наименование видов деятельности</w:t>
            </w:r>
          </w:p>
        </w:tc>
        <w:tc>
          <w:tcPr>
            <w:tcW w:w="4821" w:type="dxa"/>
            <w:tcBorders>
              <w:top w:val="single" w:sz="4" w:space="0" w:color="000000"/>
              <w:left w:val="single" w:sz="4" w:space="0" w:color="000000"/>
              <w:bottom w:val="single" w:sz="4" w:space="0" w:color="000000"/>
              <w:right w:val="single" w:sz="4" w:space="0" w:color="000000"/>
            </w:tcBorders>
          </w:tcPr>
          <w:p w14:paraId="72D4F50D" w14:textId="77777777" w:rsidR="000260A9" w:rsidRPr="000260A9" w:rsidRDefault="000260A9" w:rsidP="000260A9">
            <w:pPr>
              <w:spacing w:after="0" w:line="240" w:lineRule="auto"/>
              <w:jc w:val="center"/>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Код и наименование ПМ</w:t>
            </w:r>
          </w:p>
        </w:tc>
      </w:tr>
      <w:tr w:rsidR="000260A9" w:rsidRPr="000260A9" w14:paraId="20B214E4" w14:textId="77777777" w:rsidTr="000260A9">
        <w:tc>
          <w:tcPr>
            <w:tcW w:w="9464" w:type="dxa"/>
            <w:gridSpan w:val="2"/>
            <w:tcBorders>
              <w:top w:val="single" w:sz="4" w:space="0" w:color="000000"/>
              <w:left w:val="single" w:sz="4" w:space="0" w:color="000000"/>
              <w:bottom w:val="single" w:sz="4" w:space="0" w:color="000000"/>
              <w:right w:val="single" w:sz="4" w:space="0" w:color="000000"/>
            </w:tcBorders>
          </w:tcPr>
          <w:p w14:paraId="504FCE81" w14:textId="77777777" w:rsidR="000260A9" w:rsidRPr="000260A9" w:rsidRDefault="000260A9" w:rsidP="000260A9">
            <w:pPr>
              <w:snapToGrid w:val="0"/>
              <w:spacing w:after="0" w:line="240" w:lineRule="auto"/>
              <w:rPr>
                <w:rFonts w:ascii="Times New Roman" w:eastAsia="Calibri" w:hAnsi="Times New Roman" w:cs="Times New Roman"/>
                <w:iCs/>
                <w:color w:val="000000"/>
                <w:sz w:val="24"/>
                <w:szCs w:val="24"/>
              </w:rPr>
            </w:pPr>
            <w:r w:rsidRPr="000260A9">
              <w:rPr>
                <w:rFonts w:ascii="Times New Roman" w:eastAsia="Calibri" w:hAnsi="Times New Roman" w:cs="Times New Roman"/>
                <w:iCs/>
                <w:color w:val="000000"/>
                <w:sz w:val="24"/>
                <w:szCs w:val="24"/>
              </w:rPr>
              <w:t>Виды деятельности</w:t>
            </w:r>
          </w:p>
        </w:tc>
      </w:tr>
      <w:tr w:rsidR="000260A9" w:rsidRPr="000260A9" w14:paraId="26139EFD" w14:textId="77777777" w:rsidTr="000260A9">
        <w:tc>
          <w:tcPr>
            <w:tcW w:w="4643" w:type="dxa"/>
            <w:tcBorders>
              <w:top w:val="single" w:sz="4" w:space="0" w:color="000000"/>
              <w:left w:val="single" w:sz="4" w:space="0" w:color="000000"/>
              <w:bottom w:val="single" w:sz="4" w:space="0" w:color="000000"/>
              <w:right w:val="single" w:sz="4" w:space="0" w:color="000000"/>
            </w:tcBorders>
          </w:tcPr>
          <w:p w14:paraId="6AD82320" w14:textId="77777777" w:rsidR="000260A9" w:rsidRPr="000260A9" w:rsidRDefault="000260A9" w:rsidP="000260A9">
            <w:pPr>
              <w:spacing w:after="0" w:line="240" w:lineRule="auto"/>
              <w:rPr>
                <w:rFonts w:ascii="Times New Roman" w:eastAsia="Calibri" w:hAnsi="Times New Roman" w:cs="Times New Roman"/>
                <w:color w:val="000000"/>
                <w:sz w:val="24"/>
                <w:szCs w:val="24"/>
              </w:rPr>
            </w:pPr>
            <w:r w:rsidRPr="000260A9">
              <w:rPr>
                <w:rFonts w:ascii="Times New Roman" w:eastAsia="Times New Roman" w:hAnsi="Times New Roman" w:cs="Times New Roman"/>
                <w:color w:val="000000"/>
                <w:sz w:val="24"/>
                <w:szCs w:val="24"/>
              </w:rPr>
              <w:t>Эксплуатация главной судовой двигательной установки</w:t>
            </w:r>
          </w:p>
        </w:tc>
        <w:tc>
          <w:tcPr>
            <w:tcW w:w="4821" w:type="dxa"/>
            <w:tcBorders>
              <w:top w:val="single" w:sz="4" w:space="0" w:color="000000"/>
              <w:left w:val="single" w:sz="4" w:space="0" w:color="000000"/>
              <w:bottom w:val="single" w:sz="4" w:space="0" w:color="000000"/>
              <w:right w:val="single" w:sz="4" w:space="0" w:color="000000"/>
            </w:tcBorders>
          </w:tcPr>
          <w:p w14:paraId="00C87A97" w14:textId="77777777" w:rsidR="000260A9" w:rsidRPr="000260A9" w:rsidRDefault="000260A9" w:rsidP="000260A9">
            <w:pPr>
              <w:spacing w:after="0" w:line="240" w:lineRule="auto"/>
              <w:rPr>
                <w:rFonts w:ascii="Times New Roman" w:eastAsia="Calibri" w:hAnsi="Times New Roman" w:cs="Times New Roman"/>
                <w:color w:val="000000"/>
                <w:sz w:val="24"/>
                <w:szCs w:val="24"/>
              </w:rPr>
            </w:pPr>
            <w:r w:rsidRPr="000260A9">
              <w:rPr>
                <w:rFonts w:ascii="Times New Roman" w:eastAsia="Times New Roman" w:hAnsi="Times New Roman" w:cs="Times New Roman"/>
                <w:color w:val="000000"/>
                <w:sz w:val="24"/>
                <w:szCs w:val="24"/>
              </w:rPr>
              <w:t>ПМ 01. Эксплуатация главной судовой двигательной установки</w:t>
            </w:r>
          </w:p>
        </w:tc>
      </w:tr>
      <w:tr w:rsidR="000260A9" w:rsidRPr="000260A9" w14:paraId="41136B93" w14:textId="77777777" w:rsidTr="000260A9">
        <w:tc>
          <w:tcPr>
            <w:tcW w:w="4643" w:type="dxa"/>
            <w:tcBorders>
              <w:top w:val="single" w:sz="4" w:space="0" w:color="000000"/>
              <w:left w:val="single" w:sz="4" w:space="0" w:color="000000"/>
              <w:bottom w:val="single" w:sz="4" w:space="0" w:color="000000"/>
              <w:right w:val="single" w:sz="4" w:space="0" w:color="000000"/>
            </w:tcBorders>
          </w:tcPr>
          <w:p w14:paraId="59C72939" w14:textId="77777777" w:rsidR="000260A9" w:rsidRPr="000260A9" w:rsidRDefault="000260A9" w:rsidP="000260A9">
            <w:pPr>
              <w:spacing w:after="0" w:line="240" w:lineRule="auto"/>
              <w:rPr>
                <w:rFonts w:ascii="Times New Roman" w:eastAsia="Calibri" w:hAnsi="Times New Roman" w:cs="Times New Roman"/>
                <w:color w:val="000000"/>
                <w:sz w:val="24"/>
                <w:szCs w:val="24"/>
              </w:rPr>
            </w:pPr>
            <w:r w:rsidRPr="000260A9">
              <w:rPr>
                <w:rFonts w:ascii="Times New Roman" w:eastAsia="Times New Roman" w:hAnsi="Times New Roman" w:cs="Times New Roman"/>
                <w:color w:val="000000"/>
                <w:sz w:val="24"/>
                <w:szCs w:val="24"/>
              </w:rPr>
              <w:t>Обеспечение безопасности плавания</w:t>
            </w:r>
          </w:p>
        </w:tc>
        <w:tc>
          <w:tcPr>
            <w:tcW w:w="4821" w:type="dxa"/>
            <w:tcBorders>
              <w:top w:val="single" w:sz="4" w:space="0" w:color="000000"/>
              <w:left w:val="single" w:sz="4" w:space="0" w:color="000000"/>
              <w:bottom w:val="single" w:sz="4" w:space="0" w:color="000000"/>
              <w:right w:val="single" w:sz="4" w:space="0" w:color="000000"/>
            </w:tcBorders>
          </w:tcPr>
          <w:p w14:paraId="488568D4" w14:textId="77777777" w:rsidR="000260A9" w:rsidRPr="000260A9" w:rsidRDefault="000260A9" w:rsidP="000260A9">
            <w:pPr>
              <w:spacing w:after="0" w:line="240" w:lineRule="auto"/>
              <w:rPr>
                <w:rFonts w:ascii="Times New Roman" w:eastAsia="Calibri" w:hAnsi="Times New Roman" w:cs="Times New Roman"/>
                <w:color w:val="000000"/>
                <w:sz w:val="24"/>
                <w:szCs w:val="24"/>
              </w:rPr>
            </w:pPr>
            <w:r w:rsidRPr="000260A9">
              <w:rPr>
                <w:rFonts w:ascii="Times New Roman" w:eastAsia="Times New Roman" w:hAnsi="Times New Roman" w:cs="Times New Roman"/>
                <w:color w:val="000000"/>
                <w:sz w:val="24"/>
                <w:szCs w:val="24"/>
              </w:rPr>
              <w:t>ПМ 02. Обеспечение безопасности плавания</w:t>
            </w:r>
          </w:p>
        </w:tc>
      </w:tr>
      <w:tr w:rsidR="000260A9" w:rsidRPr="000260A9" w14:paraId="1E3212A7" w14:textId="77777777" w:rsidTr="000260A9">
        <w:tc>
          <w:tcPr>
            <w:tcW w:w="4643" w:type="dxa"/>
            <w:tcBorders>
              <w:top w:val="single" w:sz="4" w:space="0" w:color="000000"/>
              <w:left w:val="single" w:sz="4" w:space="0" w:color="000000"/>
              <w:bottom w:val="single" w:sz="4" w:space="0" w:color="000000"/>
              <w:right w:val="single" w:sz="4" w:space="0" w:color="000000"/>
            </w:tcBorders>
          </w:tcPr>
          <w:p w14:paraId="2112C916" w14:textId="77777777" w:rsidR="000260A9" w:rsidRPr="000260A9" w:rsidRDefault="000260A9" w:rsidP="000260A9">
            <w:pPr>
              <w:spacing w:after="0" w:line="240" w:lineRule="auto"/>
              <w:rPr>
                <w:rFonts w:ascii="Times New Roman" w:eastAsia="Calibri" w:hAnsi="Times New Roman" w:cs="Times New Roman"/>
                <w:color w:val="000000"/>
              </w:rPr>
            </w:pPr>
            <w:r w:rsidRPr="000260A9">
              <w:rPr>
                <w:rFonts w:ascii="Times New Roman" w:eastAsia="Times New Roman" w:hAnsi="Times New Roman" w:cs="Times New Roman"/>
                <w:color w:val="000000"/>
                <w:sz w:val="24"/>
                <w:szCs w:val="24"/>
              </w:rPr>
              <w:t xml:space="preserve">Организация работы </w:t>
            </w:r>
            <w:r w:rsidRPr="000260A9">
              <w:rPr>
                <w:rFonts w:ascii="Times New Roman" w:eastAsia="Times New Roman" w:hAnsi="Times New Roman" w:cs="Times New Roman"/>
                <w:color w:val="000000"/>
                <w:sz w:val="24"/>
                <w:szCs w:val="24"/>
                <w:lang w:eastAsia="zh-CN"/>
              </w:rPr>
              <w:t xml:space="preserve">структурного </w:t>
            </w:r>
            <w:r w:rsidRPr="000260A9">
              <w:rPr>
                <w:rFonts w:ascii="Times New Roman" w:eastAsia="Times New Roman" w:hAnsi="Times New Roman" w:cs="Times New Roman"/>
                <w:color w:val="000000"/>
                <w:sz w:val="24"/>
                <w:szCs w:val="24"/>
                <w:lang w:eastAsia="zh-CN"/>
              </w:rPr>
              <w:lastRenderedPageBreak/>
              <w:t>подразделения</w:t>
            </w:r>
          </w:p>
        </w:tc>
        <w:tc>
          <w:tcPr>
            <w:tcW w:w="4821" w:type="dxa"/>
            <w:tcBorders>
              <w:top w:val="single" w:sz="4" w:space="0" w:color="000000"/>
              <w:left w:val="single" w:sz="4" w:space="0" w:color="000000"/>
              <w:bottom w:val="single" w:sz="4" w:space="0" w:color="000000"/>
              <w:right w:val="single" w:sz="4" w:space="0" w:color="000000"/>
            </w:tcBorders>
          </w:tcPr>
          <w:p w14:paraId="68B90CEF" w14:textId="77777777" w:rsidR="000260A9" w:rsidRPr="000260A9" w:rsidRDefault="000260A9" w:rsidP="000260A9">
            <w:pPr>
              <w:spacing w:after="0" w:line="240" w:lineRule="auto"/>
              <w:rPr>
                <w:rFonts w:ascii="Times New Roman" w:eastAsia="Calibri" w:hAnsi="Times New Roman" w:cs="Times New Roman"/>
                <w:color w:val="000000"/>
              </w:rPr>
            </w:pPr>
            <w:r w:rsidRPr="000260A9">
              <w:rPr>
                <w:rFonts w:ascii="Times New Roman" w:eastAsia="Times New Roman" w:hAnsi="Times New Roman" w:cs="Times New Roman"/>
                <w:color w:val="000000"/>
                <w:sz w:val="24"/>
                <w:szCs w:val="24"/>
              </w:rPr>
              <w:lastRenderedPageBreak/>
              <w:t xml:space="preserve">ПМ 03. Организация работы </w:t>
            </w:r>
            <w:r w:rsidRPr="000260A9">
              <w:rPr>
                <w:rFonts w:ascii="Times New Roman" w:eastAsia="Times New Roman" w:hAnsi="Times New Roman" w:cs="Times New Roman"/>
                <w:color w:val="000000"/>
                <w:sz w:val="24"/>
                <w:szCs w:val="24"/>
                <w:lang w:eastAsia="zh-CN"/>
              </w:rPr>
              <w:t xml:space="preserve">структурного </w:t>
            </w:r>
            <w:r w:rsidRPr="000260A9">
              <w:rPr>
                <w:rFonts w:ascii="Times New Roman" w:eastAsia="Times New Roman" w:hAnsi="Times New Roman" w:cs="Times New Roman"/>
                <w:color w:val="000000"/>
                <w:sz w:val="24"/>
                <w:szCs w:val="24"/>
                <w:lang w:eastAsia="zh-CN"/>
              </w:rPr>
              <w:lastRenderedPageBreak/>
              <w:t>подразделения</w:t>
            </w:r>
          </w:p>
        </w:tc>
      </w:tr>
      <w:tr w:rsidR="000260A9" w:rsidRPr="000260A9" w14:paraId="082C4D5F" w14:textId="77777777" w:rsidTr="000260A9">
        <w:tc>
          <w:tcPr>
            <w:tcW w:w="4643" w:type="dxa"/>
            <w:tcBorders>
              <w:left w:val="single" w:sz="4" w:space="0" w:color="000000"/>
              <w:bottom w:val="single" w:sz="4" w:space="0" w:color="000000"/>
              <w:right w:val="single" w:sz="4" w:space="0" w:color="000000"/>
            </w:tcBorders>
          </w:tcPr>
          <w:p w14:paraId="020264BE" w14:textId="77777777" w:rsidR="000260A9" w:rsidRPr="000260A9" w:rsidRDefault="000260A9" w:rsidP="000260A9">
            <w:pPr>
              <w:widowControl w:val="0"/>
              <w:spacing w:after="0" w:line="240" w:lineRule="auto"/>
              <w:rPr>
                <w:rFonts w:ascii="Times New Roman" w:eastAsia="Calibri" w:hAnsi="Times New Roman" w:cs="Times New Roman"/>
                <w:color w:val="000000"/>
                <w:sz w:val="24"/>
                <w:szCs w:val="24"/>
              </w:rPr>
            </w:pPr>
            <w:r w:rsidRPr="000260A9">
              <w:rPr>
                <w:rFonts w:ascii="Times New Roman" w:eastAsia="Times New Roman" w:hAnsi="Times New Roman" w:cs="Times New Roman"/>
                <w:color w:val="000000"/>
                <w:sz w:val="24"/>
                <w:szCs w:val="24"/>
                <w:lang w:eastAsia="zh-CN"/>
              </w:rPr>
              <w:lastRenderedPageBreak/>
              <w:t>Выполнение работ по одной или нескольким профессиям рабочих, должностям служащих</w:t>
            </w:r>
          </w:p>
        </w:tc>
        <w:tc>
          <w:tcPr>
            <w:tcW w:w="4821" w:type="dxa"/>
            <w:tcBorders>
              <w:left w:val="single" w:sz="4" w:space="0" w:color="000000"/>
              <w:bottom w:val="single" w:sz="4" w:space="0" w:color="000000"/>
              <w:right w:val="single" w:sz="4" w:space="0" w:color="000000"/>
            </w:tcBorders>
          </w:tcPr>
          <w:p w14:paraId="30DF78DC" w14:textId="77777777" w:rsidR="000260A9" w:rsidRPr="000260A9" w:rsidRDefault="000260A9" w:rsidP="000260A9">
            <w:pPr>
              <w:widowControl w:val="0"/>
              <w:spacing w:after="0" w:line="240" w:lineRule="auto"/>
              <w:rPr>
                <w:rFonts w:ascii="Times New Roman" w:eastAsia="Calibri" w:hAnsi="Times New Roman" w:cs="Times New Roman"/>
                <w:color w:val="000000"/>
                <w:sz w:val="24"/>
                <w:szCs w:val="24"/>
              </w:rPr>
            </w:pPr>
            <w:r w:rsidRPr="000260A9">
              <w:rPr>
                <w:rFonts w:ascii="Times New Roman" w:eastAsia="Times New Roman" w:hAnsi="Times New Roman" w:cs="Times New Roman"/>
                <w:color w:val="000000"/>
                <w:sz w:val="24"/>
                <w:szCs w:val="24"/>
                <w:lang w:eastAsia="zh-CN"/>
              </w:rPr>
              <w:t>ПМ 04. Выполнение работ по одной или нескольким профессиям рабочих, должностям служащих</w:t>
            </w:r>
          </w:p>
        </w:tc>
      </w:tr>
    </w:tbl>
    <w:p w14:paraId="26A0D788"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i/>
          <w:iCs/>
          <w:color w:val="000000"/>
          <w:sz w:val="24"/>
          <w:szCs w:val="24"/>
        </w:rPr>
      </w:pPr>
    </w:p>
    <w:p w14:paraId="037941B8" w14:textId="77777777" w:rsidR="000260A9" w:rsidRPr="000260A9" w:rsidRDefault="000260A9" w:rsidP="000260A9">
      <w:pPr>
        <w:spacing w:after="0" w:line="240" w:lineRule="auto"/>
        <w:ind w:firstLine="709"/>
        <w:jc w:val="both"/>
        <w:outlineLvl w:val="1"/>
        <w:rPr>
          <w:rFonts w:ascii="Times New Roman" w:eastAsia="Segoe UI" w:hAnsi="Times New Roman" w:cs="Times New Roman"/>
          <w:bCs/>
          <w:color w:val="000000"/>
          <w:sz w:val="24"/>
          <w:szCs w:val="24"/>
          <w:lang w:eastAsia="ru-RU"/>
        </w:rPr>
        <w:sectPr w:rsidR="000260A9" w:rsidRPr="000260A9" w:rsidSect="000260A9">
          <w:pgSz w:w="11906" w:h="16838"/>
          <w:pgMar w:top="1134" w:right="850" w:bottom="1134" w:left="1701" w:header="708" w:footer="708" w:gutter="0"/>
          <w:cols w:space="708"/>
          <w:docGrid w:linePitch="360"/>
        </w:sectPr>
      </w:pPr>
    </w:p>
    <w:p w14:paraId="5DDAE3FE" w14:textId="77777777" w:rsidR="000260A9" w:rsidRPr="000260A9" w:rsidRDefault="000260A9" w:rsidP="000260A9">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17" w:name="_Toc156156497"/>
      <w:r w:rsidRPr="000260A9">
        <w:rPr>
          <w:rFonts w:ascii="Times New Roman" w:eastAsia="Times New Roman" w:hAnsi="Times New Roman" w:cs="Times New Roman"/>
          <w:b/>
          <w:bCs/>
          <w:color w:val="000000"/>
          <w:kern w:val="36"/>
          <w:sz w:val="24"/>
          <w:szCs w:val="24"/>
          <w:lang w:eastAsia="ru-RU"/>
        </w:rPr>
        <w:lastRenderedPageBreak/>
        <w:t>Раздел 4. Планируемые результаты освоения образовательной программы</w:t>
      </w:r>
      <w:bookmarkEnd w:id="13"/>
      <w:bookmarkEnd w:id="17"/>
    </w:p>
    <w:p w14:paraId="3169714C" w14:textId="77777777" w:rsidR="000260A9" w:rsidRPr="000260A9" w:rsidRDefault="000260A9" w:rsidP="000260A9">
      <w:pPr>
        <w:autoSpaceDE w:val="0"/>
        <w:autoSpaceDN w:val="0"/>
        <w:adjustRightInd w:val="0"/>
        <w:spacing w:after="0" w:line="259" w:lineRule="auto"/>
        <w:rPr>
          <w:rFonts w:ascii="Times New Roman" w:eastAsia="Calibri" w:hAnsi="Times New Roman" w:cs="Times New Roman"/>
          <w:color w:val="000000"/>
          <w:sz w:val="24"/>
          <w:szCs w:val="24"/>
        </w:rPr>
      </w:pPr>
    </w:p>
    <w:p w14:paraId="352C4B46" w14:textId="77777777" w:rsidR="000260A9" w:rsidRPr="000260A9" w:rsidRDefault="000260A9" w:rsidP="000260A9">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18" w:name="_Toc103593996"/>
      <w:bookmarkStart w:id="19" w:name="_Toc156156498"/>
      <w:r w:rsidRPr="000260A9">
        <w:rPr>
          <w:rFonts w:ascii="Times New Roman" w:eastAsia="Segoe UI" w:hAnsi="Times New Roman" w:cs="Times New Roman"/>
          <w:bCs/>
          <w:color w:val="000000"/>
          <w:sz w:val="24"/>
          <w:szCs w:val="24"/>
          <w:lang w:eastAsia="ru-RU"/>
        </w:rPr>
        <w:t>4.1. Общие компетенции</w:t>
      </w:r>
      <w:bookmarkEnd w:id="18"/>
      <w:bookmarkEnd w:id="19"/>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0260A9" w:rsidRPr="000260A9" w14:paraId="743A9CA4" w14:textId="77777777" w:rsidTr="000260A9">
        <w:trPr>
          <w:cantSplit/>
          <w:trHeight w:val="419"/>
        </w:trPr>
        <w:tc>
          <w:tcPr>
            <w:tcW w:w="427" w:type="pct"/>
            <w:vAlign w:val="center"/>
          </w:tcPr>
          <w:p w14:paraId="7F508E06" w14:textId="77777777" w:rsidR="000260A9" w:rsidRPr="000260A9" w:rsidRDefault="000260A9" w:rsidP="000260A9">
            <w:pPr>
              <w:suppressAutoHyphens/>
              <w:spacing w:after="0" w:line="259" w:lineRule="auto"/>
              <w:jc w:val="center"/>
              <w:rPr>
                <w:rFonts w:ascii="Times New Roman" w:eastAsia="Calibri" w:hAnsi="Times New Roman" w:cs="Times New Roman"/>
                <w:iCs/>
                <w:color w:val="000000"/>
              </w:rPr>
            </w:pPr>
            <w:bookmarkStart w:id="20" w:name="_Hlk158134432"/>
            <w:r w:rsidRPr="000260A9">
              <w:rPr>
                <w:rFonts w:ascii="Times New Roman" w:eastAsia="Calibri" w:hAnsi="Times New Roman" w:cs="Times New Roman"/>
                <w:b/>
                <w:color w:val="000000"/>
              </w:rPr>
              <w:t>Код ОК</w:t>
            </w:r>
          </w:p>
        </w:tc>
        <w:tc>
          <w:tcPr>
            <w:tcW w:w="963" w:type="pct"/>
            <w:vAlign w:val="center"/>
          </w:tcPr>
          <w:p w14:paraId="506574F7" w14:textId="77777777" w:rsidR="000260A9" w:rsidRPr="000260A9" w:rsidRDefault="000260A9" w:rsidP="000260A9">
            <w:pPr>
              <w:suppressAutoHyphens/>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b/>
                <w:iCs/>
                <w:color w:val="000000"/>
              </w:rPr>
              <w:t>Формулировка компетенции</w:t>
            </w:r>
          </w:p>
        </w:tc>
        <w:tc>
          <w:tcPr>
            <w:tcW w:w="3610" w:type="pct"/>
            <w:shd w:val="clear" w:color="auto" w:fill="auto"/>
            <w:vAlign w:val="center"/>
          </w:tcPr>
          <w:p w14:paraId="5F44FA13" w14:textId="77777777" w:rsidR="000260A9" w:rsidRPr="000260A9" w:rsidRDefault="000260A9" w:rsidP="000260A9">
            <w:pPr>
              <w:suppressAutoHyphens/>
              <w:spacing w:after="0" w:line="259" w:lineRule="auto"/>
              <w:jc w:val="center"/>
              <w:rPr>
                <w:rFonts w:ascii="Times New Roman" w:eastAsia="Calibri" w:hAnsi="Times New Roman" w:cs="Times New Roman"/>
                <w:b/>
                <w:iCs/>
                <w:color w:val="000000"/>
              </w:rPr>
            </w:pPr>
            <w:r w:rsidRPr="000260A9">
              <w:rPr>
                <w:rFonts w:ascii="Times New Roman" w:eastAsia="Calibri" w:hAnsi="Times New Roman" w:cs="Times New Roman"/>
                <w:b/>
                <w:iCs/>
                <w:color w:val="000000"/>
              </w:rPr>
              <w:t xml:space="preserve">Знания, умения </w:t>
            </w:r>
            <w:r w:rsidRPr="000260A9">
              <w:rPr>
                <w:rFonts w:ascii="Times New Roman" w:eastAsia="Calibri" w:hAnsi="Times New Roman" w:cs="Times New Roman"/>
                <w:b/>
                <w:iCs/>
                <w:color w:val="000000"/>
                <w:vertAlign w:val="superscript"/>
              </w:rPr>
              <w:footnoteReference w:id="1"/>
            </w:r>
          </w:p>
        </w:tc>
      </w:tr>
      <w:tr w:rsidR="000260A9" w:rsidRPr="000260A9" w14:paraId="06F5E86B" w14:textId="77777777" w:rsidTr="000260A9">
        <w:trPr>
          <w:trHeight w:val="20"/>
        </w:trPr>
        <w:tc>
          <w:tcPr>
            <w:tcW w:w="427" w:type="pct"/>
            <w:vMerge w:val="restart"/>
          </w:tcPr>
          <w:p w14:paraId="07983572" w14:textId="77777777" w:rsidR="000260A9" w:rsidRPr="000260A9" w:rsidRDefault="000260A9" w:rsidP="000260A9">
            <w:pPr>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iCs/>
                <w:color w:val="000000"/>
              </w:rPr>
              <w:t>ОК 01</w:t>
            </w:r>
          </w:p>
        </w:tc>
        <w:tc>
          <w:tcPr>
            <w:tcW w:w="963" w:type="pct"/>
            <w:vMerge w:val="restart"/>
          </w:tcPr>
          <w:p w14:paraId="7546FF3F"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iCs/>
                <w:color w:val="000000"/>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3FBB13DD"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iCs/>
                <w:color w:val="000000"/>
              </w:rPr>
              <w:t xml:space="preserve">Умения: </w:t>
            </w:r>
          </w:p>
        </w:tc>
      </w:tr>
      <w:tr w:rsidR="000260A9" w:rsidRPr="000260A9" w14:paraId="65BDA994" w14:textId="77777777" w:rsidTr="000260A9">
        <w:trPr>
          <w:trHeight w:val="20"/>
        </w:trPr>
        <w:tc>
          <w:tcPr>
            <w:tcW w:w="427" w:type="pct"/>
            <w:vMerge/>
          </w:tcPr>
          <w:p w14:paraId="22E21043"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596A771"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p>
        </w:tc>
        <w:tc>
          <w:tcPr>
            <w:tcW w:w="3610" w:type="pct"/>
            <w:shd w:val="clear" w:color="auto" w:fill="auto"/>
          </w:tcPr>
          <w:p w14:paraId="0FA2705F"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распознавать задачу и/или проблему в профессиональном и/или социальном контексте, анализировать и выделять её составные части</w:t>
            </w:r>
          </w:p>
        </w:tc>
      </w:tr>
      <w:tr w:rsidR="000260A9" w:rsidRPr="000260A9" w14:paraId="020E667C" w14:textId="77777777" w:rsidTr="000260A9">
        <w:trPr>
          <w:trHeight w:val="20"/>
        </w:trPr>
        <w:tc>
          <w:tcPr>
            <w:tcW w:w="427" w:type="pct"/>
            <w:vMerge/>
          </w:tcPr>
          <w:p w14:paraId="381F6E07"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8CCE586"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p>
        </w:tc>
        <w:tc>
          <w:tcPr>
            <w:tcW w:w="3610" w:type="pct"/>
            <w:shd w:val="clear" w:color="auto" w:fill="auto"/>
          </w:tcPr>
          <w:p w14:paraId="578E1D7F"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определять этапы решения задачи, составлять план действия, реализовывать составленный план, определять необходимые ресурсы</w:t>
            </w:r>
          </w:p>
        </w:tc>
      </w:tr>
      <w:tr w:rsidR="000260A9" w:rsidRPr="000260A9" w14:paraId="5D243908" w14:textId="77777777" w:rsidTr="000260A9">
        <w:trPr>
          <w:trHeight w:val="20"/>
        </w:trPr>
        <w:tc>
          <w:tcPr>
            <w:tcW w:w="427" w:type="pct"/>
            <w:vMerge/>
          </w:tcPr>
          <w:p w14:paraId="7D7E5240"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2264BB9"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p>
        </w:tc>
        <w:tc>
          <w:tcPr>
            <w:tcW w:w="3610" w:type="pct"/>
            <w:shd w:val="clear" w:color="auto" w:fill="auto"/>
          </w:tcPr>
          <w:p w14:paraId="4233ED52"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выявлять и эффективно искать информацию, необходимую для решения задачи и/или проблемы</w:t>
            </w:r>
          </w:p>
        </w:tc>
      </w:tr>
      <w:tr w:rsidR="000260A9" w:rsidRPr="000260A9" w14:paraId="7DC6336D" w14:textId="77777777" w:rsidTr="000260A9">
        <w:trPr>
          <w:trHeight w:val="20"/>
        </w:trPr>
        <w:tc>
          <w:tcPr>
            <w:tcW w:w="427" w:type="pct"/>
            <w:vMerge/>
          </w:tcPr>
          <w:p w14:paraId="51ACC45E"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BF62988"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p>
        </w:tc>
        <w:tc>
          <w:tcPr>
            <w:tcW w:w="3610" w:type="pct"/>
            <w:shd w:val="clear" w:color="auto" w:fill="auto"/>
          </w:tcPr>
          <w:p w14:paraId="5DA42903"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владеть актуальными методами работы в профессиональной и смежных сферах</w:t>
            </w:r>
          </w:p>
        </w:tc>
      </w:tr>
      <w:tr w:rsidR="000260A9" w:rsidRPr="000260A9" w14:paraId="73177B50" w14:textId="77777777" w:rsidTr="000260A9">
        <w:trPr>
          <w:trHeight w:val="20"/>
        </w:trPr>
        <w:tc>
          <w:tcPr>
            <w:tcW w:w="427" w:type="pct"/>
            <w:vMerge/>
          </w:tcPr>
          <w:p w14:paraId="37AFC68C"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D60BCB4"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p>
        </w:tc>
        <w:tc>
          <w:tcPr>
            <w:tcW w:w="3610" w:type="pct"/>
            <w:shd w:val="clear" w:color="auto" w:fill="auto"/>
          </w:tcPr>
          <w:p w14:paraId="3334290C"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оценивать результат и последствия своих действий (самостоятельно или с помощью наставника)</w:t>
            </w:r>
          </w:p>
        </w:tc>
      </w:tr>
      <w:tr w:rsidR="000260A9" w:rsidRPr="000260A9" w14:paraId="36C8F1E4" w14:textId="77777777" w:rsidTr="000260A9">
        <w:trPr>
          <w:trHeight w:val="20"/>
        </w:trPr>
        <w:tc>
          <w:tcPr>
            <w:tcW w:w="427" w:type="pct"/>
            <w:vMerge/>
          </w:tcPr>
          <w:p w14:paraId="66E2909D"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CD2CE40"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p>
        </w:tc>
        <w:tc>
          <w:tcPr>
            <w:tcW w:w="3610" w:type="pct"/>
            <w:shd w:val="clear" w:color="auto" w:fill="auto"/>
          </w:tcPr>
          <w:p w14:paraId="5E3F2059"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iCs/>
                <w:color w:val="000000"/>
              </w:rPr>
              <w:t>Знания:</w:t>
            </w:r>
          </w:p>
        </w:tc>
      </w:tr>
      <w:tr w:rsidR="000260A9" w:rsidRPr="000260A9" w14:paraId="08428AAC" w14:textId="77777777" w:rsidTr="000260A9">
        <w:trPr>
          <w:trHeight w:val="20"/>
        </w:trPr>
        <w:tc>
          <w:tcPr>
            <w:tcW w:w="427" w:type="pct"/>
            <w:vMerge/>
          </w:tcPr>
          <w:p w14:paraId="55F47F75"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FCA9E39"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3B24A7B4"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iCs/>
                <w:color w:val="000000"/>
              </w:rPr>
              <w:t>а</w:t>
            </w:r>
            <w:r w:rsidRPr="000260A9">
              <w:rPr>
                <w:rFonts w:ascii="Times New Roman" w:eastAsia="Calibri" w:hAnsi="Times New Roman" w:cs="Times New Roman"/>
                <w:bCs/>
                <w:color w:val="000000"/>
              </w:rPr>
              <w:t xml:space="preserve">ктуальный профессиональный и социальный контекст, в котором приходится работать и жить </w:t>
            </w:r>
          </w:p>
        </w:tc>
      </w:tr>
      <w:tr w:rsidR="000260A9" w:rsidRPr="000260A9" w14:paraId="5895A0FD" w14:textId="77777777" w:rsidTr="000260A9">
        <w:trPr>
          <w:trHeight w:val="20"/>
        </w:trPr>
        <w:tc>
          <w:tcPr>
            <w:tcW w:w="427" w:type="pct"/>
            <w:vMerge/>
          </w:tcPr>
          <w:p w14:paraId="7BCE99A2"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FE8E20C"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434CC7C"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Cs/>
                <w:color w:val="000000"/>
              </w:rPr>
              <w:t>структура плана для решения задач, алгоритмы выполнения работ в профессиональной и смежных областях</w:t>
            </w:r>
          </w:p>
        </w:tc>
      </w:tr>
      <w:tr w:rsidR="000260A9" w:rsidRPr="000260A9" w14:paraId="568434F3" w14:textId="77777777" w:rsidTr="000260A9">
        <w:trPr>
          <w:trHeight w:val="20"/>
        </w:trPr>
        <w:tc>
          <w:tcPr>
            <w:tcW w:w="427" w:type="pct"/>
            <w:vMerge/>
          </w:tcPr>
          <w:p w14:paraId="7F4DF1FB"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C4935D9"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FA3B5D9"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bCs/>
                <w:color w:val="000000"/>
              </w:rPr>
              <w:t>основные источники информации и ресурсы для решения задач и/или проблем в профессиональном и/или социальном контексте</w:t>
            </w:r>
          </w:p>
        </w:tc>
      </w:tr>
      <w:tr w:rsidR="000260A9" w:rsidRPr="000260A9" w14:paraId="30DF4AEA" w14:textId="77777777" w:rsidTr="000260A9">
        <w:trPr>
          <w:trHeight w:val="20"/>
        </w:trPr>
        <w:tc>
          <w:tcPr>
            <w:tcW w:w="427" w:type="pct"/>
            <w:vMerge/>
          </w:tcPr>
          <w:p w14:paraId="28F0366E"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264DFDF"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12ED338C"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color w:val="000000"/>
              </w:rPr>
              <w:t>методы работы в профессиональной и смежных сферах</w:t>
            </w:r>
          </w:p>
        </w:tc>
      </w:tr>
      <w:tr w:rsidR="000260A9" w:rsidRPr="000260A9" w14:paraId="2FB6C9AF" w14:textId="77777777" w:rsidTr="000260A9">
        <w:trPr>
          <w:trHeight w:val="20"/>
        </w:trPr>
        <w:tc>
          <w:tcPr>
            <w:tcW w:w="427" w:type="pct"/>
            <w:vMerge/>
          </w:tcPr>
          <w:p w14:paraId="0149D0AC"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07D70BE9"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5FF0B0AD"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color w:val="000000"/>
              </w:rPr>
              <w:t>порядок оценки результатов решения задач профессиональной деятельности</w:t>
            </w:r>
          </w:p>
        </w:tc>
      </w:tr>
      <w:tr w:rsidR="000260A9" w:rsidRPr="000260A9" w14:paraId="17EBB088" w14:textId="77777777" w:rsidTr="000260A9">
        <w:trPr>
          <w:trHeight w:val="20"/>
        </w:trPr>
        <w:tc>
          <w:tcPr>
            <w:tcW w:w="427" w:type="pct"/>
            <w:vMerge w:val="restart"/>
          </w:tcPr>
          <w:p w14:paraId="1263FEDE" w14:textId="77777777" w:rsidR="000260A9" w:rsidRPr="000260A9" w:rsidRDefault="000260A9" w:rsidP="000260A9">
            <w:pPr>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iCs/>
                <w:color w:val="000000"/>
              </w:rPr>
              <w:t>ОК 02</w:t>
            </w:r>
          </w:p>
        </w:tc>
        <w:tc>
          <w:tcPr>
            <w:tcW w:w="963" w:type="pct"/>
            <w:vMerge w:val="restart"/>
          </w:tcPr>
          <w:p w14:paraId="21353848"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11BCED63"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
                <w:iCs/>
                <w:color w:val="000000"/>
              </w:rPr>
              <w:t xml:space="preserve">Умения: </w:t>
            </w:r>
          </w:p>
        </w:tc>
      </w:tr>
      <w:tr w:rsidR="000260A9" w:rsidRPr="000260A9" w14:paraId="72CD8D52" w14:textId="77777777" w:rsidTr="000260A9">
        <w:trPr>
          <w:trHeight w:val="20"/>
        </w:trPr>
        <w:tc>
          <w:tcPr>
            <w:tcW w:w="427" w:type="pct"/>
            <w:vMerge/>
          </w:tcPr>
          <w:p w14:paraId="47E00269"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7C9480A"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FDD95EC"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определять задачи для поиска информации, планировать процесс поиска, выбирать необходимые источники информации</w:t>
            </w:r>
          </w:p>
        </w:tc>
      </w:tr>
      <w:tr w:rsidR="000260A9" w:rsidRPr="000260A9" w14:paraId="485FC193" w14:textId="77777777" w:rsidTr="000260A9">
        <w:trPr>
          <w:trHeight w:val="20"/>
        </w:trPr>
        <w:tc>
          <w:tcPr>
            <w:tcW w:w="427" w:type="pct"/>
            <w:vMerge/>
          </w:tcPr>
          <w:p w14:paraId="52B3761A"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49C6B244"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6B1A6FA"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выделять наиболее значимое в перечне информации, структурировать получаемую информацию, оформлять результаты поиска</w:t>
            </w:r>
          </w:p>
        </w:tc>
      </w:tr>
      <w:tr w:rsidR="000260A9" w:rsidRPr="000260A9" w14:paraId="41A2DF9F" w14:textId="77777777" w:rsidTr="000260A9">
        <w:trPr>
          <w:trHeight w:val="20"/>
        </w:trPr>
        <w:tc>
          <w:tcPr>
            <w:tcW w:w="427" w:type="pct"/>
            <w:vMerge/>
          </w:tcPr>
          <w:p w14:paraId="1C920ECE"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A4EA59E"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6345B64"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оценивать практическую значимость результатов поиска</w:t>
            </w:r>
          </w:p>
        </w:tc>
      </w:tr>
      <w:tr w:rsidR="000260A9" w:rsidRPr="000260A9" w14:paraId="18E77280" w14:textId="77777777" w:rsidTr="000260A9">
        <w:trPr>
          <w:trHeight w:val="20"/>
        </w:trPr>
        <w:tc>
          <w:tcPr>
            <w:tcW w:w="427" w:type="pct"/>
            <w:vMerge/>
          </w:tcPr>
          <w:p w14:paraId="2069BDDE"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3A59EBB"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53C71E6F"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применять средства информационных технологий для решения профессиональных задач</w:t>
            </w:r>
          </w:p>
        </w:tc>
      </w:tr>
      <w:tr w:rsidR="000260A9" w:rsidRPr="000260A9" w14:paraId="7CF1D66D" w14:textId="77777777" w:rsidTr="000260A9">
        <w:trPr>
          <w:trHeight w:val="20"/>
        </w:trPr>
        <w:tc>
          <w:tcPr>
            <w:tcW w:w="427" w:type="pct"/>
            <w:vMerge/>
          </w:tcPr>
          <w:p w14:paraId="02205ABE"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E45CE04"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6FD42A0"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использовать современное программное обеспечение в профессиональной деятельности</w:t>
            </w:r>
          </w:p>
        </w:tc>
      </w:tr>
      <w:tr w:rsidR="000260A9" w:rsidRPr="000260A9" w14:paraId="294150F0" w14:textId="77777777" w:rsidTr="000260A9">
        <w:trPr>
          <w:trHeight w:val="20"/>
        </w:trPr>
        <w:tc>
          <w:tcPr>
            <w:tcW w:w="427" w:type="pct"/>
            <w:vMerge/>
          </w:tcPr>
          <w:p w14:paraId="64BC1FC9"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01C5C88"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B168034"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использовать различные цифровые средства для решения профессиональных задач</w:t>
            </w:r>
          </w:p>
        </w:tc>
      </w:tr>
      <w:tr w:rsidR="000260A9" w:rsidRPr="000260A9" w14:paraId="4B273447" w14:textId="77777777" w:rsidTr="000260A9">
        <w:trPr>
          <w:trHeight w:val="20"/>
        </w:trPr>
        <w:tc>
          <w:tcPr>
            <w:tcW w:w="427" w:type="pct"/>
            <w:vMerge/>
          </w:tcPr>
          <w:p w14:paraId="49CADF61"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06E85E10"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1B6D4CC7"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iCs/>
                <w:color w:val="000000"/>
              </w:rPr>
              <w:t>Знания:</w:t>
            </w:r>
          </w:p>
        </w:tc>
      </w:tr>
      <w:tr w:rsidR="000260A9" w:rsidRPr="000260A9" w14:paraId="322CEFAC" w14:textId="77777777" w:rsidTr="000260A9">
        <w:trPr>
          <w:trHeight w:val="20"/>
        </w:trPr>
        <w:tc>
          <w:tcPr>
            <w:tcW w:w="427" w:type="pct"/>
            <w:vMerge/>
          </w:tcPr>
          <w:p w14:paraId="3A0D544C"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C67AC8C"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0532E89"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номенклатура информационных источников, применяемых в профессиональной деятельности</w:t>
            </w:r>
          </w:p>
        </w:tc>
      </w:tr>
      <w:tr w:rsidR="000260A9" w:rsidRPr="000260A9" w14:paraId="5043FCE2" w14:textId="77777777" w:rsidTr="000260A9">
        <w:trPr>
          <w:trHeight w:val="20"/>
        </w:trPr>
        <w:tc>
          <w:tcPr>
            <w:tcW w:w="427" w:type="pct"/>
            <w:vMerge/>
          </w:tcPr>
          <w:p w14:paraId="00F37247"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673CAA3"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3319592"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приемы структурирования информации</w:t>
            </w:r>
          </w:p>
        </w:tc>
      </w:tr>
      <w:tr w:rsidR="000260A9" w:rsidRPr="000260A9" w14:paraId="233B1689" w14:textId="77777777" w:rsidTr="000260A9">
        <w:trPr>
          <w:trHeight w:val="20"/>
        </w:trPr>
        <w:tc>
          <w:tcPr>
            <w:tcW w:w="427" w:type="pct"/>
            <w:vMerge/>
          </w:tcPr>
          <w:p w14:paraId="5B494F7A"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67AF24F"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55AE8542"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формат оформления результатов поиска информации</w:t>
            </w:r>
          </w:p>
        </w:tc>
      </w:tr>
      <w:tr w:rsidR="000260A9" w:rsidRPr="000260A9" w14:paraId="2BD82556" w14:textId="77777777" w:rsidTr="000260A9">
        <w:trPr>
          <w:trHeight w:val="20"/>
        </w:trPr>
        <w:tc>
          <w:tcPr>
            <w:tcW w:w="427" w:type="pct"/>
            <w:vMerge/>
          </w:tcPr>
          <w:p w14:paraId="2CDC4C47"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A6716B6"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FDF1290"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 xml:space="preserve">современные средства и устройства информатизации, порядок их применения и </w:t>
            </w:r>
          </w:p>
        </w:tc>
      </w:tr>
      <w:tr w:rsidR="000260A9" w:rsidRPr="000260A9" w14:paraId="34518373" w14:textId="77777777" w:rsidTr="000260A9">
        <w:trPr>
          <w:trHeight w:val="20"/>
        </w:trPr>
        <w:tc>
          <w:tcPr>
            <w:tcW w:w="427" w:type="pct"/>
            <w:vMerge/>
          </w:tcPr>
          <w:p w14:paraId="1E1D1402"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C955A4E"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8B64A69" w14:textId="77777777" w:rsidR="000260A9" w:rsidRPr="000260A9" w:rsidRDefault="000260A9" w:rsidP="000260A9">
            <w:pPr>
              <w:suppressAutoHyphens/>
              <w:spacing w:after="0" w:line="259" w:lineRule="auto"/>
              <w:rPr>
                <w:rFonts w:ascii="Times New Roman" w:eastAsia="Calibri" w:hAnsi="Times New Roman" w:cs="Times New Roman"/>
                <w:bCs/>
                <w:iCs/>
                <w:color w:val="000000"/>
              </w:rPr>
            </w:pPr>
            <w:r w:rsidRPr="000260A9">
              <w:rPr>
                <w:rFonts w:ascii="Times New Roman" w:eastAsia="Calibri" w:hAnsi="Times New Roman" w:cs="Times New Roman"/>
                <w:bCs/>
                <w:iCs/>
                <w:color w:val="000000"/>
              </w:rPr>
              <w:t>программное обеспечение в профессиональной деятельности, в том числе цифровые средства</w:t>
            </w:r>
          </w:p>
        </w:tc>
      </w:tr>
      <w:tr w:rsidR="000260A9" w:rsidRPr="000260A9" w14:paraId="31BE5EE4" w14:textId="77777777" w:rsidTr="000260A9">
        <w:trPr>
          <w:trHeight w:val="20"/>
        </w:trPr>
        <w:tc>
          <w:tcPr>
            <w:tcW w:w="427" w:type="pct"/>
            <w:vMerge w:val="restart"/>
          </w:tcPr>
          <w:p w14:paraId="362C9C6F" w14:textId="77777777" w:rsidR="000260A9" w:rsidRPr="000260A9" w:rsidRDefault="000260A9" w:rsidP="000260A9">
            <w:pPr>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iCs/>
                <w:color w:val="000000"/>
              </w:rPr>
              <w:t>ОК 03</w:t>
            </w:r>
          </w:p>
        </w:tc>
        <w:tc>
          <w:tcPr>
            <w:tcW w:w="963" w:type="pct"/>
            <w:vMerge w:val="restart"/>
          </w:tcPr>
          <w:p w14:paraId="687A1701"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2ED1628C"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
                <w:bCs/>
                <w:iCs/>
                <w:color w:val="000000"/>
              </w:rPr>
              <w:t xml:space="preserve">Умения: </w:t>
            </w:r>
          </w:p>
        </w:tc>
      </w:tr>
      <w:tr w:rsidR="000260A9" w:rsidRPr="000260A9" w14:paraId="5CAAF0B7" w14:textId="77777777" w:rsidTr="000260A9">
        <w:trPr>
          <w:trHeight w:val="20"/>
        </w:trPr>
        <w:tc>
          <w:tcPr>
            <w:tcW w:w="427" w:type="pct"/>
            <w:vMerge/>
          </w:tcPr>
          <w:p w14:paraId="6F4B15FC"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E97577D"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F042275"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определять актуальность нормативно-правовой документации в профессиональной деятельности</w:t>
            </w:r>
          </w:p>
        </w:tc>
      </w:tr>
      <w:tr w:rsidR="000260A9" w:rsidRPr="000260A9" w14:paraId="104429F4" w14:textId="77777777" w:rsidTr="000260A9">
        <w:trPr>
          <w:trHeight w:val="20"/>
        </w:trPr>
        <w:tc>
          <w:tcPr>
            <w:tcW w:w="427" w:type="pct"/>
            <w:vMerge/>
          </w:tcPr>
          <w:p w14:paraId="24E19365"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CE04747"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31B7AD6"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color w:val="000000"/>
              </w:rPr>
              <w:t>применять современную научную профессиональную терминологию</w:t>
            </w:r>
          </w:p>
        </w:tc>
      </w:tr>
      <w:tr w:rsidR="000260A9" w:rsidRPr="000260A9" w14:paraId="09551DD2" w14:textId="77777777" w:rsidTr="000260A9">
        <w:trPr>
          <w:trHeight w:val="20"/>
        </w:trPr>
        <w:tc>
          <w:tcPr>
            <w:tcW w:w="427" w:type="pct"/>
            <w:vMerge/>
          </w:tcPr>
          <w:p w14:paraId="220A30B0"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BFA8881"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5553C262"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color w:val="000000"/>
              </w:rPr>
              <w:t>определять и выстраивать траектории профессионального развития и самообразования</w:t>
            </w:r>
          </w:p>
        </w:tc>
      </w:tr>
      <w:tr w:rsidR="000260A9" w:rsidRPr="000260A9" w14:paraId="4EE6B6D6" w14:textId="77777777" w:rsidTr="000260A9">
        <w:trPr>
          <w:trHeight w:val="20"/>
        </w:trPr>
        <w:tc>
          <w:tcPr>
            <w:tcW w:w="427" w:type="pct"/>
            <w:vMerge/>
          </w:tcPr>
          <w:p w14:paraId="2165AA34"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43F471C"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1A97DC2F"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bCs/>
                <w:color w:val="000000"/>
              </w:rPr>
              <w:t>выявлять достоинства и недостатки коммерческой идеи</w:t>
            </w:r>
          </w:p>
        </w:tc>
      </w:tr>
      <w:tr w:rsidR="000260A9" w:rsidRPr="000260A9" w14:paraId="686E3F53" w14:textId="77777777" w:rsidTr="000260A9">
        <w:trPr>
          <w:trHeight w:val="20"/>
        </w:trPr>
        <w:tc>
          <w:tcPr>
            <w:tcW w:w="427" w:type="pct"/>
            <w:vMerge/>
          </w:tcPr>
          <w:p w14:paraId="04011FB0"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A2964A6"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107199B"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iCs/>
                <w:color w:val="000000"/>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0260A9" w:rsidRPr="000260A9" w14:paraId="268B35F2" w14:textId="77777777" w:rsidTr="000260A9">
        <w:trPr>
          <w:trHeight w:val="20"/>
        </w:trPr>
        <w:tc>
          <w:tcPr>
            <w:tcW w:w="427" w:type="pct"/>
            <w:vMerge/>
          </w:tcPr>
          <w:p w14:paraId="68804232"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B785959"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308755C"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color w:val="000000"/>
              </w:rPr>
              <w:t>презентовать идеи открытия собственного дела в профессиональной деятельности</w:t>
            </w:r>
          </w:p>
        </w:tc>
      </w:tr>
      <w:tr w:rsidR="000260A9" w:rsidRPr="000260A9" w14:paraId="24F6B9AF" w14:textId="77777777" w:rsidTr="000260A9">
        <w:trPr>
          <w:trHeight w:val="20"/>
        </w:trPr>
        <w:tc>
          <w:tcPr>
            <w:tcW w:w="427" w:type="pct"/>
            <w:vMerge/>
          </w:tcPr>
          <w:p w14:paraId="45A15191"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8C2FA8C"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B12A2A7"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определять источники достоверной правовой информации</w:t>
            </w:r>
          </w:p>
        </w:tc>
      </w:tr>
      <w:tr w:rsidR="000260A9" w:rsidRPr="000260A9" w14:paraId="0B239FDA" w14:textId="77777777" w:rsidTr="000260A9">
        <w:trPr>
          <w:trHeight w:val="20"/>
        </w:trPr>
        <w:tc>
          <w:tcPr>
            <w:tcW w:w="427" w:type="pct"/>
            <w:vMerge/>
          </w:tcPr>
          <w:p w14:paraId="283E4053"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7366A25"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D92FDE8"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color w:val="000000"/>
              </w:rPr>
              <w:t>составлять различные правовые документы</w:t>
            </w:r>
          </w:p>
        </w:tc>
      </w:tr>
      <w:tr w:rsidR="000260A9" w:rsidRPr="000260A9" w14:paraId="6DB507FA" w14:textId="77777777" w:rsidTr="000260A9">
        <w:trPr>
          <w:trHeight w:val="20"/>
        </w:trPr>
        <w:tc>
          <w:tcPr>
            <w:tcW w:w="427" w:type="pct"/>
            <w:vMerge/>
          </w:tcPr>
          <w:p w14:paraId="70B81754"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163E700"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50A1E402"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color w:val="000000"/>
              </w:rPr>
              <w:t>находить интересные проектные идеи, грамотно их формулировать и документировать</w:t>
            </w:r>
          </w:p>
        </w:tc>
      </w:tr>
      <w:tr w:rsidR="000260A9" w:rsidRPr="000260A9" w14:paraId="45423705" w14:textId="77777777" w:rsidTr="000260A9">
        <w:trPr>
          <w:trHeight w:val="20"/>
        </w:trPr>
        <w:tc>
          <w:tcPr>
            <w:tcW w:w="427" w:type="pct"/>
            <w:vMerge/>
          </w:tcPr>
          <w:p w14:paraId="54FFE733"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8556039"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E595C98"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color w:val="000000"/>
              </w:rPr>
              <w:t>оценивать жизнеспособность проектной идеи, составлять план проекта</w:t>
            </w:r>
          </w:p>
        </w:tc>
      </w:tr>
      <w:tr w:rsidR="000260A9" w:rsidRPr="000260A9" w14:paraId="53056FC9" w14:textId="77777777" w:rsidTr="000260A9">
        <w:trPr>
          <w:trHeight w:val="20"/>
        </w:trPr>
        <w:tc>
          <w:tcPr>
            <w:tcW w:w="427" w:type="pct"/>
            <w:vMerge/>
          </w:tcPr>
          <w:p w14:paraId="184581C7"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D90634B"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73E1055"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bCs/>
                <w:iCs/>
                <w:color w:val="000000"/>
              </w:rPr>
              <w:t>Знания:</w:t>
            </w:r>
          </w:p>
        </w:tc>
      </w:tr>
      <w:tr w:rsidR="000260A9" w:rsidRPr="000260A9" w14:paraId="2916FE91" w14:textId="77777777" w:rsidTr="000260A9">
        <w:trPr>
          <w:trHeight w:val="20"/>
        </w:trPr>
        <w:tc>
          <w:tcPr>
            <w:tcW w:w="427" w:type="pct"/>
            <w:vMerge/>
          </w:tcPr>
          <w:p w14:paraId="129E42DF"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C78181D"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0641E5BC"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iCs/>
                <w:color w:val="000000"/>
              </w:rPr>
              <w:t>содержание актуальной нормативно-правовой документации</w:t>
            </w:r>
          </w:p>
        </w:tc>
      </w:tr>
      <w:tr w:rsidR="000260A9" w:rsidRPr="000260A9" w14:paraId="3501FB6C" w14:textId="77777777" w:rsidTr="000260A9">
        <w:trPr>
          <w:trHeight w:val="20"/>
        </w:trPr>
        <w:tc>
          <w:tcPr>
            <w:tcW w:w="427" w:type="pct"/>
            <w:vMerge/>
          </w:tcPr>
          <w:p w14:paraId="7230CD06"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53662E7"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27D1E59"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современная научная и профессиональная терминология</w:t>
            </w:r>
          </w:p>
        </w:tc>
      </w:tr>
      <w:tr w:rsidR="000260A9" w:rsidRPr="000260A9" w14:paraId="7B27C5E3" w14:textId="77777777" w:rsidTr="000260A9">
        <w:trPr>
          <w:trHeight w:val="20"/>
        </w:trPr>
        <w:tc>
          <w:tcPr>
            <w:tcW w:w="427" w:type="pct"/>
            <w:vMerge/>
          </w:tcPr>
          <w:p w14:paraId="281735D4"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D78C675"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3D623213"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возможные траектории профессионального развития и самообразования</w:t>
            </w:r>
          </w:p>
        </w:tc>
      </w:tr>
      <w:tr w:rsidR="000260A9" w:rsidRPr="000260A9" w14:paraId="0515CA2A" w14:textId="77777777" w:rsidTr="000260A9">
        <w:trPr>
          <w:trHeight w:val="20"/>
        </w:trPr>
        <w:tc>
          <w:tcPr>
            <w:tcW w:w="427" w:type="pct"/>
            <w:vMerge/>
          </w:tcPr>
          <w:p w14:paraId="3FDF7E24"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BF6FB79"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D1A4D56"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color w:val="000000"/>
              </w:rPr>
              <w:t>основы предпринимательской деятельности, правовой и финансовой грамотности</w:t>
            </w:r>
          </w:p>
        </w:tc>
      </w:tr>
      <w:tr w:rsidR="000260A9" w:rsidRPr="000260A9" w14:paraId="38D1DFBC" w14:textId="77777777" w:rsidTr="000260A9">
        <w:trPr>
          <w:trHeight w:val="20"/>
        </w:trPr>
        <w:tc>
          <w:tcPr>
            <w:tcW w:w="427" w:type="pct"/>
            <w:vMerge/>
          </w:tcPr>
          <w:p w14:paraId="2FF972A5"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0FAFDF10"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90D2859"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color w:val="000000"/>
              </w:rPr>
              <w:t>правила разработки презентации</w:t>
            </w:r>
          </w:p>
        </w:tc>
      </w:tr>
      <w:tr w:rsidR="000260A9" w:rsidRPr="000260A9" w14:paraId="4BE19173" w14:textId="77777777" w:rsidTr="000260A9">
        <w:trPr>
          <w:trHeight w:val="20"/>
        </w:trPr>
        <w:tc>
          <w:tcPr>
            <w:tcW w:w="427" w:type="pct"/>
            <w:vMerge/>
          </w:tcPr>
          <w:p w14:paraId="6680FD5F"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D8509B0"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3D19F84"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color w:val="000000"/>
              </w:rPr>
              <w:t>основные этапы разработки и реализации проекта</w:t>
            </w:r>
          </w:p>
        </w:tc>
      </w:tr>
      <w:tr w:rsidR="000260A9" w:rsidRPr="000260A9" w14:paraId="3B86FD8E" w14:textId="77777777" w:rsidTr="000260A9">
        <w:trPr>
          <w:trHeight w:val="20"/>
        </w:trPr>
        <w:tc>
          <w:tcPr>
            <w:tcW w:w="427" w:type="pct"/>
            <w:vMerge w:val="restart"/>
          </w:tcPr>
          <w:p w14:paraId="2795C46B" w14:textId="77777777" w:rsidR="000260A9" w:rsidRPr="000260A9" w:rsidRDefault="000260A9" w:rsidP="000260A9">
            <w:pPr>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iCs/>
                <w:color w:val="000000"/>
              </w:rPr>
              <w:t>ОК 04</w:t>
            </w:r>
          </w:p>
        </w:tc>
        <w:tc>
          <w:tcPr>
            <w:tcW w:w="963" w:type="pct"/>
            <w:vMerge w:val="restart"/>
          </w:tcPr>
          <w:p w14:paraId="379CF5F8"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Эффективно взаимодействовать и работать в коллективе и команде</w:t>
            </w:r>
          </w:p>
        </w:tc>
        <w:tc>
          <w:tcPr>
            <w:tcW w:w="3610" w:type="pct"/>
            <w:shd w:val="clear" w:color="auto" w:fill="auto"/>
          </w:tcPr>
          <w:p w14:paraId="1B94EE4F"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
                <w:bCs/>
                <w:iCs/>
                <w:color w:val="000000"/>
              </w:rPr>
              <w:t xml:space="preserve">Умения: </w:t>
            </w:r>
          </w:p>
        </w:tc>
      </w:tr>
      <w:tr w:rsidR="000260A9" w:rsidRPr="000260A9" w14:paraId="76C01C85" w14:textId="77777777" w:rsidTr="000260A9">
        <w:trPr>
          <w:trHeight w:val="20"/>
        </w:trPr>
        <w:tc>
          <w:tcPr>
            <w:tcW w:w="427" w:type="pct"/>
            <w:vMerge/>
          </w:tcPr>
          <w:p w14:paraId="44B9F48C"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CE76F09"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59B6D62"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color w:val="000000"/>
              </w:rPr>
              <w:t>организовывать работу коллектива и команды</w:t>
            </w:r>
          </w:p>
        </w:tc>
      </w:tr>
      <w:tr w:rsidR="000260A9" w:rsidRPr="000260A9" w14:paraId="624FD7B1" w14:textId="77777777" w:rsidTr="000260A9">
        <w:trPr>
          <w:trHeight w:val="20"/>
        </w:trPr>
        <w:tc>
          <w:tcPr>
            <w:tcW w:w="427" w:type="pct"/>
            <w:vMerge/>
          </w:tcPr>
          <w:p w14:paraId="431304F1"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4BB1574F"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D6F4FA8"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color w:val="000000"/>
              </w:rPr>
              <w:t>взаимодействовать с коллегами, руководством, клиентами в ходе профессиональной деятельности</w:t>
            </w:r>
          </w:p>
        </w:tc>
      </w:tr>
      <w:tr w:rsidR="000260A9" w:rsidRPr="000260A9" w14:paraId="5BEEEBD1" w14:textId="77777777" w:rsidTr="000260A9">
        <w:trPr>
          <w:trHeight w:val="20"/>
        </w:trPr>
        <w:tc>
          <w:tcPr>
            <w:tcW w:w="427" w:type="pct"/>
            <w:vMerge/>
          </w:tcPr>
          <w:p w14:paraId="2C127E4A"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C83A051"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0AA2F8C"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
                <w:bCs/>
                <w:iCs/>
                <w:color w:val="000000"/>
              </w:rPr>
              <w:t>Знания:</w:t>
            </w:r>
          </w:p>
        </w:tc>
      </w:tr>
      <w:tr w:rsidR="000260A9" w:rsidRPr="000260A9" w14:paraId="5206C234" w14:textId="77777777" w:rsidTr="000260A9">
        <w:trPr>
          <w:trHeight w:val="20"/>
        </w:trPr>
        <w:tc>
          <w:tcPr>
            <w:tcW w:w="427" w:type="pct"/>
            <w:vMerge/>
          </w:tcPr>
          <w:p w14:paraId="77D9A895"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4255F67"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58C9D53F"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color w:val="000000"/>
              </w:rPr>
              <w:t>психологические основы деятельности коллектива</w:t>
            </w:r>
          </w:p>
        </w:tc>
      </w:tr>
      <w:tr w:rsidR="000260A9" w:rsidRPr="000260A9" w14:paraId="4F9ABA3F" w14:textId="77777777" w:rsidTr="000260A9">
        <w:trPr>
          <w:trHeight w:val="20"/>
        </w:trPr>
        <w:tc>
          <w:tcPr>
            <w:tcW w:w="427" w:type="pct"/>
            <w:vMerge/>
          </w:tcPr>
          <w:p w14:paraId="68552971"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623CB1D"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633E310"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color w:val="000000"/>
              </w:rPr>
              <w:t>психологические особенности личности</w:t>
            </w:r>
          </w:p>
        </w:tc>
      </w:tr>
      <w:tr w:rsidR="000260A9" w:rsidRPr="000260A9" w14:paraId="6BABDF9E" w14:textId="77777777" w:rsidTr="000260A9">
        <w:trPr>
          <w:trHeight w:val="20"/>
        </w:trPr>
        <w:tc>
          <w:tcPr>
            <w:tcW w:w="427" w:type="pct"/>
            <w:vMerge w:val="restart"/>
          </w:tcPr>
          <w:p w14:paraId="7DE7F021" w14:textId="77777777" w:rsidR="000260A9" w:rsidRPr="000260A9" w:rsidRDefault="000260A9" w:rsidP="000260A9">
            <w:pPr>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iCs/>
                <w:color w:val="000000"/>
              </w:rPr>
              <w:t>ОК 05</w:t>
            </w:r>
          </w:p>
        </w:tc>
        <w:tc>
          <w:tcPr>
            <w:tcW w:w="963" w:type="pct"/>
            <w:vMerge w:val="restart"/>
          </w:tcPr>
          <w:p w14:paraId="45F41BBF"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 xml:space="preserve">Осуществлять устную и письменную коммуникацию на государственном языке </w:t>
            </w:r>
            <w:r w:rsidRPr="000260A9">
              <w:rPr>
                <w:rFonts w:ascii="Times New Roman" w:eastAsia="Calibri" w:hAnsi="Times New Roman" w:cs="Times New Roman"/>
                <w:color w:val="000000"/>
              </w:rPr>
              <w:lastRenderedPageBreak/>
              <w:t>Российской Федерации с учетом особенностей социального и культурного контекста</w:t>
            </w:r>
          </w:p>
        </w:tc>
        <w:tc>
          <w:tcPr>
            <w:tcW w:w="3610" w:type="pct"/>
            <w:shd w:val="clear" w:color="auto" w:fill="auto"/>
          </w:tcPr>
          <w:p w14:paraId="40D94EAB"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b/>
                <w:bCs/>
                <w:iCs/>
                <w:color w:val="000000"/>
              </w:rPr>
              <w:lastRenderedPageBreak/>
              <w:t>Умения:</w:t>
            </w:r>
          </w:p>
        </w:tc>
      </w:tr>
      <w:tr w:rsidR="000260A9" w:rsidRPr="000260A9" w14:paraId="099B4E8C" w14:textId="77777777" w:rsidTr="000260A9">
        <w:trPr>
          <w:trHeight w:val="20"/>
        </w:trPr>
        <w:tc>
          <w:tcPr>
            <w:tcW w:w="427" w:type="pct"/>
            <w:vMerge/>
          </w:tcPr>
          <w:p w14:paraId="3BAEA703"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649E63F"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C12D5A7"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 xml:space="preserve">грамотно </w:t>
            </w:r>
            <w:r w:rsidRPr="000260A9">
              <w:rPr>
                <w:rFonts w:ascii="Times New Roman" w:eastAsia="Calibri" w:hAnsi="Times New Roman" w:cs="Times New Roman"/>
                <w:bCs/>
                <w:color w:val="000000"/>
              </w:rPr>
              <w:t>излагать свои мысли и оформлять документы по профессиональной тематике на государственном языке</w:t>
            </w:r>
          </w:p>
        </w:tc>
      </w:tr>
      <w:tr w:rsidR="000260A9" w:rsidRPr="000260A9" w14:paraId="12027A0A" w14:textId="77777777" w:rsidTr="000260A9">
        <w:trPr>
          <w:trHeight w:val="20"/>
        </w:trPr>
        <w:tc>
          <w:tcPr>
            <w:tcW w:w="427" w:type="pct"/>
            <w:vMerge/>
          </w:tcPr>
          <w:p w14:paraId="26211366"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DF1EEEB"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567966C"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проявлять толерантность в рабочем коллективе</w:t>
            </w:r>
          </w:p>
        </w:tc>
      </w:tr>
      <w:tr w:rsidR="000260A9" w:rsidRPr="000260A9" w14:paraId="0B4AD802" w14:textId="77777777" w:rsidTr="000260A9">
        <w:trPr>
          <w:trHeight w:val="20"/>
        </w:trPr>
        <w:tc>
          <w:tcPr>
            <w:tcW w:w="427" w:type="pct"/>
            <w:vMerge/>
          </w:tcPr>
          <w:p w14:paraId="04108C15"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09DAA8D2"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48B33B1"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bCs/>
                <w:iCs/>
                <w:color w:val="000000"/>
              </w:rPr>
              <w:t>Знания:</w:t>
            </w:r>
          </w:p>
        </w:tc>
      </w:tr>
      <w:tr w:rsidR="000260A9" w:rsidRPr="000260A9" w14:paraId="17108E8E" w14:textId="77777777" w:rsidTr="000260A9">
        <w:trPr>
          <w:trHeight w:val="20"/>
        </w:trPr>
        <w:tc>
          <w:tcPr>
            <w:tcW w:w="427" w:type="pct"/>
            <w:vMerge/>
          </w:tcPr>
          <w:p w14:paraId="514D7BE0"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4960E3A"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BAC9659"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color w:val="000000"/>
              </w:rPr>
              <w:t xml:space="preserve">правила оформления документов </w:t>
            </w:r>
          </w:p>
        </w:tc>
      </w:tr>
      <w:tr w:rsidR="000260A9" w:rsidRPr="000260A9" w14:paraId="39660EC6" w14:textId="77777777" w:rsidTr="000260A9">
        <w:trPr>
          <w:trHeight w:val="20"/>
        </w:trPr>
        <w:tc>
          <w:tcPr>
            <w:tcW w:w="427" w:type="pct"/>
            <w:vMerge/>
          </w:tcPr>
          <w:p w14:paraId="7139963B"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49453B90"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000ACCF9"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color w:val="000000"/>
              </w:rPr>
              <w:t>правила построения устных сообщений</w:t>
            </w:r>
          </w:p>
        </w:tc>
      </w:tr>
      <w:tr w:rsidR="000260A9" w:rsidRPr="000260A9" w14:paraId="691C2A6B" w14:textId="77777777" w:rsidTr="000260A9">
        <w:trPr>
          <w:trHeight w:val="20"/>
        </w:trPr>
        <w:tc>
          <w:tcPr>
            <w:tcW w:w="427" w:type="pct"/>
            <w:vMerge/>
          </w:tcPr>
          <w:p w14:paraId="1B51A31E"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5EB6734"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52E2FD4C"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Cs/>
                <w:color w:val="000000"/>
              </w:rPr>
              <w:t>особенности социального и культурного контекста</w:t>
            </w:r>
          </w:p>
        </w:tc>
      </w:tr>
      <w:tr w:rsidR="000260A9" w:rsidRPr="000260A9" w14:paraId="72FA4DE1" w14:textId="77777777" w:rsidTr="000260A9">
        <w:trPr>
          <w:trHeight w:val="20"/>
        </w:trPr>
        <w:tc>
          <w:tcPr>
            <w:tcW w:w="427" w:type="pct"/>
            <w:vMerge w:val="restart"/>
            <w:shd w:val="clear" w:color="auto" w:fill="auto"/>
          </w:tcPr>
          <w:p w14:paraId="78943497" w14:textId="77777777" w:rsidR="000260A9" w:rsidRPr="000260A9" w:rsidRDefault="000260A9" w:rsidP="000260A9">
            <w:pPr>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iCs/>
                <w:color w:val="000000"/>
              </w:rPr>
              <w:t>ОК 06</w:t>
            </w:r>
          </w:p>
        </w:tc>
        <w:tc>
          <w:tcPr>
            <w:tcW w:w="963" w:type="pct"/>
            <w:vMerge w:val="restart"/>
            <w:shd w:val="clear" w:color="auto" w:fill="auto"/>
          </w:tcPr>
          <w:p w14:paraId="68B2905F"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5596EBF"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bCs/>
                <w:iCs/>
                <w:color w:val="000000"/>
              </w:rPr>
              <w:t>Умения:</w:t>
            </w:r>
          </w:p>
        </w:tc>
      </w:tr>
      <w:tr w:rsidR="000260A9" w:rsidRPr="000260A9" w14:paraId="1E797DBD" w14:textId="77777777" w:rsidTr="000260A9">
        <w:trPr>
          <w:trHeight w:val="20"/>
        </w:trPr>
        <w:tc>
          <w:tcPr>
            <w:tcW w:w="427" w:type="pct"/>
            <w:vMerge/>
            <w:shd w:val="clear" w:color="auto" w:fill="auto"/>
          </w:tcPr>
          <w:p w14:paraId="078AAF4C"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shd w:val="clear" w:color="auto" w:fill="auto"/>
          </w:tcPr>
          <w:p w14:paraId="6E73A224"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5202D5F"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color w:val="000000"/>
              </w:rPr>
              <w:t>проявлять гражданско-патриотическую позицию</w:t>
            </w:r>
          </w:p>
        </w:tc>
      </w:tr>
      <w:tr w:rsidR="000260A9" w:rsidRPr="000260A9" w14:paraId="5E26F405" w14:textId="77777777" w:rsidTr="000260A9">
        <w:trPr>
          <w:trHeight w:val="20"/>
        </w:trPr>
        <w:tc>
          <w:tcPr>
            <w:tcW w:w="427" w:type="pct"/>
            <w:vMerge/>
            <w:shd w:val="clear" w:color="auto" w:fill="auto"/>
          </w:tcPr>
          <w:p w14:paraId="35D9888A"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shd w:val="clear" w:color="auto" w:fill="auto"/>
          </w:tcPr>
          <w:p w14:paraId="7557D78B"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5F4DF4A"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демонстрировать осознанное поведение</w:t>
            </w:r>
          </w:p>
        </w:tc>
      </w:tr>
      <w:tr w:rsidR="000260A9" w:rsidRPr="000260A9" w14:paraId="70541535" w14:textId="77777777" w:rsidTr="000260A9">
        <w:trPr>
          <w:trHeight w:val="20"/>
        </w:trPr>
        <w:tc>
          <w:tcPr>
            <w:tcW w:w="427" w:type="pct"/>
            <w:vMerge/>
            <w:shd w:val="clear" w:color="auto" w:fill="auto"/>
          </w:tcPr>
          <w:p w14:paraId="176C515D"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shd w:val="clear" w:color="auto" w:fill="auto"/>
          </w:tcPr>
          <w:p w14:paraId="317A25B1"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3604C707" w14:textId="77777777" w:rsidR="000260A9" w:rsidRPr="000260A9" w:rsidRDefault="000260A9" w:rsidP="000260A9">
            <w:pPr>
              <w:suppressAutoHyphens/>
              <w:spacing w:after="0" w:line="259" w:lineRule="auto"/>
              <w:rPr>
                <w:rFonts w:ascii="Times New Roman" w:eastAsia="Calibri" w:hAnsi="Times New Roman" w:cs="Times New Roman"/>
                <w:bCs/>
                <w:iCs/>
                <w:color w:val="000000"/>
              </w:rPr>
            </w:pPr>
            <w:r w:rsidRPr="000260A9">
              <w:rPr>
                <w:rFonts w:ascii="Times New Roman" w:eastAsia="Calibri" w:hAnsi="Times New Roman" w:cs="Times New Roman"/>
                <w:bCs/>
                <w:iCs/>
                <w:color w:val="000000"/>
              </w:rPr>
              <w:t xml:space="preserve">описывать значимость своей </w:t>
            </w:r>
            <w:r w:rsidRPr="000260A9">
              <w:rPr>
                <w:rFonts w:ascii="Times New Roman" w:eastAsia="Calibri" w:hAnsi="Times New Roman" w:cs="Times New Roman"/>
                <w:bCs/>
                <w:i/>
                <w:color w:val="000000"/>
              </w:rPr>
              <w:t>специальности</w:t>
            </w:r>
          </w:p>
        </w:tc>
      </w:tr>
      <w:tr w:rsidR="000260A9" w:rsidRPr="000260A9" w14:paraId="627F8EE5" w14:textId="77777777" w:rsidTr="000260A9">
        <w:trPr>
          <w:trHeight w:val="20"/>
        </w:trPr>
        <w:tc>
          <w:tcPr>
            <w:tcW w:w="427" w:type="pct"/>
            <w:vMerge/>
            <w:shd w:val="clear" w:color="auto" w:fill="auto"/>
          </w:tcPr>
          <w:p w14:paraId="64BE7EE6"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shd w:val="clear" w:color="auto" w:fill="auto"/>
          </w:tcPr>
          <w:p w14:paraId="7B172614"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21CB604"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применять стандарты антикоррупционного поведения</w:t>
            </w:r>
          </w:p>
        </w:tc>
      </w:tr>
      <w:tr w:rsidR="000260A9" w:rsidRPr="000260A9" w14:paraId="60B42E1E" w14:textId="77777777" w:rsidTr="000260A9">
        <w:trPr>
          <w:trHeight w:val="20"/>
        </w:trPr>
        <w:tc>
          <w:tcPr>
            <w:tcW w:w="427" w:type="pct"/>
            <w:vMerge/>
            <w:shd w:val="clear" w:color="auto" w:fill="auto"/>
          </w:tcPr>
          <w:p w14:paraId="5299C00E"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shd w:val="clear" w:color="auto" w:fill="auto"/>
          </w:tcPr>
          <w:p w14:paraId="6F69C342"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774A394" w14:textId="77777777" w:rsidR="000260A9" w:rsidRPr="000260A9" w:rsidRDefault="000260A9" w:rsidP="000260A9">
            <w:pPr>
              <w:suppressAutoHyphens/>
              <w:spacing w:after="0" w:line="259" w:lineRule="auto"/>
              <w:rPr>
                <w:rFonts w:ascii="Times New Roman" w:eastAsia="Calibri" w:hAnsi="Times New Roman" w:cs="Times New Roman"/>
                <w:bCs/>
                <w:iCs/>
                <w:color w:val="000000"/>
              </w:rPr>
            </w:pPr>
            <w:r w:rsidRPr="000260A9">
              <w:rPr>
                <w:rFonts w:ascii="Times New Roman" w:eastAsia="Calibri" w:hAnsi="Times New Roman" w:cs="Times New Roman"/>
                <w:b/>
                <w:bCs/>
                <w:iCs/>
                <w:color w:val="000000"/>
              </w:rPr>
              <w:t>Знания:</w:t>
            </w:r>
          </w:p>
        </w:tc>
      </w:tr>
      <w:tr w:rsidR="000260A9" w:rsidRPr="000260A9" w14:paraId="0F5592F0" w14:textId="77777777" w:rsidTr="000260A9">
        <w:trPr>
          <w:trHeight w:val="20"/>
        </w:trPr>
        <w:tc>
          <w:tcPr>
            <w:tcW w:w="427" w:type="pct"/>
            <w:vMerge/>
          </w:tcPr>
          <w:p w14:paraId="7B5A2E6E"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4DB423A0"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12C7A019"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сущность гражданско-патриотической позиции</w:t>
            </w:r>
          </w:p>
        </w:tc>
      </w:tr>
      <w:tr w:rsidR="000260A9" w:rsidRPr="000260A9" w14:paraId="35ACB34A" w14:textId="77777777" w:rsidTr="000260A9">
        <w:trPr>
          <w:trHeight w:val="20"/>
        </w:trPr>
        <w:tc>
          <w:tcPr>
            <w:tcW w:w="427" w:type="pct"/>
            <w:vMerge/>
          </w:tcPr>
          <w:p w14:paraId="60F2A8F9"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849439A"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0DB36169" w14:textId="77777777" w:rsidR="000260A9" w:rsidRPr="000260A9" w:rsidRDefault="000260A9" w:rsidP="000260A9">
            <w:pPr>
              <w:suppressAutoHyphens/>
              <w:spacing w:after="0" w:line="259" w:lineRule="auto"/>
              <w:rPr>
                <w:rFonts w:ascii="Times New Roman" w:eastAsia="Calibri" w:hAnsi="Times New Roman" w:cs="Times New Roman"/>
                <w:bCs/>
                <w:iCs/>
                <w:color w:val="000000"/>
              </w:rPr>
            </w:pPr>
            <w:r w:rsidRPr="000260A9">
              <w:rPr>
                <w:rFonts w:ascii="Times New Roman" w:eastAsia="Calibri" w:hAnsi="Times New Roman" w:cs="Times New Roman"/>
                <w:bCs/>
                <w:iCs/>
                <w:color w:val="000000"/>
              </w:rPr>
              <w:t>традиционных российских духовно-нравственных ценностей, в том</w:t>
            </w:r>
            <w:r w:rsidRPr="000260A9">
              <w:rPr>
                <w:rFonts w:ascii="Times New Roman" w:eastAsia="Calibri" w:hAnsi="Times New Roman" w:cs="Times New Roman"/>
                <w:color w:val="000000"/>
              </w:rPr>
              <w:t xml:space="preserve"> числе с учетом гармонизации межнациональных и межрелигиозных отношений</w:t>
            </w:r>
          </w:p>
        </w:tc>
      </w:tr>
      <w:tr w:rsidR="000260A9" w:rsidRPr="000260A9" w14:paraId="050C155A" w14:textId="77777777" w:rsidTr="000260A9">
        <w:trPr>
          <w:trHeight w:val="20"/>
        </w:trPr>
        <w:tc>
          <w:tcPr>
            <w:tcW w:w="427" w:type="pct"/>
            <w:vMerge/>
          </w:tcPr>
          <w:p w14:paraId="3D66F5ED"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1F548FC"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9FDB4C1" w14:textId="77777777" w:rsidR="000260A9" w:rsidRPr="000260A9" w:rsidRDefault="000260A9" w:rsidP="000260A9">
            <w:pPr>
              <w:suppressAutoHyphens/>
              <w:spacing w:after="0" w:line="259" w:lineRule="auto"/>
              <w:rPr>
                <w:rFonts w:ascii="Times New Roman" w:eastAsia="Calibri" w:hAnsi="Times New Roman" w:cs="Times New Roman"/>
                <w:bCs/>
                <w:iCs/>
                <w:color w:val="000000"/>
              </w:rPr>
            </w:pPr>
            <w:r w:rsidRPr="000260A9">
              <w:rPr>
                <w:rFonts w:ascii="Times New Roman" w:eastAsia="Calibri" w:hAnsi="Times New Roman" w:cs="Times New Roman"/>
                <w:bCs/>
                <w:iCs/>
                <w:color w:val="000000"/>
              </w:rPr>
              <w:t xml:space="preserve">значимость профессиональной деятельности по </w:t>
            </w:r>
            <w:r w:rsidRPr="000260A9">
              <w:rPr>
                <w:rFonts w:ascii="Times New Roman" w:eastAsia="Calibri" w:hAnsi="Times New Roman" w:cs="Times New Roman"/>
                <w:bCs/>
                <w:i/>
                <w:color w:val="000000"/>
              </w:rPr>
              <w:t>специальности</w:t>
            </w:r>
          </w:p>
        </w:tc>
      </w:tr>
      <w:tr w:rsidR="000260A9" w:rsidRPr="000260A9" w14:paraId="1DDC606E" w14:textId="77777777" w:rsidTr="000260A9">
        <w:trPr>
          <w:trHeight w:val="20"/>
        </w:trPr>
        <w:tc>
          <w:tcPr>
            <w:tcW w:w="427" w:type="pct"/>
            <w:vMerge/>
          </w:tcPr>
          <w:p w14:paraId="3B9BCAE1"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2C2E185"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952859A"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Cs/>
                <w:iCs/>
                <w:color w:val="000000"/>
              </w:rPr>
              <w:t>стандарты антикоррупционного поведения и последствия его нарушения</w:t>
            </w:r>
          </w:p>
        </w:tc>
      </w:tr>
      <w:tr w:rsidR="000260A9" w:rsidRPr="000260A9" w14:paraId="54202C79" w14:textId="77777777" w:rsidTr="000260A9">
        <w:trPr>
          <w:trHeight w:val="20"/>
        </w:trPr>
        <w:tc>
          <w:tcPr>
            <w:tcW w:w="427" w:type="pct"/>
            <w:vMerge w:val="restart"/>
          </w:tcPr>
          <w:p w14:paraId="2A6C1CA0" w14:textId="77777777" w:rsidR="000260A9" w:rsidRPr="000260A9" w:rsidRDefault="000260A9" w:rsidP="000260A9">
            <w:pPr>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iCs/>
                <w:color w:val="000000"/>
              </w:rPr>
              <w:t>ОК 07</w:t>
            </w:r>
          </w:p>
        </w:tc>
        <w:tc>
          <w:tcPr>
            <w:tcW w:w="963" w:type="pct"/>
            <w:vMerge w:val="restart"/>
          </w:tcPr>
          <w:p w14:paraId="1092F69A"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710B2891"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bCs/>
                <w:iCs/>
                <w:color w:val="000000"/>
              </w:rPr>
              <w:t xml:space="preserve">Умения: </w:t>
            </w:r>
          </w:p>
        </w:tc>
      </w:tr>
      <w:tr w:rsidR="000260A9" w:rsidRPr="000260A9" w14:paraId="705DA3CC" w14:textId="77777777" w:rsidTr="000260A9">
        <w:trPr>
          <w:trHeight w:val="20"/>
        </w:trPr>
        <w:tc>
          <w:tcPr>
            <w:tcW w:w="427" w:type="pct"/>
            <w:vMerge/>
          </w:tcPr>
          <w:p w14:paraId="71570A13"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32A7F3A"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005FA586"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соблюдать нормы экологической безопасности</w:t>
            </w:r>
          </w:p>
        </w:tc>
      </w:tr>
      <w:tr w:rsidR="000260A9" w:rsidRPr="000260A9" w14:paraId="4D5DA116" w14:textId="77777777" w:rsidTr="000260A9">
        <w:trPr>
          <w:trHeight w:val="20"/>
        </w:trPr>
        <w:tc>
          <w:tcPr>
            <w:tcW w:w="427" w:type="pct"/>
            <w:vMerge/>
          </w:tcPr>
          <w:p w14:paraId="5361CA10"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991A0E6"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12D696A3"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 xml:space="preserve">определять направления ресурсосбережения в рамках профессиональной деятельности по </w:t>
            </w:r>
            <w:r w:rsidRPr="000260A9">
              <w:rPr>
                <w:rFonts w:ascii="Times New Roman" w:eastAsia="Calibri" w:hAnsi="Times New Roman" w:cs="Times New Roman"/>
                <w:bCs/>
                <w:i/>
                <w:color w:val="000000"/>
              </w:rPr>
              <w:t>специальности</w:t>
            </w:r>
          </w:p>
        </w:tc>
      </w:tr>
      <w:tr w:rsidR="000260A9" w:rsidRPr="000260A9" w14:paraId="0F570003" w14:textId="77777777" w:rsidTr="000260A9">
        <w:trPr>
          <w:trHeight w:val="20"/>
        </w:trPr>
        <w:tc>
          <w:tcPr>
            <w:tcW w:w="427" w:type="pct"/>
            <w:vMerge/>
          </w:tcPr>
          <w:p w14:paraId="1BF9B9D6"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65B0F59"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E68A38B" w14:textId="77777777" w:rsidR="000260A9" w:rsidRPr="000260A9" w:rsidRDefault="000260A9" w:rsidP="000260A9">
            <w:pPr>
              <w:suppressAutoHyphens/>
              <w:spacing w:after="0" w:line="259" w:lineRule="auto"/>
              <w:rPr>
                <w:rFonts w:ascii="Times New Roman" w:eastAsia="Calibri" w:hAnsi="Times New Roman" w:cs="Times New Roman"/>
                <w:bCs/>
                <w:iCs/>
                <w:color w:val="000000"/>
              </w:rPr>
            </w:pPr>
            <w:r w:rsidRPr="000260A9">
              <w:rPr>
                <w:rFonts w:ascii="Times New Roman" w:eastAsia="Calibri" w:hAnsi="Times New Roman" w:cs="Times New Roman"/>
                <w:bCs/>
                <w:color w:val="000000"/>
              </w:rPr>
              <w:t>организовывать профессиональную деятельность с соблюдением принципов бережливого производства</w:t>
            </w:r>
          </w:p>
        </w:tc>
      </w:tr>
      <w:tr w:rsidR="000260A9" w:rsidRPr="000260A9" w14:paraId="3D42F379" w14:textId="77777777" w:rsidTr="000260A9">
        <w:trPr>
          <w:trHeight w:val="20"/>
        </w:trPr>
        <w:tc>
          <w:tcPr>
            <w:tcW w:w="427" w:type="pct"/>
            <w:vMerge/>
          </w:tcPr>
          <w:p w14:paraId="17A837F4"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B773C58"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1852D85C"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color w:val="000000"/>
              </w:rPr>
              <w:t>организовывать профессиональную деятельность с учетом знаний об изменении климатических условий региона</w:t>
            </w:r>
          </w:p>
        </w:tc>
      </w:tr>
      <w:tr w:rsidR="000260A9" w:rsidRPr="000260A9" w14:paraId="3656CC76" w14:textId="77777777" w:rsidTr="000260A9">
        <w:trPr>
          <w:trHeight w:val="20"/>
        </w:trPr>
        <w:tc>
          <w:tcPr>
            <w:tcW w:w="427" w:type="pct"/>
            <w:vMerge/>
          </w:tcPr>
          <w:p w14:paraId="4C834FAF"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494C789"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3AB7C03E"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color w:val="000000"/>
              </w:rPr>
              <w:t>эффективно действовать в чрезвычайных ситуациях</w:t>
            </w:r>
          </w:p>
        </w:tc>
      </w:tr>
      <w:tr w:rsidR="000260A9" w:rsidRPr="000260A9" w14:paraId="22D9CAFE" w14:textId="77777777" w:rsidTr="000260A9">
        <w:trPr>
          <w:trHeight w:val="20"/>
        </w:trPr>
        <w:tc>
          <w:tcPr>
            <w:tcW w:w="427" w:type="pct"/>
            <w:vMerge/>
          </w:tcPr>
          <w:p w14:paraId="3AEE9EB6"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F4B8FC5"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0D768BC" w14:textId="77777777" w:rsidR="000260A9" w:rsidRPr="000260A9" w:rsidRDefault="000260A9" w:rsidP="000260A9">
            <w:pPr>
              <w:suppressAutoHyphens/>
              <w:spacing w:after="0" w:line="259" w:lineRule="auto"/>
              <w:rPr>
                <w:rFonts w:ascii="Times New Roman" w:eastAsia="Calibri" w:hAnsi="Times New Roman" w:cs="Times New Roman"/>
                <w:bCs/>
                <w:color w:val="000000"/>
              </w:rPr>
            </w:pPr>
            <w:r w:rsidRPr="000260A9">
              <w:rPr>
                <w:rFonts w:ascii="Times New Roman" w:eastAsia="Calibri" w:hAnsi="Times New Roman" w:cs="Times New Roman"/>
                <w:b/>
                <w:bCs/>
                <w:iCs/>
                <w:color w:val="000000"/>
              </w:rPr>
              <w:t>Знания:</w:t>
            </w:r>
          </w:p>
        </w:tc>
      </w:tr>
      <w:tr w:rsidR="000260A9" w:rsidRPr="000260A9" w14:paraId="3D9258C6" w14:textId="77777777" w:rsidTr="000260A9">
        <w:trPr>
          <w:trHeight w:val="20"/>
        </w:trPr>
        <w:tc>
          <w:tcPr>
            <w:tcW w:w="427" w:type="pct"/>
            <w:vMerge/>
          </w:tcPr>
          <w:p w14:paraId="184D2BD2"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396DDF2"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DCD71C5"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 xml:space="preserve">правила экологической безопасности при ведении профессиональной деятельности </w:t>
            </w:r>
          </w:p>
        </w:tc>
      </w:tr>
      <w:tr w:rsidR="000260A9" w:rsidRPr="000260A9" w14:paraId="06E03CEE" w14:textId="77777777" w:rsidTr="000260A9">
        <w:trPr>
          <w:trHeight w:val="20"/>
        </w:trPr>
        <w:tc>
          <w:tcPr>
            <w:tcW w:w="427" w:type="pct"/>
            <w:vMerge/>
          </w:tcPr>
          <w:p w14:paraId="32648556"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55C132D"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8588482"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основные ресурсы, задействованные в профессиональной деятельности</w:t>
            </w:r>
          </w:p>
        </w:tc>
      </w:tr>
      <w:tr w:rsidR="000260A9" w:rsidRPr="000260A9" w14:paraId="0BAD82CE" w14:textId="77777777" w:rsidTr="000260A9">
        <w:trPr>
          <w:trHeight w:val="20"/>
        </w:trPr>
        <w:tc>
          <w:tcPr>
            <w:tcW w:w="427" w:type="pct"/>
            <w:vMerge/>
          </w:tcPr>
          <w:p w14:paraId="638E37CC"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1FF75EF"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05C3016"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пути обеспечения ресурсосбережения</w:t>
            </w:r>
          </w:p>
        </w:tc>
      </w:tr>
      <w:tr w:rsidR="000260A9" w:rsidRPr="000260A9" w14:paraId="09DEA4DF" w14:textId="77777777" w:rsidTr="000260A9">
        <w:trPr>
          <w:trHeight w:val="20"/>
        </w:trPr>
        <w:tc>
          <w:tcPr>
            <w:tcW w:w="427" w:type="pct"/>
            <w:vMerge/>
          </w:tcPr>
          <w:p w14:paraId="1A7FBEE7"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1CB61E3"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276FD41"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bCs/>
                <w:iCs/>
                <w:color w:val="000000"/>
              </w:rPr>
              <w:t>принципы бережливого производства</w:t>
            </w:r>
          </w:p>
        </w:tc>
      </w:tr>
      <w:tr w:rsidR="000260A9" w:rsidRPr="000260A9" w14:paraId="7282B6BB" w14:textId="77777777" w:rsidTr="000260A9">
        <w:trPr>
          <w:trHeight w:val="20"/>
        </w:trPr>
        <w:tc>
          <w:tcPr>
            <w:tcW w:w="427" w:type="pct"/>
            <w:vMerge/>
          </w:tcPr>
          <w:p w14:paraId="3D67B4F6"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4E9612D0"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E5CA068"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bCs/>
                <w:iCs/>
                <w:color w:val="000000"/>
              </w:rPr>
              <w:t>основные направления изменения климатических условий региона</w:t>
            </w:r>
          </w:p>
        </w:tc>
      </w:tr>
      <w:tr w:rsidR="000260A9" w:rsidRPr="000260A9" w14:paraId="459E6937" w14:textId="77777777" w:rsidTr="000260A9">
        <w:trPr>
          <w:trHeight w:val="20"/>
        </w:trPr>
        <w:tc>
          <w:tcPr>
            <w:tcW w:w="427" w:type="pct"/>
            <w:vMerge/>
          </w:tcPr>
          <w:p w14:paraId="1BA91501"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40977E96"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0EE01550" w14:textId="77777777" w:rsidR="000260A9" w:rsidRPr="000260A9" w:rsidRDefault="000260A9" w:rsidP="000260A9">
            <w:pPr>
              <w:suppressAutoHyphens/>
              <w:spacing w:after="0" w:line="259" w:lineRule="auto"/>
              <w:rPr>
                <w:rFonts w:ascii="Times New Roman" w:eastAsia="Calibri" w:hAnsi="Times New Roman" w:cs="Times New Roman"/>
                <w:bCs/>
                <w:iCs/>
                <w:color w:val="000000"/>
              </w:rPr>
            </w:pPr>
            <w:r w:rsidRPr="000260A9">
              <w:rPr>
                <w:rFonts w:ascii="Times New Roman" w:eastAsia="Calibri" w:hAnsi="Times New Roman" w:cs="Times New Roman"/>
                <w:bCs/>
                <w:iCs/>
                <w:color w:val="000000"/>
              </w:rPr>
              <w:t>правила поведения в чрезвычайных ситуациях</w:t>
            </w:r>
          </w:p>
        </w:tc>
      </w:tr>
      <w:tr w:rsidR="000260A9" w:rsidRPr="000260A9" w14:paraId="3E2D3EF7" w14:textId="77777777" w:rsidTr="000260A9">
        <w:trPr>
          <w:trHeight w:val="20"/>
        </w:trPr>
        <w:tc>
          <w:tcPr>
            <w:tcW w:w="427" w:type="pct"/>
            <w:vMerge w:val="restart"/>
          </w:tcPr>
          <w:p w14:paraId="693743EF" w14:textId="77777777" w:rsidR="000260A9" w:rsidRPr="000260A9" w:rsidRDefault="000260A9" w:rsidP="000260A9">
            <w:pPr>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iCs/>
                <w:color w:val="000000"/>
              </w:rPr>
              <w:lastRenderedPageBreak/>
              <w:t>ОК 08</w:t>
            </w:r>
          </w:p>
        </w:tc>
        <w:tc>
          <w:tcPr>
            <w:tcW w:w="963" w:type="pct"/>
            <w:vMerge w:val="restart"/>
          </w:tcPr>
          <w:p w14:paraId="083629AE" w14:textId="77777777" w:rsidR="000260A9" w:rsidRPr="000260A9" w:rsidRDefault="000260A9" w:rsidP="000260A9">
            <w:pPr>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20E9A35F"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b/>
                <w:iCs/>
                <w:color w:val="000000"/>
              </w:rPr>
              <w:t xml:space="preserve">Умения: </w:t>
            </w:r>
          </w:p>
        </w:tc>
      </w:tr>
      <w:tr w:rsidR="000260A9" w:rsidRPr="000260A9" w14:paraId="6D0E2453" w14:textId="77777777" w:rsidTr="000260A9">
        <w:trPr>
          <w:trHeight w:val="20"/>
        </w:trPr>
        <w:tc>
          <w:tcPr>
            <w:tcW w:w="427" w:type="pct"/>
            <w:vMerge/>
          </w:tcPr>
          <w:p w14:paraId="68D56032"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CD84F87" w14:textId="77777777" w:rsidR="000260A9" w:rsidRPr="000260A9" w:rsidRDefault="000260A9" w:rsidP="000260A9">
            <w:pPr>
              <w:spacing w:after="0" w:line="259" w:lineRule="auto"/>
              <w:rPr>
                <w:rFonts w:ascii="Times New Roman" w:eastAsia="Calibri" w:hAnsi="Times New Roman" w:cs="Times New Roman"/>
                <w:color w:val="000000"/>
              </w:rPr>
            </w:pPr>
          </w:p>
        </w:tc>
        <w:tc>
          <w:tcPr>
            <w:tcW w:w="3610" w:type="pct"/>
            <w:shd w:val="clear" w:color="auto" w:fill="auto"/>
          </w:tcPr>
          <w:p w14:paraId="716FE76D"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использовать физкультурно-оздоровительную деятельность для укрепления здоровья, достижения жизненных и профессиональных целей</w:t>
            </w:r>
          </w:p>
        </w:tc>
      </w:tr>
      <w:tr w:rsidR="000260A9" w:rsidRPr="000260A9" w14:paraId="37FCBAF0" w14:textId="77777777" w:rsidTr="000260A9">
        <w:trPr>
          <w:trHeight w:val="20"/>
        </w:trPr>
        <w:tc>
          <w:tcPr>
            <w:tcW w:w="427" w:type="pct"/>
            <w:vMerge/>
          </w:tcPr>
          <w:p w14:paraId="52947B5D"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54D7854" w14:textId="77777777" w:rsidR="000260A9" w:rsidRPr="000260A9" w:rsidRDefault="000260A9" w:rsidP="000260A9">
            <w:pPr>
              <w:spacing w:after="0" w:line="259" w:lineRule="auto"/>
              <w:rPr>
                <w:rFonts w:ascii="Times New Roman" w:eastAsia="Calibri" w:hAnsi="Times New Roman" w:cs="Times New Roman"/>
                <w:color w:val="000000"/>
              </w:rPr>
            </w:pPr>
          </w:p>
        </w:tc>
        <w:tc>
          <w:tcPr>
            <w:tcW w:w="3610" w:type="pct"/>
            <w:shd w:val="clear" w:color="auto" w:fill="auto"/>
          </w:tcPr>
          <w:p w14:paraId="280DE451"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применять рациональные приемы двигательных функций в профессиональной деятельности</w:t>
            </w:r>
          </w:p>
        </w:tc>
      </w:tr>
      <w:tr w:rsidR="000260A9" w:rsidRPr="000260A9" w14:paraId="0135AF21" w14:textId="77777777" w:rsidTr="000260A9">
        <w:trPr>
          <w:trHeight w:val="20"/>
        </w:trPr>
        <w:tc>
          <w:tcPr>
            <w:tcW w:w="427" w:type="pct"/>
            <w:vMerge/>
          </w:tcPr>
          <w:p w14:paraId="759C55E9"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0998CBDA" w14:textId="77777777" w:rsidR="000260A9" w:rsidRPr="000260A9" w:rsidRDefault="000260A9" w:rsidP="000260A9">
            <w:pPr>
              <w:spacing w:after="0" w:line="259" w:lineRule="auto"/>
              <w:rPr>
                <w:rFonts w:ascii="Times New Roman" w:eastAsia="Calibri" w:hAnsi="Times New Roman" w:cs="Times New Roman"/>
                <w:color w:val="000000"/>
              </w:rPr>
            </w:pPr>
          </w:p>
        </w:tc>
        <w:tc>
          <w:tcPr>
            <w:tcW w:w="3610" w:type="pct"/>
            <w:shd w:val="clear" w:color="auto" w:fill="auto"/>
          </w:tcPr>
          <w:p w14:paraId="45D11594"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 xml:space="preserve">пользоваться средствами профилактики перенапряжения, характерными для данной </w:t>
            </w:r>
            <w:r w:rsidRPr="000260A9">
              <w:rPr>
                <w:rFonts w:ascii="Times New Roman" w:eastAsia="Calibri" w:hAnsi="Times New Roman" w:cs="Times New Roman"/>
                <w:bCs/>
                <w:i/>
                <w:color w:val="000000"/>
              </w:rPr>
              <w:t>специальности</w:t>
            </w:r>
          </w:p>
        </w:tc>
      </w:tr>
      <w:tr w:rsidR="000260A9" w:rsidRPr="000260A9" w14:paraId="5F3B917C" w14:textId="77777777" w:rsidTr="000260A9">
        <w:trPr>
          <w:trHeight w:val="20"/>
        </w:trPr>
        <w:tc>
          <w:tcPr>
            <w:tcW w:w="427" w:type="pct"/>
            <w:vMerge/>
          </w:tcPr>
          <w:p w14:paraId="038C28BC"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3035A10" w14:textId="77777777" w:rsidR="000260A9" w:rsidRPr="000260A9" w:rsidRDefault="000260A9" w:rsidP="000260A9">
            <w:pPr>
              <w:spacing w:after="0" w:line="259" w:lineRule="auto"/>
              <w:rPr>
                <w:rFonts w:ascii="Times New Roman" w:eastAsia="Calibri" w:hAnsi="Times New Roman" w:cs="Times New Roman"/>
                <w:color w:val="000000"/>
              </w:rPr>
            </w:pPr>
          </w:p>
        </w:tc>
        <w:tc>
          <w:tcPr>
            <w:tcW w:w="3610" w:type="pct"/>
            <w:shd w:val="clear" w:color="auto" w:fill="auto"/>
          </w:tcPr>
          <w:p w14:paraId="22A2EBC4"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iCs/>
                <w:color w:val="000000"/>
              </w:rPr>
              <w:t>Знания:</w:t>
            </w:r>
          </w:p>
        </w:tc>
      </w:tr>
      <w:tr w:rsidR="000260A9" w:rsidRPr="000260A9" w14:paraId="5C3174D6" w14:textId="77777777" w:rsidTr="000260A9">
        <w:trPr>
          <w:trHeight w:val="20"/>
        </w:trPr>
        <w:tc>
          <w:tcPr>
            <w:tcW w:w="427" w:type="pct"/>
            <w:vMerge/>
          </w:tcPr>
          <w:p w14:paraId="0B492AFD"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102DB1E" w14:textId="77777777" w:rsidR="000260A9" w:rsidRPr="000260A9" w:rsidRDefault="000260A9" w:rsidP="000260A9">
            <w:pPr>
              <w:spacing w:after="0" w:line="259" w:lineRule="auto"/>
              <w:rPr>
                <w:rFonts w:ascii="Times New Roman" w:eastAsia="Calibri" w:hAnsi="Times New Roman" w:cs="Times New Roman"/>
                <w:color w:val="000000"/>
              </w:rPr>
            </w:pPr>
          </w:p>
        </w:tc>
        <w:tc>
          <w:tcPr>
            <w:tcW w:w="3610" w:type="pct"/>
            <w:shd w:val="clear" w:color="auto" w:fill="auto"/>
          </w:tcPr>
          <w:p w14:paraId="359CD202"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роль физической культуры в общекультурном, профессиональном и социальном развитии человека</w:t>
            </w:r>
          </w:p>
        </w:tc>
      </w:tr>
      <w:tr w:rsidR="000260A9" w:rsidRPr="000260A9" w14:paraId="35713FDA" w14:textId="77777777" w:rsidTr="000260A9">
        <w:trPr>
          <w:trHeight w:val="20"/>
        </w:trPr>
        <w:tc>
          <w:tcPr>
            <w:tcW w:w="427" w:type="pct"/>
            <w:vMerge/>
          </w:tcPr>
          <w:p w14:paraId="705C14F9"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79D8F7E" w14:textId="77777777" w:rsidR="000260A9" w:rsidRPr="000260A9" w:rsidRDefault="000260A9" w:rsidP="000260A9">
            <w:pPr>
              <w:suppressAutoHyphens/>
              <w:spacing w:after="0" w:line="259" w:lineRule="auto"/>
              <w:jc w:val="both"/>
              <w:rPr>
                <w:rFonts w:ascii="Times New Roman" w:eastAsia="Calibri" w:hAnsi="Times New Roman" w:cs="Times New Roman"/>
                <w:color w:val="000000"/>
              </w:rPr>
            </w:pPr>
          </w:p>
        </w:tc>
        <w:tc>
          <w:tcPr>
            <w:tcW w:w="3610" w:type="pct"/>
            <w:shd w:val="clear" w:color="auto" w:fill="auto"/>
          </w:tcPr>
          <w:p w14:paraId="12969225"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основы здорового образа жизни</w:t>
            </w:r>
          </w:p>
        </w:tc>
      </w:tr>
      <w:tr w:rsidR="000260A9" w:rsidRPr="000260A9" w14:paraId="4F0197E7" w14:textId="77777777" w:rsidTr="000260A9">
        <w:trPr>
          <w:trHeight w:val="20"/>
        </w:trPr>
        <w:tc>
          <w:tcPr>
            <w:tcW w:w="427" w:type="pct"/>
            <w:vMerge/>
          </w:tcPr>
          <w:p w14:paraId="54AB60B1"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4DA93F9D" w14:textId="77777777" w:rsidR="000260A9" w:rsidRPr="000260A9" w:rsidRDefault="000260A9" w:rsidP="000260A9">
            <w:pPr>
              <w:suppressAutoHyphens/>
              <w:spacing w:after="0" w:line="259" w:lineRule="auto"/>
              <w:jc w:val="both"/>
              <w:rPr>
                <w:rFonts w:ascii="Times New Roman" w:eastAsia="Calibri" w:hAnsi="Times New Roman" w:cs="Times New Roman"/>
                <w:color w:val="000000"/>
              </w:rPr>
            </w:pPr>
          </w:p>
        </w:tc>
        <w:tc>
          <w:tcPr>
            <w:tcW w:w="3610" w:type="pct"/>
            <w:shd w:val="clear" w:color="auto" w:fill="auto"/>
          </w:tcPr>
          <w:p w14:paraId="70FA57A7"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 xml:space="preserve">условия профессиональной деятельности и зоны риска физического здоровья для </w:t>
            </w:r>
            <w:r w:rsidRPr="000260A9">
              <w:rPr>
                <w:rFonts w:ascii="Times New Roman" w:eastAsia="Calibri" w:hAnsi="Times New Roman" w:cs="Times New Roman"/>
                <w:bCs/>
                <w:i/>
                <w:color w:val="000000"/>
              </w:rPr>
              <w:t>специальности</w:t>
            </w:r>
          </w:p>
        </w:tc>
      </w:tr>
      <w:tr w:rsidR="000260A9" w:rsidRPr="000260A9" w14:paraId="7132EB15" w14:textId="77777777" w:rsidTr="000260A9">
        <w:trPr>
          <w:trHeight w:val="20"/>
        </w:trPr>
        <w:tc>
          <w:tcPr>
            <w:tcW w:w="427" w:type="pct"/>
            <w:vMerge/>
          </w:tcPr>
          <w:p w14:paraId="0B2D6B0A"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6870043F" w14:textId="77777777" w:rsidR="000260A9" w:rsidRPr="000260A9" w:rsidRDefault="000260A9" w:rsidP="000260A9">
            <w:pPr>
              <w:suppressAutoHyphens/>
              <w:spacing w:after="0" w:line="259" w:lineRule="auto"/>
              <w:jc w:val="both"/>
              <w:rPr>
                <w:rFonts w:ascii="Times New Roman" w:eastAsia="Calibri" w:hAnsi="Times New Roman" w:cs="Times New Roman"/>
                <w:color w:val="000000"/>
              </w:rPr>
            </w:pPr>
          </w:p>
        </w:tc>
        <w:tc>
          <w:tcPr>
            <w:tcW w:w="3610" w:type="pct"/>
            <w:shd w:val="clear" w:color="auto" w:fill="auto"/>
          </w:tcPr>
          <w:p w14:paraId="2C5FC5C5" w14:textId="77777777" w:rsidR="000260A9" w:rsidRPr="000260A9" w:rsidRDefault="000260A9" w:rsidP="000260A9">
            <w:pPr>
              <w:suppressAutoHyphens/>
              <w:spacing w:after="0" w:line="259" w:lineRule="auto"/>
              <w:rPr>
                <w:rFonts w:ascii="Times New Roman" w:eastAsia="Calibri" w:hAnsi="Times New Roman" w:cs="Times New Roman"/>
                <w:b/>
                <w:iCs/>
                <w:color w:val="000000"/>
              </w:rPr>
            </w:pPr>
            <w:r w:rsidRPr="000260A9">
              <w:rPr>
                <w:rFonts w:ascii="Times New Roman" w:eastAsia="Calibri" w:hAnsi="Times New Roman" w:cs="Times New Roman"/>
                <w:iCs/>
                <w:color w:val="000000"/>
              </w:rPr>
              <w:t>средства профилактики перенапряжения</w:t>
            </w:r>
          </w:p>
        </w:tc>
      </w:tr>
      <w:tr w:rsidR="000260A9" w:rsidRPr="000260A9" w14:paraId="224F1A4C" w14:textId="77777777" w:rsidTr="000260A9">
        <w:trPr>
          <w:trHeight w:val="20"/>
        </w:trPr>
        <w:tc>
          <w:tcPr>
            <w:tcW w:w="427" w:type="pct"/>
            <w:vMerge w:val="restart"/>
          </w:tcPr>
          <w:p w14:paraId="497180A3" w14:textId="77777777" w:rsidR="000260A9" w:rsidRPr="000260A9" w:rsidRDefault="000260A9" w:rsidP="000260A9">
            <w:pPr>
              <w:spacing w:after="0" w:line="259" w:lineRule="auto"/>
              <w:jc w:val="center"/>
              <w:rPr>
                <w:rFonts w:ascii="Times New Roman" w:eastAsia="Calibri" w:hAnsi="Times New Roman" w:cs="Times New Roman"/>
                <w:iCs/>
                <w:color w:val="000000"/>
              </w:rPr>
            </w:pPr>
            <w:r w:rsidRPr="000260A9">
              <w:rPr>
                <w:rFonts w:ascii="Times New Roman" w:eastAsia="Calibri" w:hAnsi="Times New Roman" w:cs="Times New Roman"/>
                <w:iCs/>
                <w:color w:val="000000"/>
              </w:rPr>
              <w:t>ОК 09</w:t>
            </w:r>
          </w:p>
        </w:tc>
        <w:tc>
          <w:tcPr>
            <w:tcW w:w="963" w:type="pct"/>
            <w:vMerge w:val="restart"/>
          </w:tcPr>
          <w:p w14:paraId="2260B85F" w14:textId="77777777" w:rsidR="000260A9" w:rsidRPr="000260A9" w:rsidRDefault="000260A9" w:rsidP="000260A9">
            <w:pPr>
              <w:suppressAutoHyphens/>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Пользоваться профессиональной документацией на государственном и иностранном языках</w:t>
            </w:r>
          </w:p>
        </w:tc>
        <w:tc>
          <w:tcPr>
            <w:tcW w:w="3610" w:type="pct"/>
            <w:shd w:val="clear" w:color="auto" w:fill="auto"/>
          </w:tcPr>
          <w:p w14:paraId="738DCF1A"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bCs/>
                <w:iCs/>
                <w:color w:val="000000"/>
              </w:rPr>
              <w:t>Умения:</w:t>
            </w:r>
          </w:p>
        </w:tc>
      </w:tr>
      <w:tr w:rsidR="000260A9" w:rsidRPr="000260A9" w14:paraId="02B10A8C" w14:textId="77777777" w:rsidTr="000260A9">
        <w:trPr>
          <w:trHeight w:val="20"/>
        </w:trPr>
        <w:tc>
          <w:tcPr>
            <w:tcW w:w="427" w:type="pct"/>
            <w:vMerge/>
          </w:tcPr>
          <w:p w14:paraId="4FB0A735"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470B6EAD"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1CA1B532"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0260A9" w:rsidRPr="000260A9" w14:paraId="50C93998" w14:textId="77777777" w:rsidTr="000260A9">
        <w:trPr>
          <w:trHeight w:val="20"/>
        </w:trPr>
        <w:tc>
          <w:tcPr>
            <w:tcW w:w="427" w:type="pct"/>
            <w:vMerge/>
          </w:tcPr>
          <w:p w14:paraId="5CEE45FE"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C0016C4"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6A76207D"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участвовать в диалогах на знакомые общие и профессиональные темы</w:t>
            </w:r>
          </w:p>
        </w:tc>
      </w:tr>
      <w:tr w:rsidR="000260A9" w:rsidRPr="000260A9" w14:paraId="51765359" w14:textId="77777777" w:rsidTr="000260A9">
        <w:trPr>
          <w:trHeight w:val="20"/>
        </w:trPr>
        <w:tc>
          <w:tcPr>
            <w:tcW w:w="427" w:type="pct"/>
            <w:vMerge/>
          </w:tcPr>
          <w:p w14:paraId="52B3626C"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46D399C8"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3EBF719C"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строить простые высказывания о себе и о своей профессиональной деятельности</w:t>
            </w:r>
          </w:p>
        </w:tc>
      </w:tr>
      <w:tr w:rsidR="000260A9" w:rsidRPr="000260A9" w14:paraId="49CF51F3" w14:textId="77777777" w:rsidTr="000260A9">
        <w:trPr>
          <w:trHeight w:val="20"/>
        </w:trPr>
        <w:tc>
          <w:tcPr>
            <w:tcW w:w="427" w:type="pct"/>
            <w:vMerge/>
          </w:tcPr>
          <w:p w14:paraId="436869D4"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7B0C475"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36D7931"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кратко обосновывать и объяснять свои действия (текущие и планируемые)</w:t>
            </w:r>
          </w:p>
        </w:tc>
      </w:tr>
      <w:tr w:rsidR="000260A9" w:rsidRPr="000260A9" w14:paraId="3BF16A12" w14:textId="77777777" w:rsidTr="000260A9">
        <w:trPr>
          <w:trHeight w:val="20"/>
        </w:trPr>
        <w:tc>
          <w:tcPr>
            <w:tcW w:w="427" w:type="pct"/>
            <w:vMerge/>
          </w:tcPr>
          <w:p w14:paraId="3187A893"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C5AEC50"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07289BE6"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писать простые связные сообщения на знакомые или интересующие профессиональные темы</w:t>
            </w:r>
          </w:p>
        </w:tc>
      </w:tr>
      <w:tr w:rsidR="000260A9" w:rsidRPr="000260A9" w14:paraId="39BEF5A2" w14:textId="77777777" w:rsidTr="000260A9">
        <w:trPr>
          <w:trHeight w:val="20"/>
        </w:trPr>
        <w:tc>
          <w:tcPr>
            <w:tcW w:w="427" w:type="pct"/>
            <w:vMerge/>
          </w:tcPr>
          <w:p w14:paraId="377F1220"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0E72A72"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5F542291"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b/>
                <w:bCs/>
                <w:iCs/>
                <w:color w:val="000000"/>
              </w:rPr>
              <w:t>Знания:</w:t>
            </w:r>
          </w:p>
        </w:tc>
      </w:tr>
      <w:tr w:rsidR="000260A9" w:rsidRPr="000260A9" w14:paraId="7F5C1084" w14:textId="77777777" w:rsidTr="000260A9">
        <w:trPr>
          <w:trHeight w:val="20"/>
        </w:trPr>
        <w:tc>
          <w:tcPr>
            <w:tcW w:w="427" w:type="pct"/>
            <w:vMerge/>
          </w:tcPr>
          <w:p w14:paraId="6DE22356"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17729221"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215CC771"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правила построения простых и сложных предложений на профессиональные темы</w:t>
            </w:r>
          </w:p>
        </w:tc>
      </w:tr>
      <w:tr w:rsidR="000260A9" w:rsidRPr="000260A9" w14:paraId="3901D620" w14:textId="77777777" w:rsidTr="000260A9">
        <w:trPr>
          <w:trHeight w:val="20"/>
        </w:trPr>
        <w:tc>
          <w:tcPr>
            <w:tcW w:w="427" w:type="pct"/>
            <w:vMerge/>
          </w:tcPr>
          <w:p w14:paraId="09F28953"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388AE1E3"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30885CD"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основные общеупотребительные глаголы (бытовая и профессиональная лексика)</w:t>
            </w:r>
          </w:p>
        </w:tc>
      </w:tr>
      <w:tr w:rsidR="000260A9" w:rsidRPr="000260A9" w14:paraId="70C00210" w14:textId="77777777" w:rsidTr="000260A9">
        <w:trPr>
          <w:trHeight w:val="20"/>
        </w:trPr>
        <w:tc>
          <w:tcPr>
            <w:tcW w:w="427" w:type="pct"/>
            <w:vMerge/>
          </w:tcPr>
          <w:p w14:paraId="16805C80"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556949EE"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4346087A"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лексический минимум, относящийся к описанию предметов, средств и процессов профессиональной деятельности</w:t>
            </w:r>
          </w:p>
        </w:tc>
      </w:tr>
      <w:tr w:rsidR="000260A9" w:rsidRPr="000260A9" w14:paraId="33851140" w14:textId="77777777" w:rsidTr="000260A9">
        <w:trPr>
          <w:trHeight w:val="20"/>
        </w:trPr>
        <w:tc>
          <w:tcPr>
            <w:tcW w:w="427" w:type="pct"/>
            <w:vMerge/>
          </w:tcPr>
          <w:p w14:paraId="111C2689"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7FFF2005"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797C603E" w14:textId="77777777" w:rsidR="000260A9" w:rsidRPr="000260A9" w:rsidRDefault="000260A9" w:rsidP="000260A9">
            <w:pPr>
              <w:suppressAutoHyphens/>
              <w:spacing w:after="0" w:line="259" w:lineRule="auto"/>
              <w:rPr>
                <w:rFonts w:ascii="Times New Roman" w:eastAsia="Calibri" w:hAnsi="Times New Roman" w:cs="Times New Roman"/>
                <w:b/>
                <w:bCs/>
                <w:iCs/>
                <w:color w:val="000000"/>
              </w:rPr>
            </w:pPr>
            <w:r w:rsidRPr="000260A9">
              <w:rPr>
                <w:rFonts w:ascii="Times New Roman" w:eastAsia="Calibri" w:hAnsi="Times New Roman" w:cs="Times New Roman"/>
                <w:iCs/>
                <w:color w:val="000000"/>
              </w:rPr>
              <w:t>особенности произношения</w:t>
            </w:r>
          </w:p>
        </w:tc>
      </w:tr>
      <w:tr w:rsidR="000260A9" w:rsidRPr="000260A9" w14:paraId="1E2B4D4C" w14:textId="77777777" w:rsidTr="000260A9">
        <w:trPr>
          <w:trHeight w:val="20"/>
        </w:trPr>
        <w:tc>
          <w:tcPr>
            <w:tcW w:w="427" w:type="pct"/>
            <w:vMerge/>
          </w:tcPr>
          <w:p w14:paraId="12F39F4A" w14:textId="77777777" w:rsidR="000260A9" w:rsidRPr="000260A9" w:rsidRDefault="000260A9" w:rsidP="000260A9">
            <w:pPr>
              <w:spacing w:after="0" w:line="259" w:lineRule="auto"/>
              <w:jc w:val="center"/>
              <w:rPr>
                <w:rFonts w:ascii="Times New Roman" w:eastAsia="Calibri" w:hAnsi="Times New Roman" w:cs="Times New Roman"/>
                <w:iCs/>
                <w:color w:val="000000"/>
              </w:rPr>
            </w:pPr>
          </w:p>
        </w:tc>
        <w:tc>
          <w:tcPr>
            <w:tcW w:w="963" w:type="pct"/>
            <w:vMerge/>
          </w:tcPr>
          <w:p w14:paraId="2732A7F6" w14:textId="77777777" w:rsidR="000260A9" w:rsidRPr="000260A9" w:rsidRDefault="000260A9" w:rsidP="000260A9">
            <w:pPr>
              <w:suppressAutoHyphens/>
              <w:spacing w:after="0" w:line="259" w:lineRule="auto"/>
              <w:rPr>
                <w:rFonts w:ascii="Times New Roman" w:eastAsia="Calibri" w:hAnsi="Times New Roman" w:cs="Times New Roman"/>
                <w:color w:val="000000"/>
              </w:rPr>
            </w:pPr>
          </w:p>
        </w:tc>
        <w:tc>
          <w:tcPr>
            <w:tcW w:w="3610" w:type="pct"/>
            <w:shd w:val="clear" w:color="auto" w:fill="auto"/>
          </w:tcPr>
          <w:p w14:paraId="5D62462E" w14:textId="77777777" w:rsidR="000260A9" w:rsidRPr="000260A9" w:rsidRDefault="000260A9" w:rsidP="000260A9">
            <w:pPr>
              <w:suppressAutoHyphens/>
              <w:spacing w:after="0" w:line="259" w:lineRule="auto"/>
              <w:rPr>
                <w:rFonts w:ascii="Times New Roman" w:eastAsia="Calibri" w:hAnsi="Times New Roman" w:cs="Times New Roman"/>
                <w:iCs/>
                <w:color w:val="000000"/>
              </w:rPr>
            </w:pPr>
            <w:r w:rsidRPr="000260A9">
              <w:rPr>
                <w:rFonts w:ascii="Times New Roman" w:eastAsia="Calibri" w:hAnsi="Times New Roman" w:cs="Times New Roman"/>
                <w:iCs/>
                <w:color w:val="000000"/>
              </w:rPr>
              <w:t>правила чтения текстов профессиональной направленности</w:t>
            </w:r>
          </w:p>
        </w:tc>
      </w:tr>
      <w:bookmarkEnd w:id="20"/>
    </w:tbl>
    <w:p w14:paraId="7E411660" w14:textId="77777777" w:rsidR="000260A9" w:rsidRPr="000260A9" w:rsidRDefault="000260A9" w:rsidP="000260A9">
      <w:pPr>
        <w:spacing w:after="0" w:line="259" w:lineRule="auto"/>
        <w:rPr>
          <w:rFonts w:ascii="Times New Roman" w:eastAsia="Calibri" w:hAnsi="Times New Roman" w:cs="Times New Roman"/>
          <w:color w:val="000000"/>
        </w:rPr>
      </w:pPr>
    </w:p>
    <w:p w14:paraId="220462CE" w14:textId="77777777" w:rsidR="000260A9" w:rsidRPr="000260A9" w:rsidRDefault="000260A9" w:rsidP="000260A9">
      <w:pPr>
        <w:spacing w:after="0" w:line="259" w:lineRule="auto"/>
        <w:rPr>
          <w:rFonts w:ascii="Times New Roman" w:eastAsia="Segoe UI" w:hAnsi="Times New Roman" w:cs="Times New Roman"/>
          <w:bCs/>
          <w:color w:val="000000"/>
          <w:sz w:val="24"/>
          <w:szCs w:val="24"/>
          <w:lang w:eastAsia="ru-RU"/>
        </w:rPr>
      </w:pPr>
      <w:bookmarkStart w:id="21" w:name="_Toc150716415"/>
      <w:bookmarkStart w:id="22" w:name="_Toc156156499"/>
      <w:r w:rsidRPr="000260A9">
        <w:rPr>
          <w:rFonts w:ascii="Times New Roman" w:eastAsia="Calibri" w:hAnsi="Times New Roman" w:cs="Times New Roman"/>
          <w:bCs/>
          <w:color w:val="000000"/>
        </w:rPr>
        <w:br w:type="page"/>
      </w:r>
    </w:p>
    <w:p w14:paraId="1D4F2B1E" w14:textId="77777777" w:rsidR="000260A9" w:rsidRPr="000260A9" w:rsidRDefault="000260A9" w:rsidP="000260A9">
      <w:pPr>
        <w:spacing w:after="0" w:line="240" w:lineRule="auto"/>
        <w:ind w:firstLine="709"/>
        <w:jc w:val="both"/>
        <w:outlineLvl w:val="1"/>
        <w:rPr>
          <w:rFonts w:ascii="Times New Roman" w:eastAsia="Segoe UI" w:hAnsi="Times New Roman" w:cs="Times New Roman"/>
          <w:bCs/>
          <w:color w:val="000000"/>
          <w:sz w:val="24"/>
          <w:szCs w:val="24"/>
          <w:lang w:eastAsia="ru-RU"/>
        </w:rPr>
      </w:pPr>
      <w:r w:rsidRPr="000260A9">
        <w:rPr>
          <w:rFonts w:ascii="Times New Roman" w:eastAsia="Segoe UI" w:hAnsi="Times New Roman" w:cs="Times New Roman"/>
          <w:bCs/>
          <w:color w:val="000000"/>
          <w:sz w:val="24"/>
          <w:szCs w:val="24"/>
          <w:lang w:eastAsia="ru-RU"/>
        </w:rPr>
        <w:lastRenderedPageBreak/>
        <w:t>4.2. Профессиональные компетенции</w:t>
      </w:r>
      <w:bookmarkEnd w:id="21"/>
      <w:bookmarkEnd w:id="22"/>
    </w:p>
    <w:p w14:paraId="0135CCCF" w14:textId="77777777" w:rsidR="000260A9" w:rsidRPr="000260A9" w:rsidRDefault="000260A9" w:rsidP="000260A9">
      <w:pPr>
        <w:spacing w:after="0" w:line="240" w:lineRule="auto"/>
        <w:ind w:firstLine="709"/>
        <w:jc w:val="both"/>
        <w:outlineLvl w:val="1"/>
        <w:rPr>
          <w:rFonts w:ascii="Times New Roman" w:eastAsia="Segoe UI" w:hAnsi="Times New Roman" w:cs="Times New Roman"/>
          <w:bCs/>
          <w:color w:val="000000"/>
          <w:sz w:val="24"/>
          <w:szCs w:val="24"/>
          <w:lang w:eastAsia="ru-RU"/>
        </w:rPr>
      </w:pPr>
    </w:p>
    <w:tbl>
      <w:tblPr>
        <w:tblW w:w="5000" w:type="pct"/>
        <w:jc w:val="center"/>
        <w:tblLook w:val="0000" w:firstRow="0" w:lastRow="0" w:firstColumn="0" w:lastColumn="0" w:noHBand="0" w:noVBand="0"/>
      </w:tblPr>
      <w:tblGrid>
        <w:gridCol w:w="2658"/>
        <w:gridCol w:w="3685"/>
        <w:gridCol w:w="8443"/>
      </w:tblGrid>
      <w:tr w:rsidR="000260A9" w:rsidRPr="000260A9" w14:paraId="100D47BE" w14:textId="77777777" w:rsidTr="000260A9">
        <w:trPr>
          <w:jc w:val="center"/>
        </w:trPr>
        <w:tc>
          <w:tcPr>
            <w:tcW w:w="899" w:type="pct"/>
            <w:tcBorders>
              <w:top w:val="single" w:sz="4" w:space="0" w:color="000000"/>
              <w:left w:val="single" w:sz="4" w:space="0" w:color="000000"/>
              <w:bottom w:val="single" w:sz="4" w:space="0" w:color="000000"/>
              <w:right w:val="single" w:sz="4" w:space="0" w:color="000000"/>
            </w:tcBorders>
          </w:tcPr>
          <w:p w14:paraId="07FEC971" w14:textId="77777777" w:rsidR="000260A9" w:rsidRPr="000260A9" w:rsidRDefault="000260A9" w:rsidP="000260A9">
            <w:pPr>
              <w:spacing w:after="0" w:line="259" w:lineRule="auto"/>
              <w:jc w:val="center"/>
              <w:rPr>
                <w:rFonts w:ascii="Times New Roman" w:eastAsia="Calibri" w:hAnsi="Times New Roman" w:cs="Times New Roman"/>
                <w:b/>
                <w:color w:val="000000"/>
              </w:rPr>
            </w:pPr>
            <w:r w:rsidRPr="000260A9">
              <w:rPr>
                <w:rFonts w:ascii="Times New Roman" w:eastAsia="Calibri" w:hAnsi="Times New Roman" w:cs="Times New Roman"/>
                <w:b/>
                <w:color w:val="000000"/>
              </w:rPr>
              <w:t>Виды деятельности</w:t>
            </w:r>
          </w:p>
        </w:tc>
        <w:tc>
          <w:tcPr>
            <w:tcW w:w="1246" w:type="pct"/>
            <w:tcBorders>
              <w:top w:val="single" w:sz="4" w:space="0" w:color="000000"/>
              <w:left w:val="single" w:sz="4" w:space="0" w:color="000000"/>
              <w:bottom w:val="single" w:sz="4" w:space="0" w:color="000000"/>
              <w:right w:val="single" w:sz="4" w:space="0" w:color="000000"/>
            </w:tcBorders>
          </w:tcPr>
          <w:p w14:paraId="548295EB" w14:textId="77777777" w:rsidR="000260A9" w:rsidRPr="000260A9" w:rsidRDefault="000260A9" w:rsidP="000260A9">
            <w:pPr>
              <w:spacing w:after="0" w:line="259" w:lineRule="auto"/>
              <w:jc w:val="center"/>
              <w:rPr>
                <w:rFonts w:ascii="Times New Roman" w:eastAsia="Calibri" w:hAnsi="Times New Roman" w:cs="Times New Roman"/>
                <w:b/>
                <w:color w:val="000000"/>
              </w:rPr>
            </w:pPr>
            <w:r w:rsidRPr="000260A9">
              <w:rPr>
                <w:rFonts w:ascii="Times New Roman" w:eastAsia="Calibri" w:hAnsi="Times New Roman" w:cs="Times New Roman"/>
                <w:b/>
                <w:color w:val="000000"/>
              </w:rPr>
              <w:t>Код и наименование</w:t>
            </w:r>
          </w:p>
          <w:p w14:paraId="30BE419C" w14:textId="77777777" w:rsidR="000260A9" w:rsidRPr="000260A9" w:rsidRDefault="000260A9" w:rsidP="000260A9">
            <w:pPr>
              <w:spacing w:after="0" w:line="259" w:lineRule="auto"/>
              <w:jc w:val="center"/>
              <w:rPr>
                <w:rFonts w:ascii="Times New Roman" w:eastAsia="Calibri" w:hAnsi="Times New Roman" w:cs="Times New Roman"/>
                <w:b/>
                <w:color w:val="000000"/>
              </w:rPr>
            </w:pPr>
            <w:r w:rsidRPr="000260A9">
              <w:rPr>
                <w:rFonts w:ascii="Times New Roman" w:eastAsia="Calibri" w:hAnsi="Times New Roman" w:cs="Times New Roman"/>
                <w:b/>
                <w:color w:val="000000"/>
              </w:rPr>
              <w:t>компетенции</w:t>
            </w:r>
          </w:p>
        </w:tc>
        <w:tc>
          <w:tcPr>
            <w:tcW w:w="2854" w:type="pct"/>
            <w:tcBorders>
              <w:top w:val="single" w:sz="4" w:space="0" w:color="000000"/>
              <w:left w:val="single" w:sz="4" w:space="0" w:color="000000"/>
              <w:bottom w:val="single" w:sz="4" w:space="0" w:color="000000"/>
              <w:right w:val="single" w:sz="4" w:space="0" w:color="000000"/>
            </w:tcBorders>
          </w:tcPr>
          <w:p w14:paraId="0DE7C8C1" w14:textId="77777777" w:rsidR="000260A9" w:rsidRPr="000260A9" w:rsidRDefault="000260A9" w:rsidP="000260A9">
            <w:pPr>
              <w:spacing w:after="0" w:line="259" w:lineRule="auto"/>
              <w:jc w:val="center"/>
              <w:rPr>
                <w:rFonts w:ascii="Times New Roman" w:eastAsia="Calibri" w:hAnsi="Times New Roman" w:cs="Times New Roman"/>
                <w:b/>
                <w:iCs/>
                <w:color w:val="000000"/>
              </w:rPr>
            </w:pPr>
            <w:r w:rsidRPr="000260A9">
              <w:rPr>
                <w:rFonts w:ascii="Times New Roman" w:eastAsia="Calibri" w:hAnsi="Times New Roman" w:cs="Times New Roman"/>
                <w:b/>
                <w:iCs/>
                <w:color w:val="000000"/>
              </w:rPr>
              <w:t>Показатели освоения компетенции</w:t>
            </w:r>
          </w:p>
        </w:tc>
      </w:tr>
      <w:tr w:rsidR="000260A9" w:rsidRPr="000260A9" w14:paraId="069B30DE" w14:textId="77777777" w:rsidTr="000260A9">
        <w:trPr>
          <w:trHeight w:val="227"/>
          <w:jc w:val="center"/>
        </w:trPr>
        <w:tc>
          <w:tcPr>
            <w:tcW w:w="899" w:type="pct"/>
            <w:vMerge w:val="restart"/>
            <w:tcBorders>
              <w:top w:val="single" w:sz="4" w:space="0" w:color="000000"/>
              <w:left w:val="single" w:sz="4" w:space="0" w:color="000000"/>
              <w:bottom w:val="single" w:sz="4" w:space="0" w:color="000000"/>
              <w:right w:val="single" w:sz="4" w:space="0" w:color="000000"/>
            </w:tcBorders>
          </w:tcPr>
          <w:p w14:paraId="6885FD44"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Эксплуатация главной судовой двигательной установки</w:t>
            </w:r>
          </w:p>
        </w:tc>
        <w:tc>
          <w:tcPr>
            <w:tcW w:w="1246" w:type="pct"/>
            <w:vMerge w:val="restart"/>
            <w:tcBorders>
              <w:top w:val="single" w:sz="4" w:space="0" w:color="000000"/>
              <w:left w:val="single" w:sz="4" w:space="0" w:color="000000"/>
              <w:bottom w:val="single" w:sz="4" w:space="0" w:color="000000"/>
              <w:right w:val="single" w:sz="4" w:space="0" w:color="000000"/>
            </w:tcBorders>
          </w:tcPr>
          <w:p w14:paraId="77521136" w14:textId="77777777" w:rsidR="000260A9" w:rsidRPr="000260A9" w:rsidRDefault="000260A9" w:rsidP="000260A9">
            <w:pPr>
              <w:widowControl w:val="0"/>
              <w:autoSpaceDE w:val="0"/>
              <w:autoSpaceDN w:val="0"/>
              <w:adjustRightInd w:val="0"/>
              <w:spacing w:after="0"/>
              <w:rPr>
                <w:rFonts w:ascii="Times New Roman" w:eastAsia="Calibri" w:hAnsi="Times New Roman" w:cs="Times New Roman"/>
                <w:color w:val="000000"/>
              </w:rPr>
            </w:pPr>
            <w:r w:rsidRPr="000260A9">
              <w:rPr>
                <w:rFonts w:ascii="Times New Roman" w:eastAsia="Calibri" w:hAnsi="Times New Roman" w:cs="Times New Roman"/>
                <w:color w:val="000000"/>
              </w:rPr>
              <w:t>ПК 1.1. Обеспечивать техническую эксплуатацию главных энергетических установок судна, вспомогательных механизмов и связанных с ними систем управления</w:t>
            </w:r>
          </w:p>
        </w:tc>
        <w:tc>
          <w:tcPr>
            <w:tcW w:w="2854" w:type="pct"/>
            <w:tcBorders>
              <w:top w:val="single" w:sz="4" w:space="0" w:color="000000"/>
              <w:left w:val="single" w:sz="4" w:space="0" w:color="000000"/>
              <w:bottom w:val="single" w:sz="4" w:space="0" w:color="000000"/>
              <w:right w:val="single" w:sz="4" w:space="0" w:color="000000"/>
            </w:tcBorders>
          </w:tcPr>
          <w:p w14:paraId="226B39F5"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2546ACBA"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0AAE655B"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5F730A15"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top w:val="single" w:sz="4" w:space="0" w:color="000000"/>
              <w:left w:val="single" w:sz="4" w:space="0" w:color="000000"/>
              <w:bottom w:val="single" w:sz="4" w:space="0" w:color="000000"/>
              <w:right w:val="single" w:sz="4" w:space="0" w:color="000000"/>
            </w:tcBorders>
          </w:tcPr>
          <w:p w14:paraId="5B56A00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несения ходовых вахт в машинном отделении</w:t>
            </w:r>
          </w:p>
        </w:tc>
      </w:tr>
      <w:tr w:rsidR="000260A9" w:rsidRPr="000260A9" w14:paraId="631C99E0"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235D102C"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4422F17"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3A156DA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технической эксплуатации и ремонта судовых главных и вспомогательных механизмов, связанных с ними систем управления, а также гидроприводов судовых механизмов и устройств</w:t>
            </w:r>
          </w:p>
        </w:tc>
      </w:tr>
      <w:tr w:rsidR="000260A9" w:rsidRPr="000260A9" w14:paraId="50223F3C"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5B480A07"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5B59EB5"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539682B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технической эксплуатации и ремонта топливной, смазочной, балластной систем, а также связанных с ними систем управления</w:t>
            </w:r>
          </w:p>
        </w:tc>
      </w:tr>
      <w:tr w:rsidR="000260A9" w:rsidRPr="000260A9" w14:paraId="626EA7D8"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4CE0D1F0"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7E2C8AA"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023911D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параметрического контроля работы автоматических систем управления главной двигательной установкой и вспомогательными механизмами</w:t>
            </w:r>
          </w:p>
        </w:tc>
      </w:tr>
      <w:tr w:rsidR="000260A9" w:rsidRPr="000260A9" w14:paraId="5CF3D94B"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4A29E688"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47DD0D0"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29C09A8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использования системы внутрисудовой связи на судне</w:t>
            </w:r>
          </w:p>
        </w:tc>
      </w:tr>
      <w:tr w:rsidR="000260A9" w:rsidRPr="000260A9" w14:paraId="6089AF12"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11E40650"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3D2EC66"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7DC3EDE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определения в процессе технической эксплуатации состояния качества масла, топлива, охлаждающей жидкости</w:t>
            </w:r>
          </w:p>
        </w:tc>
      </w:tr>
      <w:tr w:rsidR="000260A9" w:rsidRPr="000260A9" w14:paraId="61D8E7DE"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D0E39C1"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5CA7063"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0246668D"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Умения:</w:t>
            </w:r>
          </w:p>
        </w:tc>
      </w:tr>
      <w:tr w:rsidR="000260A9" w:rsidRPr="000260A9" w14:paraId="454670B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94415C7"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40453E1"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5512976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подготовку к работе, пуск и остановку главных и вспомогательных двигателей, вспомогательных механизмов и систем, паровых котлов</w:t>
            </w:r>
          </w:p>
        </w:tc>
      </w:tr>
      <w:tr w:rsidR="000260A9" w:rsidRPr="000260A9" w14:paraId="1EDFBE7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A5F7F84"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CABACA9"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610BDB0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подготовку к работе системы управления и сигнализации главной двигательной установки и вспомогательных механизмов;</w:t>
            </w:r>
          </w:p>
        </w:tc>
      </w:tr>
      <w:tr w:rsidR="000260A9" w:rsidRPr="000260A9" w14:paraId="19DB7E56"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89ACA47"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54EC09D"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2940111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осуществлять диагностирование рабочего процесса судовых двигателей внутреннего сгорания стационарными контрольно-измерительными приборами и переносными измерительными комплексами</w:t>
            </w:r>
          </w:p>
        </w:tc>
      </w:tr>
      <w:tr w:rsidR="000260A9" w:rsidRPr="000260A9" w14:paraId="31D5BF1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48A75D2"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ED6C532"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3057C2B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параметрический контроль технического состояния судового электрооборудования и средств автоматики с использованием измерительного комплекса, а также использовать контрольно-измерительные приборы для контроля параметров главных и вспомогательных двигателей и связанных с ними вспомогательных механизмов и систем</w:t>
            </w:r>
          </w:p>
        </w:tc>
      </w:tr>
      <w:tr w:rsidR="000260A9" w:rsidRPr="000260A9" w14:paraId="496CB9A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011DD87"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86C7901"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746B0A0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 xml:space="preserve">эксплуатировать установки систем </w:t>
            </w:r>
            <w:r w:rsidRPr="000260A9">
              <w:rPr>
                <w:rFonts w:ascii="Times New Roman" w:eastAsia="Calibri" w:hAnsi="Times New Roman" w:cs="Times New Roman"/>
                <w:color w:val="000000"/>
                <w:lang w:eastAsia="ru-RU"/>
              </w:rPr>
              <w:t>винтов регулируемого шага</w:t>
            </w:r>
            <w:r w:rsidRPr="000260A9">
              <w:rPr>
                <w:rFonts w:ascii="Times New Roman" w:eastAsia="Calibri" w:hAnsi="Times New Roman" w:cs="Times New Roman"/>
                <w:color w:val="000000"/>
              </w:rPr>
              <w:t>, осуществлять поиск их характерных неисправностей и выполнять ремонт</w:t>
            </w:r>
          </w:p>
        </w:tc>
      </w:tr>
      <w:tr w:rsidR="000260A9" w:rsidRPr="000260A9" w14:paraId="36C4F5B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B1C5440"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8D907BF"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790B04D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 xml:space="preserve">производить подготовку к пуску, пуск и остановку судовых холодильных установок, систем кондиционирования воздуха и вентиляции, а также устранять их </w:t>
            </w:r>
            <w:r w:rsidRPr="000260A9">
              <w:rPr>
                <w:rFonts w:ascii="Times New Roman" w:eastAsia="Calibri" w:hAnsi="Times New Roman" w:cs="Times New Roman"/>
                <w:color w:val="000000"/>
              </w:rPr>
              <w:lastRenderedPageBreak/>
              <w:t>неисправности</w:t>
            </w:r>
          </w:p>
        </w:tc>
      </w:tr>
      <w:tr w:rsidR="000260A9" w:rsidRPr="000260A9" w14:paraId="66E02E5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D12FFB0"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CE7E219"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06D9A6C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настраивать программы систем управления главными и вспомогательными двигателями и судовым электротехническим оборудованием</w:t>
            </w:r>
          </w:p>
        </w:tc>
      </w:tr>
      <w:tr w:rsidR="000260A9" w:rsidRPr="000260A9" w14:paraId="4BFD92B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15F41E2"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E6F595C" w14:textId="77777777" w:rsidR="000260A9" w:rsidRPr="000260A9" w:rsidRDefault="000260A9" w:rsidP="000260A9">
            <w:pPr>
              <w:snapToGrid w:val="0"/>
              <w:spacing w:after="0" w:line="259" w:lineRule="auto"/>
              <w:jc w:val="both"/>
              <w:rPr>
                <w:rFonts w:ascii="Times New Roman" w:eastAsia="Calibri" w:hAnsi="Times New Roman" w:cs="Times New Roman"/>
                <w:b/>
                <w:i/>
                <w:color w:val="000000"/>
              </w:rPr>
            </w:pPr>
          </w:p>
        </w:tc>
        <w:tc>
          <w:tcPr>
            <w:tcW w:w="2854" w:type="pct"/>
            <w:tcBorders>
              <w:left w:val="single" w:sz="4" w:space="0" w:color="000000"/>
              <w:bottom w:val="single" w:sz="4" w:space="0" w:color="000000"/>
              <w:right w:val="single" w:sz="4" w:space="0" w:color="000000"/>
            </w:tcBorders>
          </w:tcPr>
          <w:p w14:paraId="10C40B98" w14:textId="77777777" w:rsidR="000260A9" w:rsidRPr="000260A9" w:rsidRDefault="000260A9" w:rsidP="000260A9">
            <w:pPr>
              <w:widowControl w:val="0"/>
              <w:snapToGri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анализировать условия работы деталей машин, механизмов и оценивать их работоспособность</w:t>
            </w:r>
          </w:p>
        </w:tc>
      </w:tr>
      <w:tr w:rsidR="000260A9" w:rsidRPr="000260A9" w14:paraId="0B54444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9F2882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85DAB1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top w:val="single" w:sz="4" w:space="0" w:color="000000"/>
              <w:left w:val="single" w:sz="4" w:space="0" w:color="000000"/>
              <w:bottom w:val="single" w:sz="4" w:space="0" w:color="000000"/>
              <w:right w:val="single" w:sz="4" w:space="0" w:color="000000"/>
            </w:tcBorders>
          </w:tcPr>
          <w:p w14:paraId="4C7A4FCD" w14:textId="77777777" w:rsidR="000260A9" w:rsidRPr="000260A9" w:rsidRDefault="000260A9" w:rsidP="000260A9">
            <w:pPr>
              <w:widowControl w:val="0"/>
              <w:snapToGrid w:val="0"/>
              <w:spacing w:after="0"/>
              <w:jc w:val="both"/>
              <w:rPr>
                <w:rFonts w:ascii="Times New Roman" w:eastAsia="Times New Roman" w:hAnsi="Times New Roman" w:cs="Times New Roman"/>
                <w:color w:val="000000"/>
                <w:lang w:eastAsia="ru-RU"/>
              </w:rPr>
            </w:pPr>
            <w:bookmarkStart w:id="23" w:name="p_216_Копия_1"/>
            <w:bookmarkEnd w:id="23"/>
            <w:r w:rsidRPr="000260A9">
              <w:rPr>
                <w:rFonts w:ascii="Times New Roman" w:eastAsia="Times New Roman" w:hAnsi="Times New Roman" w:cs="Times New Roman"/>
                <w:color w:val="000000"/>
                <w:lang w:eastAsia="ru-RU"/>
              </w:rPr>
              <w:t>производить статический, кинематический и динамический расчеты механизмов и машин</w:t>
            </w:r>
          </w:p>
        </w:tc>
      </w:tr>
      <w:tr w:rsidR="000260A9" w:rsidRPr="000260A9" w14:paraId="3D384DD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ACBA18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1013E3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top w:val="single" w:sz="4" w:space="0" w:color="000000"/>
              <w:left w:val="single" w:sz="4" w:space="0" w:color="000000"/>
              <w:bottom w:val="single" w:sz="4" w:space="0" w:color="000000"/>
              <w:right w:val="single" w:sz="4" w:space="0" w:color="000000"/>
            </w:tcBorders>
          </w:tcPr>
          <w:p w14:paraId="17BCB354" w14:textId="77777777" w:rsidR="000260A9" w:rsidRPr="000260A9" w:rsidRDefault="000260A9" w:rsidP="000260A9">
            <w:pPr>
              <w:widowControl w:val="0"/>
              <w:snapToGri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выполнять термодинамический расчет теплоэнергетических устройств и двигателей</w:t>
            </w:r>
          </w:p>
        </w:tc>
      </w:tr>
      <w:tr w:rsidR="000260A9" w:rsidRPr="000260A9" w14:paraId="1C414A9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40F376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6CC4AE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662180C" w14:textId="77777777" w:rsidR="000260A9" w:rsidRPr="000260A9" w:rsidRDefault="000260A9" w:rsidP="000260A9">
            <w:pPr>
              <w:widowControl w:val="0"/>
              <w:snapToGrid w:val="0"/>
              <w:spacing w:after="0"/>
              <w:jc w:val="both"/>
              <w:rPr>
                <w:rFonts w:ascii="Times New Roman" w:eastAsia="Times New Roman" w:hAnsi="Times New Roman" w:cs="Times New Roman"/>
                <w:color w:val="000000"/>
                <w:lang w:eastAsia="ru-RU"/>
              </w:rPr>
            </w:pPr>
            <w:bookmarkStart w:id="24" w:name="p_217_Копия_1"/>
            <w:bookmarkEnd w:id="24"/>
            <w:r w:rsidRPr="000260A9">
              <w:rPr>
                <w:rFonts w:ascii="Times New Roman" w:eastAsia="Times New Roman" w:hAnsi="Times New Roman" w:cs="Times New Roman"/>
                <w:color w:val="000000"/>
                <w:lang w:eastAsia="ru-RU"/>
              </w:rPr>
              <w:t>определять внутренние напряжения в деталях машин и элементах конструкций</w:t>
            </w:r>
          </w:p>
        </w:tc>
      </w:tr>
      <w:tr w:rsidR="000260A9" w:rsidRPr="000260A9" w14:paraId="5DDC50A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FD67E1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2AFCA9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CFAD579" w14:textId="77777777" w:rsidR="000260A9" w:rsidRPr="000260A9" w:rsidRDefault="000260A9" w:rsidP="000260A9">
            <w:pPr>
              <w:widowControl w:val="0"/>
              <w:spacing w:after="0" w:line="259" w:lineRule="auto"/>
              <w:jc w:val="both"/>
              <w:rPr>
                <w:rFonts w:ascii="Times New Roman" w:eastAsia="Calibri" w:hAnsi="Times New Roman" w:cs="Times New Roman"/>
                <w:color w:val="000000"/>
                <w:lang w:eastAsia="ru-RU"/>
              </w:rPr>
            </w:pPr>
            <w:r w:rsidRPr="000260A9">
              <w:rPr>
                <w:rFonts w:ascii="Times New Roman" w:eastAsia="Calibri" w:hAnsi="Times New Roman" w:cs="Times New Roman"/>
                <w:color w:val="000000"/>
                <w:lang w:eastAsia="ru-RU"/>
              </w:rPr>
              <w:t>выполнять расчеты по сопротивлению материалов и деталям машин</w:t>
            </w:r>
          </w:p>
        </w:tc>
      </w:tr>
      <w:tr w:rsidR="000260A9" w:rsidRPr="000260A9" w14:paraId="5849DB7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80F24B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80102C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9D3AABC" w14:textId="77777777" w:rsidR="000260A9" w:rsidRPr="000260A9" w:rsidRDefault="000260A9" w:rsidP="000260A9">
            <w:pPr>
              <w:widowControl w:val="0"/>
              <w:snapToGrid w:val="0"/>
              <w:spacing w:after="0"/>
              <w:jc w:val="both"/>
              <w:rPr>
                <w:rFonts w:ascii="Times New Roman" w:eastAsia="Times New Roman" w:hAnsi="Times New Roman" w:cs="Times New Roman"/>
                <w:color w:val="000000"/>
                <w:lang w:eastAsia="ru-RU"/>
              </w:rPr>
            </w:pPr>
            <w:bookmarkStart w:id="25" w:name="p_218"/>
            <w:bookmarkEnd w:id="25"/>
            <w:r w:rsidRPr="000260A9">
              <w:rPr>
                <w:rFonts w:ascii="Times New Roman" w:eastAsia="Times New Roman" w:hAnsi="Times New Roman" w:cs="Times New Roman"/>
                <w:color w:val="000000"/>
                <w:lang w:eastAsia="ru-RU"/>
              </w:rPr>
              <w:t>проводить технический контроль и испытания оборудования</w:t>
            </w:r>
          </w:p>
        </w:tc>
      </w:tr>
      <w:tr w:rsidR="000260A9" w:rsidRPr="000260A9" w14:paraId="700FD57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475570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4983F2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FBB509A" w14:textId="77777777" w:rsidR="000260A9" w:rsidRPr="000260A9" w:rsidRDefault="000260A9" w:rsidP="000260A9">
            <w:pPr>
              <w:widowControl w:val="0"/>
              <w:tabs>
                <w:tab w:val="left" w:pos="684"/>
              </w:tabs>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пользоваться средствами индивидуальной защиты</w:t>
            </w:r>
          </w:p>
        </w:tc>
      </w:tr>
      <w:tr w:rsidR="000260A9" w:rsidRPr="000260A9" w14:paraId="1419C24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A7D5F4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6BCAB8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F0CAB70" w14:textId="77777777" w:rsidR="000260A9" w:rsidRPr="000260A9" w:rsidRDefault="000260A9" w:rsidP="000260A9">
            <w:pPr>
              <w:widowControl w:val="0"/>
              <w:tabs>
                <w:tab w:val="left" w:pos="684"/>
              </w:tabs>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применять безопасные приемы труда на судне</w:t>
            </w:r>
          </w:p>
        </w:tc>
      </w:tr>
      <w:tr w:rsidR="000260A9" w:rsidRPr="000260A9" w14:paraId="44E108C1"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B3EE86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7674DC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11F9D44"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6F590B0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8199FC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5A13F3C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A7B181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Pr>
                <w:rFonts w:ascii="Times New Roman" w:eastAsia="Calibri" w:hAnsi="Times New Roman" w:cs="Times New Roman"/>
                <w:color w:val="000000"/>
              </w:rPr>
              <w:t>принципы</w:t>
            </w:r>
            <w:r w:rsidRPr="000260A9">
              <w:rPr>
                <w:rFonts w:ascii="Times New Roman" w:eastAsia="Calibri" w:hAnsi="Times New Roman" w:cs="Times New Roman"/>
                <w:color w:val="000000"/>
              </w:rPr>
              <w:t xml:space="preserve"> несения ходовой вахты в машинном отдел</w:t>
            </w:r>
            <w:r>
              <w:rPr>
                <w:rFonts w:ascii="Times New Roman" w:eastAsia="Calibri" w:hAnsi="Times New Roman" w:cs="Times New Roman"/>
                <w:color w:val="000000"/>
              </w:rPr>
              <w:t>ении, процедур, связанных с прие</w:t>
            </w:r>
            <w:r w:rsidRPr="000260A9">
              <w:rPr>
                <w:rFonts w:ascii="Times New Roman" w:eastAsia="Calibri" w:hAnsi="Times New Roman" w:cs="Times New Roman"/>
                <w:color w:val="000000"/>
              </w:rPr>
              <w:t>мом и сдачей вахты</w:t>
            </w:r>
          </w:p>
        </w:tc>
      </w:tr>
      <w:tr w:rsidR="000260A9" w:rsidRPr="000260A9" w14:paraId="70B3E7E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6097E2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539CAB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523279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Pr>
                <w:rFonts w:ascii="Times New Roman" w:eastAsia="Calibri" w:hAnsi="Times New Roman" w:cs="Times New Roman"/>
                <w:color w:val="000000"/>
              </w:rPr>
              <w:t>общие сведения, классификацию</w:t>
            </w:r>
            <w:r w:rsidRPr="000260A9">
              <w:rPr>
                <w:rFonts w:ascii="Times New Roman" w:eastAsia="Calibri" w:hAnsi="Times New Roman" w:cs="Times New Roman"/>
                <w:color w:val="000000"/>
              </w:rPr>
              <w:t xml:space="preserve"> судовых двигателей</w:t>
            </w:r>
            <w:r>
              <w:rPr>
                <w:rFonts w:ascii="Times New Roman" w:eastAsia="Calibri" w:hAnsi="Times New Roman" w:cs="Times New Roman"/>
                <w:color w:val="000000"/>
              </w:rPr>
              <w:t xml:space="preserve"> внутреннего сгорания, основные</w:t>
            </w:r>
            <w:r w:rsidRPr="000260A9">
              <w:rPr>
                <w:rFonts w:ascii="Times New Roman" w:eastAsia="Calibri" w:hAnsi="Times New Roman" w:cs="Times New Roman"/>
                <w:color w:val="000000"/>
              </w:rPr>
              <w:t xml:space="preserve"> характеристик</w:t>
            </w:r>
            <w:r>
              <w:rPr>
                <w:rFonts w:ascii="Times New Roman" w:eastAsia="Calibri" w:hAnsi="Times New Roman" w:cs="Times New Roman"/>
                <w:color w:val="000000"/>
              </w:rPr>
              <w:t>и, марки, особенности</w:t>
            </w:r>
            <w:r w:rsidRPr="000260A9">
              <w:rPr>
                <w:rFonts w:ascii="Times New Roman" w:eastAsia="Calibri" w:hAnsi="Times New Roman" w:cs="Times New Roman"/>
                <w:color w:val="000000"/>
              </w:rPr>
              <w:t xml:space="preserve"> констру</w:t>
            </w:r>
            <w:r>
              <w:rPr>
                <w:rFonts w:ascii="Times New Roman" w:eastAsia="Calibri" w:hAnsi="Times New Roman" w:cs="Times New Roman"/>
                <w:color w:val="000000"/>
              </w:rPr>
              <w:t>кций, основные узлы и принципы</w:t>
            </w:r>
            <w:r w:rsidRPr="000260A9">
              <w:rPr>
                <w:rFonts w:ascii="Times New Roman" w:eastAsia="Calibri" w:hAnsi="Times New Roman" w:cs="Times New Roman"/>
                <w:color w:val="000000"/>
              </w:rPr>
              <w:t xml:space="preserve"> действия</w:t>
            </w:r>
          </w:p>
        </w:tc>
      </w:tr>
      <w:tr w:rsidR="000260A9" w:rsidRPr="000260A9" w14:paraId="74468D7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0D3C33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6F5B1A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AAC6FB6"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рабочих циклов, характеристик и основных режимов работы судовых двигателей внутреннего сгорания</w:t>
            </w:r>
          </w:p>
        </w:tc>
      </w:tr>
      <w:tr w:rsidR="000260A9" w:rsidRPr="000260A9" w14:paraId="61A28C5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1AE84E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F2D1D8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0D2CA2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основных положений, классификации наддува судовых двигателей внутреннего сгорания, характеристик и конструкции турбин и турбокомпрессоров</w:t>
            </w:r>
          </w:p>
        </w:tc>
      </w:tr>
      <w:tr w:rsidR="000260A9" w:rsidRPr="000260A9" w14:paraId="5546DD3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3EED2C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C18E8B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2A4BF2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процедур по подготовке энергетической установки к работе: пуск, работа в установившимся режиме и остановка</w:t>
            </w:r>
          </w:p>
        </w:tc>
      </w:tr>
      <w:tr w:rsidR="000260A9" w:rsidRPr="000260A9" w14:paraId="71072D49"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AA165D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CCCC14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top w:val="single" w:sz="4" w:space="0" w:color="000000"/>
              <w:left w:val="single" w:sz="4" w:space="0" w:color="000000"/>
              <w:bottom w:val="single" w:sz="4" w:space="0" w:color="000000"/>
              <w:right w:val="single" w:sz="4" w:space="0" w:color="000000"/>
            </w:tcBorders>
          </w:tcPr>
          <w:p w14:paraId="1620526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 конструкции, принципов действия и эксплуатации паровых и газовых турбин, судовых вспомогательных котлов и других вспомогательных и палубных механизмов</w:t>
            </w:r>
          </w:p>
        </w:tc>
      </w:tr>
      <w:tr w:rsidR="000260A9" w:rsidRPr="000260A9" w14:paraId="62B50243"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B6135D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B5C524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FCE26D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классификации и правил пользования контрольно-измерительными приборами судовых энергетических установок и общесудовых систем, а также основных понятий техники измерений</w:t>
            </w:r>
          </w:p>
        </w:tc>
      </w:tr>
      <w:tr w:rsidR="000260A9" w:rsidRPr="000260A9" w14:paraId="7F1AD06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5249D5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8B57DC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5A8283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устройства, принципов работы и назначения судовых холодильных установок и систем кондиционирования воздуха</w:t>
            </w:r>
          </w:p>
        </w:tc>
      </w:tr>
      <w:tr w:rsidR="000260A9" w:rsidRPr="000260A9" w14:paraId="47E36D8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2BA72E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05D8218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F8BF92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 xml:space="preserve">основ конструкции судовых валопроводов, нагрузок и факторов, влияющих на его </w:t>
            </w:r>
            <w:r w:rsidRPr="000260A9">
              <w:rPr>
                <w:rFonts w:ascii="Times New Roman" w:eastAsia="Calibri" w:hAnsi="Times New Roman" w:cs="Times New Roman"/>
                <w:color w:val="000000"/>
              </w:rPr>
              <w:lastRenderedPageBreak/>
              <w:t>работу</w:t>
            </w:r>
          </w:p>
        </w:tc>
      </w:tr>
      <w:tr w:rsidR="000260A9" w:rsidRPr="000260A9" w14:paraId="34FD2749"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AEE55C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45E46F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FD4E25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устройства и работы дейдвудных комплексов</w:t>
            </w:r>
          </w:p>
        </w:tc>
      </w:tr>
      <w:tr w:rsidR="000260A9" w:rsidRPr="000260A9" w14:paraId="47B7328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ED8EE0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32FE8C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00194D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состава, устройства и принципа работы винтов регулируемого шага (далее - ВРШ), а также систем управления установками с ВРШ</w:t>
            </w:r>
          </w:p>
        </w:tc>
      </w:tr>
      <w:tr w:rsidR="000260A9" w:rsidRPr="000260A9" w14:paraId="13737F7E"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A1A30A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9C90E5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1382F1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устройства, основных характеристик и принципа работы гидропривода судовых механизмов и устройств, гидравлических грузовых систем</w:t>
            </w:r>
          </w:p>
        </w:tc>
      </w:tr>
      <w:tr w:rsidR="000260A9" w:rsidRPr="000260A9" w14:paraId="4B755D09"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0EEBB3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1923BB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20B02C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устройства, основных характеристик и принципов работы различных типов рулевых машин и устройств</w:t>
            </w:r>
          </w:p>
        </w:tc>
      </w:tr>
      <w:tr w:rsidR="000260A9" w:rsidRPr="000260A9" w14:paraId="4977C6D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07F019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536C666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0A15CF5"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способов технического диагностирования и систем диагностирования рабочего процесса судовых дизелей</w:t>
            </w:r>
          </w:p>
        </w:tc>
      </w:tr>
      <w:tr w:rsidR="000260A9" w:rsidRPr="000260A9" w14:paraId="661B5B4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313396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38D5AC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0DFD5D6"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классификации механизмов и машин</w:t>
            </w:r>
          </w:p>
        </w:tc>
      </w:tr>
      <w:tr w:rsidR="000260A9" w:rsidRPr="000260A9" w14:paraId="60B2ABA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289287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2E1C16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9C68A41" w14:textId="77777777" w:rsidR="000260A9" w:rsidRPr="000260A9" w:rsidRDefault="000260A9" w:rsidP="000260A9">
            <w:pPr>
              <w:widowControl w:val="0"/>
              <w:snapToGri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теоретических основ механики, статики и динамики жидкостей и газов, термодинамики и гидромеханики</w:t>
            </w:r>
          </w:p>
        </w:tc>
      </w:tr>
      <w:tr w:rsidR="000260A9" w:rsidRPr="000260A9" w14:paraId="7FC09681"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170809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402B11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64FD58F" w14:textId="77777777" w:rsidR="000260A9" w:rsidRPr="000260A9" w:rsidRDefault="000260A9" w:rsidP="000260A9">
            <w:pPr>
              <w:widowControl w:val="0"/>
              <w:snapToGrid w:val="0"/>
              <w:spacing w:after="0"/>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основных понятий теории теплообмена</w:t>
            </w:r>
          </w:p>
        </w:tc>
      </w:tr>
      <w:tr w:rsidR="000260A9" w:rsidRPr="000260A9" w14:paraId="6A06EF5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A5ABE9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64F484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A95A5D0" w14:textId="77777777" w:rsidR="000260A9" w:rsidRPr="000260A9" w:rsidRDefault="000260A9" w:rsidP="000260A9">
            <w:pPr>
              <w:widowControl w:val="0"/>
              <w:snapToGrid w:val="0"/>
              <w:spacing w:after="0"/>
              <w:jc w:val="both"/>
              <w:rPr>
                <w:rFonts w:ascii="Times New Roman" w:eastAsia="Calibri" w:hAnsi="Times New Roman" w:cs="Times New Roman"/>
                <w:color w:val="000000"/>
              </w:rPr>
            </w:pPr>
            <w:r w:rsidRPr="000260A9">
              <w:rPr>
                <w:rFonts w:ascii="Times New Roman" w:eastAsia="Calibri" w:hAnsi="Times New Roman" w:cs="Times New Roman"/>
                <w:color w:val="000000"/>
              </w:rPr>
              <w:t>теоретических основ гидравлики</w:t>
            </w:r>
          </w:p>
        </w:tc>
      </w:tr>
      <w:tr w:rsidR="000260A9" w:rsidRPr="000260A9" w14:paraId="3677D51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7196B4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5342D0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DB0108E" w14:textId="77777777" w:rsidR="000260A9" w:rsidRPr="000260A9" w:rsidRDefault="000260A9" w:rsidP="000260A9">
            <w:pPr>
              <w:widowControl w:val="0"/>
              <w:snapToGrid w:val="0"/>
              <w:spacing w:after="0"/>
              <w:jc w:val="both"/>
              <w:rPr>
                <w:rFonts w:ascii="Times New Roman" w:eastAsia="Calibri" w:hAnsi="Times New Roman" w:cs="Times New Roman"/>
                <w:color w:val="000000"/>
              </w:rPr>
            </w:pPr>
            <w:bookmarkStart w:id="26" w:name="p_2201"/>
            <w:bookmarkEnd w:id="26"/>
            <w:r w:rsidRPr="000260A9">
              <w:rPr>
                <w:rFonts w:ascii="Times New Roman" w:eastAsia="Calibri" w:hAnsi="Times New Roman" w:cs="Times New Roman"/>
                <w:color w:val="000000"/>
              </w:rPr>
              <w:t>основных аксиом теоретической механики, кинематики движения точек и твердых тел, динамики преобразования энергии в механическую работу</w:t>
            </w:r>
          </w:p>
        </w:tc>
      </w:tr>
      <w:tr w:rsidR="000260A9" w:rsidRPr="000260A9" w14:paraId="2D05423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E37252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49939C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54AAE15" w14:textId="77777777" w:rsidR="000260A9" w:rsidRPr="000260A9" w:rsidRDefault="000260A9" w:rsidP="000260A9">
            <w:pPr>
              <w:widowControl w:val="0"/>
              <w:snapToGrid w:val="0"/>
              <w:spacing w:after="0"/>
              <w:jc w:val="both"/>
              <w:rPr>
                <w:rFonts w:ascii="Times New Roman" w:eastAsia="Calibri" w:hAnsi="Times New Roman" w:cs="Times New Roman"/>
                <w:color w:val="000000"/>
              </w:rPr>
            </w:pPr>
            <w:r w:rsidRPr="000260A9">
              <w:rPr>
                <w:rFonts w:ascii="Times New Roman" w:eastAsia="Calibri" w:hAnsi="Times New Roman" w:cs="Times New Roman"/>
                <w:color w:val="000000"/>
              </w:rPr>
              <w:t>видов передач их устройство, назначение, преимущества и недостатки</w:t>
            </w:r>
          </w:p>
        </w:tc>
      </w:tr>
      <w:tr w:rsidR="000260A9" w:rsidRPr="000260A9" w14:paraId="0BE7428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DC9B84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EAF718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BA2496A" w14:textId="77777777" w:rsidR="000260A9" w:rsidRPr="000260A9" w:rsidRDefault="000260A9" w:rsidP="000260A9">
            <w:pPr>
              <w:widowControl w:val="0"/>
              <w:snapToGri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законов трения и преобразования качества движения, способов соединения деталей в узлы и механизмы</w:t>
            </w:r>
          </w:p>
        </w:tc>
      </w:tr>
      <w:tr w:rsidR="000260A9" w:rsidRPr="000260A9" w14:paraId="7D18ED4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1F0C2E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C732F0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9DF0D94" w14:textId="77777777" w:rsidR="000260A9" w:rsidRPr="000260A9" w:rsidRDefault="000260A9" w:rsidP="000260A9">
            <w:pPr>
              <w:widowControl w:val="0"/>
              <w:overflowPunct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основных сведений по сопротивлению материалов</w:t>
            </w:r>
          </w:p>
        </w:tc>
      </w:tr>
      <w:tr w:rsidR="000260A9" w:rsidRPr="000260A9" w14:paraId="7FF00C41"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052FEF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B0C9C5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DD7193D" w14:textId="77777777" w:rsidR="000260A9" w:rsidRPr="000260A9" w:rsidRDefault="000260A9" w:rsidP="00026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определения внутренних напряжений в деталях машин и элементах конструкций</w:t>
            </w:r>
          </w:p>
        </w:tc>
      </w:tr>
      <w:tr w:rsidR="000260A9" w:rsidRPr="000260A9" w14:paraId="366D1AA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713045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F993DB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4E16859" w14:textId="77777777" w:rsidR="000260A9" w:rsidRPr="000260A9" w:rsidRDefault="000260A9" w:rsidP="00026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проверочные расчёты по сопротивлению материалов</w:t>
            </w:r>
          </w:p>
        </w:tc>
      </w:tr>
      <w:tr w:rsidR="000260A9" w:rsidRPr="000260A9" w14:paraId="0BA79C5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2A3C62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FF6292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19491BC" w14:textId="77777777" w:rsidR="000260A9" w:rsidRPr="000260A9" w:rsidRDefault="000260A9" w:rsidP="000260A9">
            <w:pPr>
              <w:widowControl w:val="0"/>
              <w:shd w:val="clear" w:color="auto" w:fill="FFFFFF"/>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международного и национального законодательства о труде и охране труда</w:t>
            </w:r>
          </w:p>
        </w:tc>
      </w:tr>
      <w:tr w:rsidR="000260A9" w:rsidRPr="000260A9" w14:paraId="7C30E31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8263EB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E404B9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3A0D5A4" w14:textId="77777777" w:rsidR="000260A9" w:rsidRPr="000260A9" w:rsidRDefault="000260A9" w:rsidP="000260A9">
            <w:pPr>
              <w:widowControl w:val="0"/>
              <w:shd w:val="clear" w:color="auto" w:fill="FFFFFF"/>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опасных и вредных факторов и средств защиты</w:t>
            </w:r>
          </w:p>
        </w:tc>
      </w:tr>
      <w:tr w:rsidR="000260A9" w:rsidRPr="000260A9" w14:paraId="2C4F55B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A850CE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5D4DA7A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7259D7E" w14:textId="77777777" w:rsidR="000260A9" w:rsidRPr="000260A9" w:rsidRDefault="000260A9" w:rsidP="000260A9">
            <w:pPr>
              <w:widowControl w:val="0"/>
              <w:shd w:val="clear" w:color="auto" w:fill="FFFFFF"/>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индивидуальных средств защиты;</w:t>
            </w:r>
          </w:p>
          <w:p w14:paraId="4917ACDC" w14:textId="77777777" w:rsidR="000260A9" w:rsidRPr="000260A9" w:rsidRDefault="000260A9" w:rsidP="000260A9">
            <w:pPr>
              <w:widowControl w:val="0"/>
              <w:shd w:val="clear" w:color="auto" w:fill="FFFFFF"/>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общих требований безопасности на судне</w:t>
            </w:r>
          </w:p>
        </w:tc>
      </w:tr>
      <w:tr w:rsidR="000260A9" w:rsidRPr="000260A9" w14:paraId="55D84CE1"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A97B5C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9266A6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1CC4DFA" w14:textId="77777777" w:rsidR="000260A9" w:rsidRPr="000260A9" w:rsidRDefault="000260A9" w:rsidP="000260A9">
            <w:pPr>
              <w:widowControl w:val="0"/>
              <w:shd w:val="clear" w:color="auto" w:fill="FFFFFF"/>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общих принципов обеспечения безопасности на рабочих местах</w:t>
            </w:r>
          </w:p>
        </w:tc>
      </w:tr>
      <w:tr w:rsidR="000260A9" w:rsidRPr="000260A9" w14:paraId="3A2F9D8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60A448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2F2F0D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D0F2C9F" w14:textId="77777777" w:rsidR="000260A9" w:rsidRPr="000260A9" w:rsidRDefault="000260A9" w:rsidP="000260A9">
            <w:pPr>
              <w:widowControl w:val="0"/>
              <w:shd w:val="clear" w:color="auto" w:fill="FFFFFF"/>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обязанностей работника в области охраны труда</w:t>
            </w:r>
          </w:p>
        </w:tc>
      </w:tr>
      <w:tr w:rsidR="000260A9" w:rsidRPr="000260A9" w14:paraId="1393490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FBB7F7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714D06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48B6AF7" w14:textId="77777777" w:rsidR="000260A9" w:rsidRPr="000260A9" w:rsidRDefault="000260A9" w:rsidP="000260A9">
            <w:pPr>
              <w:widowControl w:val="0"/>
              <w:shd w:val="clear" w:color="auto" w:fill="FFFFFF"/>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правил безопасного ведения работ с повышенной опасностью</w:t>
            </w:r>
          </w:p>
        </w:tc>
      </w:tr>
      <w:tr w:rsidR="000260A9" w:rsidRPr="000260A9" w14:paraId="073BD8D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464FCA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013CDF6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753DC6C" w14:textId="77777777" w:rsidR="000260A9" w:rsidRPr="000260A9" w:rsidRDefault="000260A9" w:rsidP="000260A9">
            <w:pPr>
              <w:widowControl w:val="0"/>
              <w:shd w:val="clear" w:color="auto" w:fill="FFFFFF"/>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действий в аварийных ситуациях и при несчастных случаях</w:t>
            </w:r>
          </w:p>
        </w:tc>
      </w:tr>
      <w:tr w:rsidR="000260A9" w:rsidRPr="000260A9" w14:paraId="1326F53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DFA07D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C0B4B2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84F3EBE" w14:textId="77777777" w:rsidR="000260A9" w:rsidRPr="000260A9" w:rsidRDefault="000260A9" w:rsidP="000260A9">
            <w:pPr>
              <w:widowControl w:val="0"/>
              <w:shd w:val="clear" w:color="auto" w:fill="FFFFFF"/>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социальной защиты пострадавших на производстве</w:t>
            </w:r>
          </w:p>
        </w:tc>
      </w:tr>
      <w:tr w:rsidR="000260A9" w:rsidRPr="000260A9" w14:paraId="34E0DB64"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589A670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top w:val="single" w:sz="4" w:space="0" w:color="000000"/>
              <w:left w:val="single" w:sz="4" w:space="0" w:color="000000"/>
              <w:bottom w:val="single" w:sz="4" w:space="0" w:color="000000"/>
              <w:right w:val="single" w:sz="4" w:space="0" w:color="000000"/>
            </w:tcBorders>
          </w:tcPr>
          <w:p w14:paraId="366FFAF2" w14:textId="77777777" w:rsidR="000260A9" w:rsidRPr="000260A9" w:rsidRDefault="000260A9" w:rsidP="000260A9">
            <w:pPr>
              <w:widowControl w:val="0"/>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Calibri" w:hAnsi="Times New Roman" w:cs="Times New Roman"/>
                <w:color w:val="000000"/>
              </w:rPr>
              <w:t>ПК 1.2. Осуществлять контроль выполнения национальных и международных требований по эксплуатации судна</w:t>
            </w:r>
          </w:p>
        </w:tc>
        <w:tc>
          <w:tcPr>
            <w:tcW w:w="2854" w:type="pct"/>
            <w:tcBorders>
              <w:top w:val="single" w:sz="4" w:space="0" w:color="000000"/>
              <w:left w:val="single" w:sz="4" w:space="0" w:color="000000"/>
              <w:bottom w:val="single" w:sz="4" w:space="0" w:color="000000"/>
              <w:right w:val="single" w:sz="4" w:space="0" w:color="000000"/>
            </w:tcBorders>
          </w:tcPr>
          <w:p w14:paraId="00FAE99D"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7262B691"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314D5D6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00040D4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top w:val="single" w:sz="4" w:space="0" w:color="000000"/>
              <w:left w:val="single" w:sz="4" w:space="0" w:color="000000"/>
              <w:bottom w:val="single" w:sz="4" w:space="0" w:color="000000"/>
              <w:right w:val="single" w:sz="4" w:space="0" w:color="000000"/>
            </w:tcBorders>
          </w:tcPr>
          <w:p w14:paraId="367CF22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ведения  технической  документации</w:t>
            </w:r>
          </w:p>
        </w:tc>
      </w:tr>
      <w:tr w:rsidR="000260A9" w:rsidRPr="000260A9" w14:paraId="1D5AEDF1"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5002DA6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8807EE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491183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работы с чертежами, эскизами деталей,  схемами,  диаграммами  трубопроводов,  гидравлики и пневматики</w:t>
            </w:r>
          </w:p>
        </w:tc>
      </w:tr>
      <w:tr w:rsidR="000260A9" w:rsidRPr="000260A9" w14:paraId="1CE7A97B"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446708F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FD00AC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B3B4C3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использования  правил  построения  схем  и  чертежей  в соответствии  с  действующими  международными  и  национальными стандартами</w:t>
            </w:r>
          </w:p>
        </w:tc>
      </w:tr>
      <w:tr w:rsidR="000260A9" w:rsidRPr="000260A9" w14:paraId="73666217"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7E5DA2C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93BB1D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22292C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использования  документации по эксплуатации судна</w:t>
            </w:r>
          </w:p>
        </w:tc>
      </w:tr>
      <w:tr w:rsidR="000260A9" w:rsidRPr="000260A9" w14:paraId="2216D832"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39CDFF3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EC4F2B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4A03B7C"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2665D9FB"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6170A8F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A0EEB6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96A199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читать конструкторскую и технологическую  документацию  по  профилю специальности</w:t>
            </w:r>
          </w:p>
        </w:tc>
      </w:tr>
      <w:tr w:rsidR="000260A9" w:rsidRPr="000260A9" w14:paraId="0EFA9F8E"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2C68374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51D17A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82217D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оформлять техническую  документацию  в  соответствии  с  действующей  нормативной базой</w:t>
            </w:r>
          </w:p>
        </w:tc>
      </w:tr>
      <w:tr w:rsidR="000260A9" w:rsidRPr="000260A9" w14:paraId="6EFE2832"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3FC7C06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D2C597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9716A0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выполнять  спецификации,  эскизы, технические рисунки и чертежи деталей,  их  элементов,  узлов  в  ручной и машинной графике</w:t>
            </w:r>
          </w:p>
        </w:tc>
      </w:tr>
      <w:tr w:rsidR="000260A9" w:rsidRPr="000260A9" w14:paraId="446C791E"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2758FE3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C1CC41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69A9C5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выполнять графические изображения технологического  оборудования схем в ручной и машинной графике</w:t>
            </w:r>
          </w:p>
        </w:tc>
      </w:tr>
      <w:tr w:rsidR="000260A9" w:rsidRPr="000260A9" w14:paraId="4AB194CF"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106F40A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70F13F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87DBC6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читать схемы судовых  систем</w:t>
            </w:r>
          </w:p>
        </w:tc>
      </w:tr>
      <w:tr w:rsidR="000260A9" w:rsidRPr="000260A9" w14:paraId="5FD7AB5D"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19A6976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70BFC5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1DCD4A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реализовывать на практике национальные  и  международные требования по эксплуатации судна</w:t>
            </w:r>
          </w:p>
        </w:tc>
      </w:tr>
      <w:tr w:rsidR="000260A9" w:rsidRPr="000260A9" w14:paraId="0D70D005"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6FD609A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013DBAC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832BC5B"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определять типы судов</w:t>
            </w:r>
          </w:p>
        </w:tc>
      </w:tr>
      <w:tr w:rsidR="000260A9" w:rsidRPr="000260A9" w14:paraId="0848B78E"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3BE9106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7272F4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54DE4A1"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ориентироваться в расположении судовых помещений</w:t>
            </w:r>
          </w:p>
        </w:tc>
      </w:tr>
      <w:tr w:rsidR="000260A9" w:rsidRPr="000260A9" w14:paraId="2448CD1A"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68B6658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860D21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567A599"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0E1AD4EB"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17F1354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1B961F5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93E1790" w14:textId="77777777" w:rsidR="000260A9" w:rsidRPr="000260A9" w:rsidRDefault="000260A9" w:rsidP="00026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after="0" w:line="259" w:lineRule="auto"/>
              <w:jc w:val="both"/>
              <w:rPr>
                <w:rFonts w:ascii="Times New Roman" w:eastAsia="Calibri" w:hAnsi="Times New Roman" w:cs="Times New Roman"/>
                <w:iCs/>
                <w:color w:val="000000"/>
              </w:rPr>
            </w:pPr>
            <w:r w:rsidRPr="000260A9">
              <w:rPr>
                <w:rFonts w:ascii="Times New Roman" w:eastAsia="Calibri" w:hAnsi="Times New Roman" w:cs="Times New Roman"/>
                <w:iCs/>
                <w:color w:val="000000"/>
              </w:rPr>
              <w:t>методов и приемов проекционного черчения;</w:t>
            </w:r>
          </w:p>
        </w:tc>
      </w:tr>
      <w:tr w:rsidR="000260A9" w:rsidRPr="000260A9" w14:paraId="5C254D78"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3666FA8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27A6385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ECBD13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правил чтения конструкторской и технологической документации</w:t>
            </w:r>
          </w:p>
        </w:tc>
      </w:tr>
      <w:tr w:rsidR="000260A9" w:rsidRPr="000260A9" w14:paraId="7F241C35"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1E19DA6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0DD354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top w:val="single" w:sz="4" w:space="0" w:color="000000"/>
              <w:left w:val="single" w:sz="4" w:space="0" w:color="000000"/>
              <w:bottom w:val="single" w:sz="4" w:space="0" w:color="000000"/>
              <w:right w:val="single" w:sz="4" w:space="0" w:color="000000"/>
            </w:tcBorders>
          </w:tcPr>
          <w:p w14:paraId="2152C38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требований государственных стандартов Единой  системы конструкторской документации и Единой  системы технологической документации</w:t>
            </w:r>
          </w:p>
        </w:tc>
      </w:tr>
      <w:tr w:rsidR="000260A9" w:rsidRPr="000260A9" w14:paraId="1F54DB40"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275B1B5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D3566D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4B859A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правил  выполнения  чертежей, технических  рисунков,  эскизов, спецификаций и схем</w:t>
            </w:r>
          </w:p>
        </w:tc>
      </w:tr>
      <w:tr w:rsidR="000260A9" w:rsidRPr="000260A9" w14:paraId="7CA0380C"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156BEFD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68DC801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E2AD7A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способов  графического  представления объектов,  пространственных  образов, технологического оборудования и схем</w:t>
            </w:r>
          </w:p>
        </w:tc>
      </w:tr>
      <w:tr w:rsidR="000260A9" w:rsidRPr="000260A9" w14:paraId="7B9C6E12"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2993137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0A5F178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D1722B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принципов  построения  электронных  диаграмм и схем в соответствии с действующими стандартами</w:t>
            </w:r>
          </w:p>
        </w:tc>
      </w:tr>
      <w:tr w:rsidR="000260A9" w:rsidRPr="000260A9" w14:paraId="15FC1500"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3B37986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5EDEAEF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FEB03C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правил  ведения  машинного журнала</w:t>
            </w:r>
          </w:p>
        </w:tc>
      </w:tr>
      <w:tr w:rsidR="000260A9" w:rsidRPr="000260A9" w14:paraId="3F4F3CEA"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02BE6D9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5E7E92A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8CD840A"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 xml:space="preserve">технической  и  рабочей  документации по главным и вспомогательным  двигателям,  </w:t>
            </w:r>
            <w:r w:rsidRPr="000260A9">
              <w:rPr>
                <w:rFonts w:ascii="Times New Roman" w:eastAsia="Calibri" w:hAnsi="Times New Roman" w:cs="Times New Roman"/>
                <w:color w:val="000000"/>
              </w:rPr>
              <w:lastRenderedPageBreak/>
              <w:t>механизмам и системам, а также по  электрооборудованию  судов</w:t>
            </w:r>
          </w:p>
        </w:tc>
      </w:tr>
      <w:tr w:rsidR="000260A9" w:rsidRPr="000260A9" w14:paraId="430450EF"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5DE0A93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0EC84C0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51A0A2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принципов  подготовки  конструкций  и  технических средств к заводскому ремонту и  освидетельствованиям,  а также  к  предъявлению  классификационным обществам</w:t>
            </w:r>
          </w:p>
        </w:tc>
      </w:tr>
      <w:tr w:rsidR="000260A9" w:rsidRPr="000260A9" w14:paraId="36273434"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17A1C7B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47706E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5519753"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классификации судов и обозначения на судах</w:t>
            </w:r>
          </w:p>
        </w:tc>
      </w:tr>
      <w:tr w:rsidR="000260A9" w:rsidRPr="000260A9" w14:paraId="46767BF9"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190A7BB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238161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CB4FDB8"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 xml:space="preserve">навигационных качеств судна, технико-эксплуатационных характеристик судна, главных </w:t>
            </w:r>
            <w:proofErr w:type="spellStart"/>
            <w:r w:rsidRPr="000260A9">
              <w:rPr>
                <w:rFonts w:ascii="Times New Roman" w:eastAsia="Times New Roman" w:hAnsi="Times New Roman" w:cs="Times New Roman"/>
                <w:color w:val="000000"/>
                <w:lang w:eastAsia="ru-RU"/>
              </w:rPr>
              <w:t>размерений</w:t>
            </w:r>
            <w:proofErr w:type="spellEnd"/>
            <w:r w:rsidRPr="000260A9">
              <w:rPr>
                <w:rFonts w:ascii="Times New Roman" w:eastAsia="Times New Roman" w:hAnsi="Times New Roman" w:cs="Times New Roman"/>
                <w:color w:val="000000"/>
                <w:lang w:eastAsia="ru-RU"/>
              </w:rPr>
              <w:t xml:space="preserve"> и коэффициентов полноты, водоизмещения, грузоподъемности, непотопляемости и остойчивости</w:t>
            </w:r>
          </w:p>
        </w:tc>
      </w:tr>
      <w:tr w:rsidR="000260A9" w:rsidRPr="000260A9" w14:paraId="3D2BE7E4"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4A7ECA4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D24242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E8B8B69"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архитектурного типа судна, конструкции корпуса, основных судостроительных материалов;</w:t>
            </w:r>
          </w:p>
          <w:p w14:paraId="7A70319A"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конструкции надстроек и оборудования судовых помещений</w:t>
            </w:r>
          </w:p>
        </w:tc>
      </w:tr>
      <w:tr w:rsidR="000260A9" w:rsidRPr="000260A9" w14:paraId="60BBAA22"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586BF4E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409F7BB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15AED7B"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конструкции грузовых люков;</w:t>
            </w:r>
          </w:p>
          <w:p w14:paraId="58557022"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конструкции отдельных узлов судна</w:t>
            </w:r>
          </w:p>
        </w:tc>
      </w:tr>
      <w:tr w:rsidR="000260A9" w:rsidRPr="000260A9" w14:paraId="4CFE9CF7"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1A7AB5C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709BEAC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889E40D"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конструктивной противопожарной защиты</w:t>
            </w:r>
          </w:p>
        </w:tc>
      </w:tr>
      <w:tr w:rsidR="000260A9" w:rsidRPr="000260A9" w14:paraId="41B3CECF"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5ED88C3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3487132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CF7D4AE"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судовых устройств;</w:t>
            </w:r>
          </w:p>
          <w:p w14:paraId="0AA6F28D"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назначения и классификации судовых систем</w:t>
            </w:r>
          </w:p>
        </w:tc>
      </w:tr>
      <w:tr w:rsidR="000260A9" w:rsidRPr="000260A9" w14:paraId="1EC1E42C" w14:textId="77777777" w:rsidTr="000260A9">
        <w:trPr>
          <w:trHeight w:val="227"/>
          <w:jc w:val="center"/>
        </w:trPr>
        <w:tc>
          <w:tcPr>
            <w:tcW w:w="899" w:type="pct"/>
            <w:vMerge/>
            <w:tcBorders>
              <w:top w:val="single" w:sz="4" w:space="0" w:color="000000"/>
              <w:left w:val="single" w:sz="4" w:space="0" w:color="000000"/>
              <w:bottom w:val="single" w:sz="4" w:space="0" w:color="000000"/>
              <w:right w:val="single" w:sz="4" w:space="0" w:color="000000"/>
            </w:tcBorders>
          </w:tcPr>
          <w:p w14:paraId="2A11AEE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top w:val="single" w:sz="4" w:space="0" w:color="000000"/>
              <w:left w:val="single" w:sz="4" w:space="0" w:color="000000"/>
              <w:bottom w:val="single" w:sz="4" w:space="0" w:color="000000"/>
              <w:right w:val="single" w:sz="4" w:space="0" w:color="000000"/>
            </w:tcBorders>
          </w:tcPr>
          <w:p w14:paraId="036F5CE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24C28B0" w14:textId="77777777" w:rsidR="000260A9" w:rsidRPr="000260A9" w:rsidRDefault="000260A9" w:rsidP="000260A9">
            <w:pPr>
              <w:widowControl w:val="0"/>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назначения, состав, функционирования системы предупреждения загрязнения</w:t>
            </w:r>
          </w:p>
        </w:tc>
      </w:tr>
      <w:tr w:rsidR="000260A9" w:rsidRPr="000260A9" w14:paraId="583CB98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F5B259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36BE78EF" w14:textId="77777777" w:rsidR="000260A9" w:rsidRPr="000260A9" w:rsidRDefault="000260A9" w:rsidP="000260A9">
            <w:pPr>
              <w:widowControl w:val="0"/>
              <w:autoSpaceDE w:val="0"/>
              <w:autoSpaceDN w:val="0"/>
              <w:adjustRightInd w:val="0"/>
              <w:spacing w:after="0"/>
              <w:rPr>
                <w:rFonts w:ascii="Times New Roman" w:eastAsia="Calibri" w:hAnsi="Times New Roman" w:cs="Times New Roman"/>
                <w:color w:val="000000"/>
              </w:rPr>
            </w:pPr>
            <w:r w:rsidRPr="000260A9">
              <w:rPr>
                <w:rFonts w:ascii="Times New Roman" w:eastAsia="Calibri" w:hAnsi="Times New Roman" w:cs="Times New Roman"/>
                <w:color w:val="000000"/>
              </w:rPr>
              <w:t>ПК 1.3. Выполнять техническое обслуживание и ремонт судового оборудования</w:t>
            </w:r>
          </w:p>
        </w:tc>
        <w:tc>
          <w:tcPr>
            <w:tcW w:w="2854" w:type="pct"/>
            <w:tcBorders>
              <w:left w:val="single" w:sz="4" w:space="0" w:color="000000"/>
              <w:bottom w:val="single" w:sz="4" w:space="0" w:color="000000"/>
              <w:right w:val="single" w:sz="4" w:space="0" w:color="000000"/>
            </w:tcBorders>
          </w:tcPr>
          <w:p w14:paraId="4432498F"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67248FC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CA6744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8C82B9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23C877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слесарной обработки деталей и обработки на металлорежущих станках</w:t>
            </w:r>
          </w:p>
        </w:tc>
      </w:tr>
      <w:tr w:rsidR="000260A9" w:rsidRPr="000260A9" w14:paraId="2A7A556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0ACB91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D44574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1D52F0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выполнения работ при судоремонте</w:t>
            </w:r>
          </w:p>
        </w:tc>
      </w:tr>
      <w:tr w:rsidR="000260A9" w:rsidRPr="000260A9" w14:paraId="3A086ED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22AD77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098A68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B3A638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выполнения работ при техническом обслуживании судового оборудования</w:t>
            </w:r>
          </w:p>
        </w:tc>
      </w:tr>
      <w:tr w:rsidR="000260A9" w:rsidRPr="000260A9" w14:paraId="012DAAD0"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090BDE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BD2A05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A5EC80E"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7AEF4BB3"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FFEAC5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826DAC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5A3E0A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обнаруживать неисправности главных и вспомогательных двигателей, вспомогательных механизмов, паровых котлов и систем</w:t>
            </w:r>
          </w:p>
        </w:tc>
      </w:tr>
      <w:tr w:rsidR="000260A9" w:rsidRPr="000260A9" w14:paraId="2E834CA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937FFB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45A330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3654135"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визуально-оптическую оценку состояния деталей и их обмер</w:t>
            </w:r>
          </w:p>
        </w:tc>
      </w:tr>
      <w:tr w:rsidR="000260A9" w:rsidRPr="000260A9" w14:paraId="4D8CE91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E2121B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8179BB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CBE59E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использовать материалы, инструмент и оборудование для выполнения ремонта и изготовления деталей</w:t>
            </w:r>
          </w:p>
        </w:tc>
      </w:tr>
      <w:tr w:rsidR="000260A9" w:rsidRPr="000260A9" w14:paraId="1A71346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1D7B55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B554A4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20EBCE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выполнять дефектацию и ремонт валопроводов, дейдвудных комплексов, узлов главных и вспомогательных судовых механизмов и двигателей</w:t>
            </w:r>
          </w:p>
        </w:tc>
      </w:tr>
      <w:tr w:rsidR="000260A9" w:rsidRPr="000260A9" w14:paraId="7E4ECD30"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3F4D28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23E315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6F84A8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техническое обслуживание корпусных конструкций и судовых устройств</w:t>
            </w:r>
          </w:p>
        </w:tc>
      </w:tr>
      <w:tr w:rsidR="000260A9" w:rsidRPr="000260A9" w14:paraId="7949C813"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022AF9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DB6DEC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B8DC84C" w14:textId="77777777" w:rsidR="000260A9" w:rsidRPr="000260A9" w:rsidRDefault="000260A9" w:rsidP="000260A9">
            <w:pPr>
              <w:widowControl w:val="0"/>
              <w:overflowPunct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расшифровывать марки и классифицировать конструкционные и сырьевые материалы</w:t>
            </w:r>
          </w:p>
        </w:tc>
      </w:tr>
      <w:tr w:rsidR="000260A9" w:rsidRPr="000260A9" w14:paraId="3C72018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E8D712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33A762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4D47F1A" w14:textId="77777777" w:rsidR="000260A9" w:rsidRPr="000260A9" w:rsidRDefault="000260A9" w:rsidP="000260A9">
            <w:pPr>
              <w:widowControl w:val="0"/>
              <w:overflowPunct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строить диаграмму состояния двойных сплавов;</w:t>
            </w:r>
          </w:p>
          <w:p w14:paraId="471CF1B8" w14:textId="77777777" w:rsidR="000260A9" w:rsidRPr="000260A9" w:rsidRDefault="000260A9" w:rsidP="000260A9">
            <w:pPr>
              <w:widowControl w:val="0"/>
              <w:overflowPunct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давать характеристику сплавам</w:t>
            </w:r>
          </w:p>
        </w:tc>
      </w:tr>
      <w:tr w:rsidR="000260A9" w:rsidRPr="000260A9" w14:paraId="0234A50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CB252A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01A38C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901B975" w14:textId="77777777" w:rsidR="000260A9" w:rsidRPr="000260A9" w:rsidRDefault="000260A9" w:rsidP="000260A9">
            <w:pPr>
              <w:widowControl w:val="0"/>
              <w:overflowPunct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подбирать материалы по их назначению и условиям эксплуатации для выполнения работ</w:t>
            </w:r>
          </w:p>
        </w:tc>
      </w:tr>
      <w:tr w:rsidR="000260A9" w:rsidRPr="000260A9" w14:paraId="2D94B25E"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8ACE4F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BD90AF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0865C6E"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3372B40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C8B81C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EFEDA5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20BA2D6"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устройства и характеристик систем, обслуживающих судовые двигатели внутреннего сгорания</w:t>
            </w:r>
          </w:p>
        </w:tc>
      </w:tr>
      <w:tr w:rsidR="000260A9" w:rsidRPr="000260A9" w14:paraId="34A1B426"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272151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D9EE57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3D5301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состава, устройства и принципа работы топливной, смазочной, балластной и других систем и связанных с ними систем управления</w:t>
            </w:r>
          </w:p>
        </w:tc>
      </w:tr>
      <w:tr w:rsidR="000260A9" w:rsidRPr="000260A9" w14:paraId="2413612E"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A88E39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08F937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F17EE0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устройства, принципов работы, назначения, эксплуатационных характеристик судовых насосов и систем трубопроводов</w:t>
            </w:r>
          </w:p>
        </w:tc>
      </w:tr>
      <w:tr w:rsidR="000260A9" w:rsidRPr="000260A9" w14:paraId="73C4005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683E50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CF4E8D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A94A67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порядка проведения различных видов ремонтных и профилактических работ главных и вспомогательных механизмов и систем</w:t>
            </w:r>
          </w:p>
        </w:tc>
      </w:tr>
      <w:tr w:rsidR="000260A9" w:rsidRPr="000260A9" w14:paraId="6402D4E6"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14D2DB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8E0B7D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FF9FA4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методов технической дефектоскопии</w:t>
            </w:r>
          </w:p>
        </w:tc>
      </w:tr>
      <w:tr w:rsidR="000260A9" w:rsidRPr="000260A9" w14:paraId="2B7CC9B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BAE5F6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B90040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EF79785"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характерных неисправностей вспомогательных механизмов и систем</w:t>
            </w:r>
          </w:p>
        </w:tc>
      </w:tr>
      <w:tr w:rsidR="000260A9" w:rsidRPr="000260A9" w14:paraId="5BEA3D8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D5464B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9A9F4B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81DD7B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инструмента, оборудования, оснастки и материалов для изготовления деталей и выполнения ремонтных работ</w:t>
            </w:r>
          </w:p>
        </w:tc>
      </w:tr>
      <w:tr w:rsidR="000260A9" w:rsidRPr="000260A9" w14:paraId="2BCD4A1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4477C5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57B2CE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176F62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порядка разборки, настройки и сборки механизмов и оборудования</w:t>
            </w:r>
          </w:p>
        </w:tc>
      </w:tr>
      <w:tr w:rsidR="000260A9" w:rsidRPr="000260A9" w14:paraId="1BF258D1"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DA163F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3842F3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113B42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мер безопасности при работе в мастерских, выполнении ремонта и использовании различного инструмента и оборудования</w:t>
            </w:r>
          </w:p>
        </w:tc>
      </w:tr>
      <w:tr w:rsidR="000260A9" w:rsidRPr="000260A9" w14:paraId="5710760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B46031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7F1A04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B9DFD6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правил охраны труда при обслуживании и ремонте судового оборудования</w:t>
            </w:r>
          </w:p>
        </w:tc>
      </w:tr>
      <w:tr w:rsidR="000260A9" w:rsidRPr="000260A9" w14:paraId="4B081603"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D8C90D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49D0E4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838830C" w14:textId="77777777" w:rsidR="000260A9" w:rsidRPr="000260A9" w:rsidRDefault="000260A9" w:rsidP="000260A9">
            <w:pPr>
              <w:widowControl w:val="0"/>
              <w:tabs>
                <w:tab w:val="left" w:pos="1134"/>
              </w:tabs>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основных судостроительных материалов</w:t>
            </w:r>
          </w:p>
        </w:tc>
      </w:tr>
      <w:tr w:rsidR="000260A9" w:rsidRPr="000260A9" w14:paraId="2FF5CC5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04142D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2ADEC1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5476B8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основных сведений о назначении и свойствах конструкционных материалов</w:t>
            </w:r>
          </w:p>
        </w:tc>
      </w:tr>
      <w:tr w:rsidR="000260A9" w:rsidRPr="000260A9" w14:paraId="3FCDD13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3AD612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D74E17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7F9A8C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особенностей строения металлов и их сплавов, основ термообработки металлов</w:t>
            </w:r>
          </w:p>
        </w:tc>
      </w:tr>
      <w:tr w:rsidR="000260A9" w:rsidRPr="000260A9" w14:paraId="5CCE237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5E0C1F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A7CF78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73163C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характеристик и ограничений в применении материалов, используемых в конструкции и при ремонте судов и оборудования</w:t>
            </w:r>
          </w:p>
        </w:tc>
      </w:tr>
      <w:tr w:rsidR="000260A9" w:rsidRPr="000260A9" w14:paraId="20600A4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B34237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A424B4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C4EA6C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классификации, свойств, маркировки и области применения конструкционных материалов, принципы их выбора</w:t>
            </w:r>
          </w:p>
        </w:tc>
      </w:tr>
      <w:tr w:rsidR="000260A9" w:rsidRPr="000260A9" w14:paraId="3ED7DEB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F777A2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595BF4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CD8A8F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сущности явлений, происходящих в материалах в условиях эксплуатации изделий</w:t>
            </w:r>
          </w:p>
        </w:tc>
      </w:tr>
      <w:tr w:rsidR="000260A9" w:rsidRPr="000260A9" w14:paraId="26767E8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A8795B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E86ECF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93D79CC"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основных технологических процессов обработки материалов с разными свойствами</w:t>
            </w:r>
          </w:p>
        </w:tc>
      </w:tr>
      <w:tr w:rsidR="000260A9" w:rsidRPr="000260A9" w14:paraId="420788D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AE188D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294C757B" w14:textId="77777777" w:rsidR="000260A9" w:rsidRPr="000260A9" w:rsidRDefault="000260A9" w:rsidP="000260A9">
            <w:pPr>
              <w:widowControl w:val="0"/>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ПК 1.4. Осуществлять выбор оборудования, элементов и систем оборудования для замены в процессе эксплуатации судов</w:t>
            </w:r>
          </w:p>
        </w:tc>
        <w:tc>
          <w:tcPr>
            <w:tcW w:w="2854" w:type="pct"/>
            <w:tcBorders>
              <w:left w:val="single" w:sz="4" w:space="0" w:color="000000"/>
              <w:bottom w:val="single" w:sz="4" w:space="0" w:color="000000"/>
              <w:right w:val="single" w:sz="4" w:space="0" w:color="000000"/>
            </w:tcBorders>
          </w:tcPr>
          <w:p w14:paraId="7543B870"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3FB4F7C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619662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7712CB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BCDC2C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использования ручного и механического инструмента, оборудования, а также измерительного инструмента для выполнения ремонтных работ и изготовления деталей</w:t>
            </w:r>
          </w:p>
        </w:tc>
      </w:tr>
      <w:tr w:rsidR="000260A9" w:rsidRPr="000260A9" w14:paraId="797E888E"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C9321D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38692B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CB8681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использования различных типов уплотнителей и набивок</w:t>
            </w:r>
          </w:p>
        </w:tc>
      </w:tr>
      <w:tr w:rsidR="000260A9" w:rsidRPr="000260A9" w14:paraId="7DA3D77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649AAF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331B26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4961B58"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1164743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18D913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F08285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7018BF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осуществлять выбор измерительных средств, проводить контроль размеров, точности формы и расположения поверхностей деталей</w:t>
            </w:r>
          </w:p>
        </w:tc>
      </w:tr>
      <w:tr w:rsidR="000260A9" w:rsidRPr="000260A9" w14:paraId="7C019D2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5CABC2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DA0955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48DB91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пользоваться средствами измерений физических величин</w:t>
            </w:r>
          </w:p>
        </w:tc>
      </w:tr>
      <w:tr w:rsidR="000260A9" w:rsidRPr="000260A9" w14:paraId="7401488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4F8165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C7F35E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744586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соблюдать технические регламенты, правила, нормы и стандарты</w:t>
            </w:r>
          </w:p>
        </w:tc>
      </w:tr>
      <w:tr w:rsidR="000260A9" w:rsidRPr="000260A9" w14:paraId="63DA4A1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0494C3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6FD077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414FA7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учитывать погрешности при проведении измерений, исключать грубые погрешности в серии измерений</w:t>
            </w:r>
          </w:p>
        </w:tc>
      </w:tr>
      <w:tr w:rsidR="000260A9" w:rsidRPr="000260A9" w14:paraId="015EB7D1"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859A66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250B66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D7234C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пользоваться стандартами, комплексами стандартов и другой нормативной документацией</w:t>
            </w:r>
          </w:p>
        </w:tc>
      </w:tr>
      <w:tr w:rsidR="000260A9" w:rsidRPr="000260A9" w14:paraId="39731A50"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9BE8F6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E8FA73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80F2E6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использовать надлежащие инструменты и измерительные приборы при ремонте и эксплуатации судовых механизмов и оборудования, а также при несении безопасной машинной вахты;</w:t>
            </w:r>
          </w:p>
        </w:tc>
      </w:tr>
      <w:tr w:rsidR="000260A9" w:rsidRPr="000260A9" w14:paraId="0E9A8D8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FC553C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02B64D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BC84F64"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осуществлять квалифицированно подбор инструмента, материала и запасных частей для проведения ремонта</w:t>
            </w:r>
          </w:p>
        </w:tc>
      </w:tr>
      <w:tr w:rsidR="000260A9" w:rsidRPr="000260A9" w14:paraId="7CFF633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A33C0C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E77FC4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C16AD34"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6AF9409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C8DAE6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267E66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6FEE08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характерных неисправностей, отказов двигателей, их причин и технологии устранения неисправностей и отказов</w:t>
            </w:r>
          </w:p>
        </w:tc>
      </w:tr>
      <w:tr w:rsidR="000260A9" w:rsidRPr="000260A9" w14:paraId="7E0B6743"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730942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DAFD91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E28CB4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методов и средств контроля обработанных поверхностей</w:t>
            </w:r>
          </w:p>
        </w:tc>
      </w:tr>
      <w:tr w:rsidR="000260A9" w:rsidRPr="000260A9" w14:paraId="4BEB17CE"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6857AF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9CA1DE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9EB1E0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точности формы и расположения поверхностей деталей</w:t>
            </w:r>
          </w:p>
        </w:tc>
      </w:tr>
      <w:tr w:rsidR="000260A9" w:rsidRPr="000260A9" w14:paraId="057269A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4FD150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C1C633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8162AB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основных понятий, определений метрологии и стандартизации, а также видов погрешностей</w:t>
            </w:r>
          </w:p>
        </w:tc>
      </w:tr>
      <w:tr w:rsidR="000260A9" w:rsidRPr="000260A9" w14:paraId="04F7F69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14B1EB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9E6AC3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169DAB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правил пользования техническими регламентами, стандартами, комплексами стандартов и другой нормативной документацией в области водного транспорта, требования международной системы стандартизации и других организаций, задающих стандарты</w:t>
            </w:r>
          </w:p>
        </w:tc>
      </w:tr>
      <w:tr w:rsidR="000260A9" w:rsidRPr="000260A9" w14:paraId="394743E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7BCF35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6CF8E8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39B563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терминологии и единиц измерения величин в соответствии с действующими стандартами и международной системой единиц СИ</w:t>
            </w:r>
          </w:p>
        </w:tc>
      </w:tr>
      <w:tr w:rsidR="000260A9" w:rsidRPr="000260A9" w14:paraId="3A358BB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E0529D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27241CE4" w14:textId="77777777" w:rsidR="000260A9" w:rsidRPr="000260A9" w:rsidRDefault="000260A9" w:rsidP="000260A9">
            <w:pPr>
              <w:widowControl w:val="0"/>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 xml:space="preserve">ПК 1.5. Осуществлять эксплуатацию судовых технических средств в соответствии с установленными правилами и процедурами, обеспечивающими безопасность </w:t>
            </w:r>
            <w:r w:rsidRPr="000260A9">
              <w:rPr>
                <w:rFonts w:ascii="Times New Roman" w:eastAsia="Times New Roman" w:hAnsi="Times New Roman" w:cs="Times New Roman"/>
                <w:color w:val="000000"/>
                <w:lang w:eastAsia="ru-RU"/>
              </w:rPr>
              <w:lastRenderedPageBreak/>
              <w:t>операций и отсутствие загрязнения окружающей среды</w:t>
            </w:r>
          </w:p>
        </w:tc>
        <w:tc>
          <w:tcPr>
            <w:tcW w:w="2854" w:type="pct"/>
            <w:tcBorders>
              <w:left w:val="single" w:sz="4" w:space="0" w:color="000000"/>
              <w:bottom w:val="single" w:sz="4" w:space="0" w:color="000000"/>
              <w:right w:val="single" w:sz="4" w:space="0" w:color="000000"/>
            </w:tcBorders>
          </w:tcPr>
          <w:p w14:paraId="2F751864"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lastRenderedPageBreak/>
              <w:t>Навыки:</w:t>
            </w:r>
          </w:p>
        </w:tc>
      </w:tr>
      <w:tr w:rsidR="000260A9" w:rsidRPr="000260A9" w14:paraId="3A64E9A1"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33CFD9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5D8453E" w14:textId="77777777" w:rsidR="000260A9" w:rsidRPr="000260A9" w:rsidRDefault="000260A9" w:rsidP="000260A9">
            <w:pPr>
              <w:snapToGrid w:val="0"/>
              <w:spacing w:after="0" w:line="259" w:lineRule="auto"/>
              <w:jc w:val="both"/>
              <w:rPr>
                <w:rFonts w:ascii="Times New Roman" w:eastAsia="Calibri" w:hAnsi="Times New Roman" w:cs="Times New Roman"/>
                <w:color w:val="000000"/>
              </w:rPr>
            </w:pPr>
          </w:p>
        </w:tc>
        <w:tc>
          <w:tcPr>
            <w:tcW w:w="2854" w:type="pct"/>
            <w:tcBorders>
              <w:left w:val="single" w:sz="4" w:space="0" w:color="000000"/>
              <w:bottom w:val="single" w:sz="4" w:space="0" w:color="000000"/>
              <w:right w:val="single" w:sz="4" w:space="0" w:color="000000"/>
            </w:tcBorders>
          </w:tcPr>
          <w:p w14:paraId="14E543C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технической эксплуатации судовых технических средств, систем защит и контроля, судовых насосов и котлов</w:t>
            </w:r>
          </w:p>
        </w:tc>
      </w:tr>
      <w:tr w:rsidR="000260A9" w:rsidRPr="000260A9" w14:paraId="37A6D62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C6386E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13B155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2AED17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 xml:space="preserve">выполнения мероприятий по снижению </w:t>
            </w:r>
            <w:proofErr w:type="spellStart"/>
            <w:r w:rsidRPr="000260A9">
              <w:rPr>
                <w:rFonts w:ascii="Times New Roman" w:eastAsia="Calibri" w:hAnsi="Times New Roman" w:cs="Times New Roman"/>
                <w:color w:val="000000"/>
              </w:rPr>
              <w:t>травмоопасности</w:t>
            </w:r>
            <w:proofErr w:type="spellEnd"/>
            <w:r w:rsidRPr="000260A9">
              <w:rPr>
                <w:rFonts w:ascii="Times New Roman" w:eastAsia="Calibri" w:hAnsi="Times New Roman" w:cs="Times New Roman"/>
                <w:color w:val="000000"/>
              </w:rPr>
              <w:t xml:space="preserve"> при технической эксплуатации, ремонте и техническом обслуживании энергетического оборудования и судовых систем</w:t>
            </w:r>
          </w:p>
        </w:tc>
      </w:tr>
      <w:tr w:rsidR="000260A9" w:rsidRPr="000260A9" w14:paraId="6AE996C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671EC2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B7CB20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9C5F8E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выбора для использования оптимальных вариантов масла, топлива, охлаждающей жидкости</w:t>
            </w:r>
          </w:p>
        </w:tc>
      </w:tr>
      <w:tr w:rsidR="000260A9" w:rsidRPr="000260A9" w14:paraId="37658CC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E49E4E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3DF239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265687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выполнения мероприятий по обеспечению пожарной безопасности</w:t>
            </w:r>
          </w:p>
        </w:tc>
      </w:tr>
      <w:tr w:rsidR="000260A9" w:rsidRPr="000260A9" w14:paraId="4DD30B9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DD759C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99C282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6BDE3A5"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выполнения мероприятий по обеспечению эксплуатации судовых технических средств в соответствии с установленными правилами и процедурами, обеспечивающими безопасность операций и отсутствие загрязнения окружающей среды</w:t>
            </w:r>
          </w:p>
        </w:tc>
      </w:tr>
      <w:tr w:rsidR="000260A9" w:rsidRPr="000260A9" w14:paraId="58DFD51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4710AE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FBC38B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2D823BD"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7B040359"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DFF900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044415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58C862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эксплуатировать топливную аппаратуру и проводить проверку количества и качества бункерного топлива</w:t>
            </w:r>
          </w:p>
        </w:tc>
      </w:tr>
      <w:tr w:rsidR="000260A9" w:rsidRPr="000260A9" w14:paraId="692D528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401647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478223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FC6656A"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сепарацию и фильтрацию топлива и масла</w:t>
            </w:r>
          </w:p>
        </w:tc>
      </w:tr>
      <w:tr w:rsidR="000260A9" w:rsidRPr="000260A9" w14:paraId="301C354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0AC3AF4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02907E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120BDC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выполнять правила технической эксплуатации, техники безопасности, проводить противопожарные мероприятия при эксплуатации главных и вспомогательных механизмов и связанных с ними систем, а также при несении вахты в машинном отделении</w:t>
            </w:r>
          </w:p>
        </w:tc>
      </w:tr>
      <w:tr w:rsidR="000260A9" w:rsidRPr="000260A9" w14:paraId="20E745E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533FBE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6534EA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4FCCA3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осуществлять безопасную эксплуатацию судовых технических средств в соответствии с международными и национальными требованиями по экологической безопасности</w:t>
            </w:r>
          </w:p>
        </w:tc>
      </w:tr>
      <w:tr w:rsidR="000260A9" w:rsidRPr="000260A9" w14:paraId="15813A7E"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3725EC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5A9DAC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03B7EED"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65556FB3"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9ADB8E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89C756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550BC5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спецификаций, основных характеристик и свойств различных сортов топлива и их использование</w:t>
            </w:r>
          </w:p>
        </w:tc>
      </w:tr>
      <w:tr w:rsidR="000260A9" w:rsidRPr="000260A9" w14:paraId="1E3F0F83"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9AB250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5B8792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10D81F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свойств смазочных материалов, применяемых на судах</w:t>
            </w:r>
          </w:p>
        </w:tc>
      </w:tr>
      <w:tr w:rsidR="000260A9" w:rsidRPr="000260A9" w14:paraId="2551763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442CBF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1977F1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BF4B1A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 xml:space="preserve">основных сведений о технологиях сепарирования топлива и масел на судах, основных типов сепараторов и принципов их работы, а также требований к </w:t>
            </w:r>
            <w:proofErr w:type="spellStart"/>
            <w:r w:rsidRPr="000260A9">
              <w:rPr>
                <w:rFonts w:ascii="Times New Roman" w:eastAsia="Calibri" w:hAnsi="Times New Roman" w:cs="Times New Roman"/>
                <w:color w:val="000000"/>
              </w:rPr>
              <w:t>нефтеводяным</w:t>
            </w:r>
            <w:proofErr w:type="spellEnd"/>
            <w:r w:rsidRPr="000260A9">
              <w:rPr>
                <w:rFonts w:ascii="Times New Roman" w:eastAsia="Calibri" w:hAnsi="Times New Roman" w:cs="Times New Roman"/>
                <w:color w:val="000000"/>
              </w:rPr>
              <w:t xml:space="preserve"> сепараторам</w:t>
            </w:r>
          </w:p>
        </w:tc>
      </w:tr>
      <w:tr w:rsidR="000260A9" w:rsidRPr="000260A9" w14:paraId="173C1C06"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1310EB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20DA00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FC0EC75"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способов обеззараживания и установок очистки сточных вод</w:t>
            </w:r>
          </w:p>
        </w:tc>
      </w:tr>
      <w:tr w:rsidR="000260A9" w:rsidRPr="000260A9" w14:paraId="322A27E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80BCBA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790855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E58DD2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правил безопасной эксплуатации судовых технических средств, обеспечивающих содержание судовых технических средств в постоянной готовности к действию в период эксплуатации судна</w:t>
            </w:r>
          </w:p>
        </w:tc>
      </w:tr>
      <w:tr w:rsidR="000260A9" w:rsidRPr="000260A9" w14:paraId="2085F36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64A461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A70243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B2A4AD6"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основных операций с судовыми техническими средствами при их эксплуатации</w:t>
            </w:r>
          </w:p>
        </w:tc>
      </w:tr>
      <w:tr w:rsidR="000260A9" w:rsidRPr="000260A9" w14:paraId="0BB0F1C3"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DD83D7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BBBDAA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0BFDDE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последствий неправильной эксплуатации судовых технических средств</w:t>
            </w:r>
          </w:p>
        </w:tc>
      </w:tr>
      <w:tr w:rsidR="000260A9" w:rsidRPr="000260A9" w14:paraId="64A23E9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E378FA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548E838F" w14:textId="77777777" w:rsidR="000260A9" w:rsidRPr="000260A9" w:rsidRDefault="000260A9" w:rsidP="000260A9">
            <w:pPr>
              <w:widowControl w:val="0"/>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 xml:space="preserve">ПК 1.6. Осуществлять техническую эксплуатацию и ремонт судового электрооборудования и средств </w:t>
            </w:r>
            <w:r w:rsidRPr="000260A9">
              <w:rPr>
                <w:rFonts w:ascii="Times New Roman" w:eastAsia="Times New Roman" w:hAnsi="Times New Roman" w:cs="Times New Roman"/>
                <w:color w:val="000000"/>
                <w:lang w:eastAsia="ru-RU"/>
              </w:rPr>
              <w:lastRenderedPageBreak/>
              <w:t>автоматики</w:t>
            </w:r>
          </w:p>
        </w:tc>
        <w:tc>
          <w:tcPr>
            <w:tcW w:w="2854" w:type="pct"/>
            <w:tcBorders>
              <w:left w:val="single" w:sz="4" w:space="0" w:color="000000"/>
              <w:bottom w:val="single" w:sz="4" w:space="0" w:color="000000"/>
              <w:right w:val="single" w:sz="4" w:space="0" w:color="000000"/>
            </w:tcBorders>
          </w:tcPr>
          <w:p w14:paraId="7A59DDE3"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lastRenderedPageBreak/>
              <w:t>Навыки:</w:t>
            </w:r>
          </w:p>
        </w:tc>
      </w:tr>
      <w:tr w:rsidR="000260A9" w:rsidRPr="000260A9" w14:paraId="7B450B8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F48A4F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0EC62D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79932F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технической эксплуатации и ремонта судового электрооборудования и средств автоматики, а также электронного и электрического оборудования систем управления</w:t>
            </w:r>
          </w:p>
        </w:tc>
      </w:tr>
      <w:tr w:rsidR="000260A9" w:rsidRPr="000260A9" w14:paraId="428E3B5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2D896D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A2034C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095EC11"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устранения неисправностей электрического и электронного оборудования управления</w:t>
            </w:r>
          </w:p>
        </w:tc>
      </w:tr>
      <w:tr w:rsidR="000260A9" w:rsidRPr="000260A9" w14:paraId="0C365AE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587597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480E4E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FDB541B"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7B3C9D8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C49907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D3791C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7DF43E5"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использовать основные законы и принципы теоретической электротехники и электронной техники в профессиональной деятельности</w:t>
            </w:r>
          </w:p>
        </w:tc>
      </w:tr>
      <w:tr w:rsidR="000260A9" w:rsidRPr="000260A9" w14:paraId="08E6D98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F742F1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7405B1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AF3E00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читать принципиальные, электрические и монтажные схемы</w:t>
            </w:r>
          </w:p>
        </w:tc>
      </w:tr>
      <w:tr w:rsidR="000260A9" w:rsidRPr="000260A9" w14:paraId="11D97B6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B34714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5EA8B1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1E679B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электрические измерения</w:t>
            </w:r>
          </w:p>
        </w:tc>
      </w:tr>
      <w:tr w:rsidR="000260A9" w:rsidRPr="000260A9" w14:paraId="1104B2F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F6061F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F9BB72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3CED66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подбирать устройства электронной техники, электрические приборы и оборудование с определенными параметрами и характеристиками</w:t>
            </w:r>
          </w:p>
        </w:tc>
      </w:tr>
      <w:tr w:rsidR="000260A9" w:rsidRPr="000260A9" w14:paraId="34D4E331"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C53983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E04071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B9100B4"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собирать электрические схемы</w:t>
            </w:r>
          </w:p>
        </w:tc>
      </w:tr>
      <w:tr w:rsidR="000260A9" w:rsidRPr="000260A9" w14:paraId="73C4B089"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61C948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17C0FE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F7B2EF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включать электрические машины, приборы, аппараты, управлять ими и контролировать их исправную и безопасную работу</w:t>
            </w:r>
          </w:p>
        </w:tc>
      </w:tr>
      <w:tr w:rsidR="000260A9" w:rsidRPr="000260A9" w14:paraId="1A8C6ED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BB5619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86CE3C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46BE71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пуск и нагрузку генератора, а также ввод в параллельную работу генераторов и перераспределение нагрузки между ними</w:t>
            </w:r>
          </w:p>
        </w:tc>
      </w:tr>
      <w:tr w:rsidR="000260A9" w:rsidRPr="000260A9" w14:paraId="1209E3D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884E4A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D44BD8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126A16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осуществлять проверки, техническое обслуживание, поиск неисправностей и ремонт электрического и электронного оборудования судов</w:t>
            </w:r>
          </w:p>
        </w:tc>
      </w:tr>
      <w:tr w:rsidR="000260A9" w:rsidRPr="000260A9" w14:paraId="0B765B7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075EA7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6B0EF1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CD1E62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электрические измерения</w:t>
            </w:r>
          </w:p>
        </w:tc>
      </w:tr>
      <w:tr w:rsidR="000260A9" w:rsidRPr="000260A9" w14:paraId="306A72E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6A028D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94BB1E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7F58134"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осуществлять управление и контроль обновлений программного обеспечения</w:t>
            </w:r>
          </w:p>
        </w:tc>
      </w:tr>
      <w:tr w:rsidR="000260A9" w:rsidRPr="000260A9" w14:paraId="7DF6C22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EC68E3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24A915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1B6D42F"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осуществлять управление и контроль обновлений программного обеспечения</w:t>
            </w:r>
          </w:p>
        </w:tc>
      </w:tr>
      <w:tr w:rsidR="000260A9" w:rsidRPr="000260A9" w14:paraId="5C54F3BA"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E840D8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B08553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9B97F48"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обнаруживать неисправности в электроцепях, места дефектов и принимать меры по предотвращению повреждений</w:t>
            </w:r>
          </w:p>
        </w:tc>
      </w:tr>
      <w:tr w:rsidR="000260A9" w:rsidRPr="000260A9" w14:paraId="5A119D2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217091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8C4FED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8705FA3"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производить техническое обслуживание электрооборудования судовых холодильных установок и систем кондиционирования воздуха</w:t>
            </w:r>
          </w:p>
        </w:tc>
      </w:tr>
      <w:tr w:rsidR="000260A9" w:rsidRPr="000260A9" w14:paraId="6793B7D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0C77A3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FA8C35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85B7490"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1C9C1C8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90092F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611E73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7E0F82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электротехнической терминологии</w:t>
            </w:r>
          </w:p>
        </w:tc>
      </w:tr>
      <w:tr w:rsidR="000260A9" w:rsidRPr="000260A9" w14:paraId="1260751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C000BC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8D1119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79B783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основных законов электротехники</w:t>
            </w:r>
          </w:p>
        </w:tc>
      </w:tr>
      <w:tr w:rsidR="000260A9" w:rsidRPr="000260A9" w14:paraId="5FB771B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979687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1A8BCD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162A096"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способов получения, передачи и использования электрической энергии</w:t>
            </w:r>
          </w:p>
        </w:tc>
      </w:tr>
      <w:tr w:rsidR="000260A9" w:rsidRPr="000260A9" w14:paraId="5A0B092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B92171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E8C2A7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244F22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принципов выбора электрических и электронных устройств и приборов, составления электрических и электронных цепей</w:t>
            </w:r>
          </w:p>
        </w:tc>
      </w:tr>
      <w:tr w:rsidR="000260A9" w:rsidRPr="000260A9" w14:paraId="5271FAC6"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46BEDF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B952F2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53E4F3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методов расчета и измерения основных параметров электрических, магнитных цепей</w:t>
            </w:r>
          </w:p>
        </w:tc>
      </w:tr>
      <w:tr w:rsidR="000260A9" w:rsidRPr="000260A9" w14:paraId="3D32AE2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9AE593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0A08FC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AB8C38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принципов действия, устройства, основных характеристик электротехнических и электронных устройств и приборов</w:t>
            </w:r>
          </w:p>
        </w:tc>
      </w:tr>
      <w:tr w:rsidR="000260A9" w:rsidRPr="000260A9" w14:paraId="6C63440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5C509F6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C0129D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3ADC4C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 устройства электронного и электрического оборудования, автоматических систем управления и предохранительные устройства</w:t>
            </w:r>
          </w:p>
        </w:tc>
      </w:tr>
      <w:tr w:rsidR="000260A9" w:rsidRPr="000260A9" w14:paraId="1C42D138"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734FDA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6F301E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39CAA6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элементной базы электротехнических и электронных устройств</w:t>
            </w:r>
          </w:p>
        </w:tc>
      </w:tr>
      <w:tr w:rsidR="000260A9" w:rsidRPr="000260A9" w14:paraId="65F5BA77"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4A611EF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AEDF0D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53CBB99"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основ теории и устройство систем автоматики, микроэлектронных и микропроцессорных систем автоматики</w:t>
            </w:r>
          </w:p>
        </w:tc>
      </w:tr>
      <w:tr w:rsidR="000260A9" w:rsidRPr="000260A9" w14:paraId="43C11ECC"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EFF57E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4DCD9C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79B16A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устройства, принципов работы и области применения коммутационной и защитной аппаратуры</w:t>
            </w:r>
          </w:p>
        </w:tc>
      </w:tr>
      <w:tr w:rsidR="000260A9" w:rsidRPr="000260A9" w14:paraId="02A2176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2C743E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186212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1B1F21C"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обязанностей по эксплуатации судового электрооборудования</w:t>
            </w:r>
          </w:p>
        </w:tc>
      </w:tr>
      <w:tr w:rsidR="000260A9" w:rsidRPr="000260A9" w14:paraId="0A130B0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F69A91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388677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2F6331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основных характеристик и состав судовых электростанций</w:t>
            </w:r>
          </w:p>
        </w:tc>
      </w:tr>
      <w:tr w:rsidR="000260A9" w:rsidRPr="000260A9" w14:paraId="65FE9A6B"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79A767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BC071A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0D5D2A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устройства электрических машин и приводов</w:t>
            </w:r>
          </w:p>
        </w:tc>
      </w:tr>
      <w:tr w:rsidR="000260A9" w:rsidRPr="000260A9" w14:paraId="06D445FF"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376E79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39F7B3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8462A5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принципов автоматического регулирования напряжения</w:t>
            </w:r>
          </w:p>
        </w:tc>
      </w:tr>
      <w:tr w:rsidR="000260A9" w:rsidRPr="000260A9" w14:paraId="738E88C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88E060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B8B065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F7E83A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устройства, принципов работы судовых генераторов, основные принципы параллельной работы генераторов</w:t>
            </w:r>
          </w:p>
        </w:tc>
      </w:tr>
      <w:tr w:rsidR="000260A9" w:rsidRPr="000260A9" w14:paraId="1ECAC273"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3E21D03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23EE34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1A1948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аварийных источников питания, их характеристики, правила эксплуатации различных видов аккумуляторов</w:t>
            </w:r>
          </w:p>
        </w:tc>
      </w:tr>
      <w:tr w:rsidR="000260A9" w:rsidRPr="000260A9" w14:paraId="4F8D1604"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392885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7859E9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C22D68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гребных электрических установок и их электрооборудование</w:t>
            </w:r>
          </w:p>
        </w:tc>
      </w:tr>
      <w:tr w:rsidR="000260A9" w:rsidRPr="000260A9" w14:paraId="6B5A11C5"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29285E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A27985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C0C9FC4"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 и принципов работы установок высокого напряжения</w:t>
            </w:r>
          </w:p>
        </w:tc>
      </w:tr>
      <w:tr w:rsidR="000260A9" w:rsidRPr="000260A9" w14:paraId="0A4A5990"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9689E2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D8884C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95B9AB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общего устройства, назначения, области применения электроизмерительных приборов и правил пользования ими</w:t>
            </w:r>
          </w:p>
        </w:tc>
      </w:tr>
      <w:tr w:rsidR="000260A9" w:rsidRPr="000260A9" w14:paraId="34C123B2"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15A93F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AEA925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3FBFA6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порядка проведения различных видов ремонтных и профилактических работ электрооборудования судов</w:t>
            </w:r>
          </w:p>
        </w:tc>
      </w:tr>
      <w:tr w:rsidR="000260A9" w:rsidRPr="000260A9" w14:paraId="792B625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70832FF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3D306F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1BE360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 диагностики действующего судового электрооборудования и средств автоматики</w:t>
            </w:r>
          </w:p>
        </w:tc>
      </w:tr>
      <w:tr w:rsidR="000260A9" w:rsidRPr="000260A9" w14:paraId="67D84581"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10696FF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7FA248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2587DA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характерных неисправностей судового электрооборудования и способов их устранения</w:t>
            </w:r>
          </w:p>
        </w:tc>
      </w:tr>
      <w:tr w:rsidR="000260A9" w:rsidRPr="000260A9" w14:paraId="1E683D5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6EEF52A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E42ED5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8981B9E"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способов обнаружения неисправностей в электроцепях, установления мест неисправностей и мер по предотвращению повреждений</w:t>
            </w:r>
          </w:p>
        </w:tc>
      </w:tr>
      <w:tr w:rsidR="000260A9" w:rsidRPr="000260A9" w14:paraId="73BDF2FD" w14:textId="77777777" w:rsidTr="000260A9">
        <w:trPr>
          <w:trHeight w:val="20"/>
          <w:jc w:val="center"/>
        </w:trPr>
        <w:tc>
          <w:tcPr>
            <w:tcW w:w="899" w:type="pct"/>
            <w:vMerge/>
            <w:tcBorders>
              <w:top w:val="single" w:sz="4" w:space="0" w:color="000000"/>
              <w:left w:val="single" w:sz="4" w:space="0" w:color="000000"/>
              <w:bottom w:val="single" w:sz="4" w:space="0" w:color="000000"/>
              <w:right w:val="single" w:sz="4" w:space="0" w:color="000000"/>
            </w:tcBorders>
          </w:tcPr>
          <w:p w14:paraId="2006DEC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29CF81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AE58F7A"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правил охраны труда при эксплуатации и ремонте судового электрооборудования и средств автоматики</w:t>
            </w:r>
          </w:p>
        </w:tc>
      </w:tr>
      <w:tr w:rsidR="000260A9" w:rsidRPr="000260A9" w14:paraId="772F1B07" w14:textId="77777777" w:rsidTr="000260A9">
        <w:trPr>
          <w:trHeight w:val="20"/>
          <w:jc w:val="center"/>
        </w:trPr>
        <w:tc>
          <w:tcPr>
            <w:tcW w:w="899" w:type="pct"/>
            <w:vMerge w:val="restart"/>
            <w:tcBorders>
              <w:left w:val="single" w:sz="4" w:space="0" w:color="000000"/>
              <w:bottom w:val="single" w:sz="4" w:space="0" w:color="000000"/>
              <w:right w:val="single" w:sz="4" w:space="0" w:color="000000"/>
            </w:tcBorders>
          </w:tcPr>
          <w:p w14:paraId="591FD28A"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Обеспечение безопасности плавания</w:t>
            </w:r>
          </w:p>
        </w:tc>
        <w:tc>
          <w:tcPr>
            <w:tcW w:w="1246" w:type="pct"/>
            <w:vMerge w:val="restart"/>
            <w:tcBorders>
              <w:left w:val="single" w:sz="4" w:space="0" w:color="000000"/>
              <w:bottom w:val="single" w:sz="4" w:space="0" w:color="000000"/>
              <w:right w:val="single" w:sz="4" w:space="0" w:color="000000"/>
            </w:tcBorders>
          </w:tcPr>
          <w:p w14:paraId="34DCD113" w14:textId="77777777" w:rsidR="000260A9" w:rsidRPr="000260A9" w:rsidRDefault="000260A9" w:rsidP="000260A9">
            <w:pPr>
              <w:widowControl w:val="0"/>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ПК 2.1. Организовывать мероприятия по обеспечению транспортной безопасности</w:t>
            </w:r>
          </w:p>
          <w:p w14:paraId="164D90AF"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p>
        </w:tc>
        <w:tc>
          <w:tcPr>
            <w:tcW w:w="2854" w:type="pct"/>
            <w:tcBorders>
              <w:left w:val="single" w:sz="4" w:space="0" w:color="000000"/>
              <w:bottom w:val="single" w:sz="4" w:space="0" w:color="000000"/>
              <w:right w:val="single" w:sz="4" w:space="0" w:color="000000"/>
            </w:tcBorders>
          </w:tcPr>
          <w:p w14:paraId="38B447B1"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1BE38CA6"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652CD18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37011B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D64B79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обеспечения надлежащего уровня охраны судна</w:t>
            </w:r>
          </w:p>
        </w:tc>
      </w:tr>
      <w:tr w:rsidR="000260A9" w:rsidRPr="000260A9" w14:paraId="12FB57E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39774B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465D4C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1A145B1"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26E5A5BD"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F678F5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2F290F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EB0FCF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обеспечивать защищенность судна от актов незаконного вмешательства</w:t>
            </w:r>
          </w:p>
        </w:tc>
      </w:tr>
      <w:tr w:rsidR="000260A9" w:rsidRPr="000260A9" w14:paraId="24DCCA3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3140FD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3B160B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6D7EE4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предотвращать неразрешенный доступ на судно</w:t>
            </w:r>
          </w:p>
        </w:tc>
      </w:tr>
      <w:tr w:rsidR="000260A9" w:rsidRPr="000260A9" w14:paraId="428C28E7"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545C70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0F1B38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3814DA2"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41CEE78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609F2D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6B71D6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9EF710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нормативных правовых актов в области безопасности плавания и обеспечения транспортной безопасности</w:t>
            </w:r>
          </w:p>
        </w:tc>
      </w:tr>
      <w:tr w:rsidR="000260A9" w:rsidRPr="000260A9" w14:paraId="4326D78C"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994769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F973FB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87387A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мероприятий по обеспечению транспортной безопасности</w:t>
            </w:r>
          </w:p>
        </w:tc>
      </w:tr>
      <w:tr w:rsidR="000260A9" w:rsidRPr="000260A9" w14:paraId="08F26DD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427E83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A0404A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7328A5A"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уровней охраны на судах и портовых средствах</w:t>
            </w:r>
          </w:p>
        </w:tc>
      </w:tr>
      <w:tr w:rsidR="000260A9" w:rsidRPr="000260A9" w14:paraId="768F87C7"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76BE3E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61142F13" w14:textId="77777777" w:rsidR="000260A9" w:rsidRPr="000260A9" w:rsidRDefault="000260A9" w:rsidP="000260A9">
            <w:pPr>
              <w:widowControl w:val="0"/>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ПК 2.2. Организовывать и обеспечивать действия подчиненных членов экипажа судна при авариях и проведении различных видов тревог</w:t>
            </w:r>
          </w:p>
        </w:tc>
        <w:tc>
          <w:tcPr>
            <w:tcW w:w="2854" w:type="pct"/>
            <w:tcBorders>
              <w:left w:val="single" w:sz="4" w:space="0" w:color="000000"/>
              <w:bottom w:val="single" w:sz="4" w:space="0" w:color="000000"/>
              <w:right w:val="single" w:sz="4" w:space="0" w:color="000000"/>
            </w:tcBorders>
          </w:tcPr>
          <w:p w14:paraId="5E5ED147"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75421741"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7B58C83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805C79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0C79F96"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действий по тревогам</w:t>
            </w:r>
          </w:p>
        </w:tc>
      </w:tr>
      <w:tr w:rsidR="000260A9" w:rsidRPr="000260A9" w14:paraId="6772209D"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38309A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51735C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677A7E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борьбы за живучесть судна</w:t>
            </w:r>
          </w:p>
        </w:tc>
      </w:tr>
      <w:tr w:rsidR="000260A9" w:rsidRPr="000260A9" w14:paraId="3DDC5371"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05A081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8F456A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0AC524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использования средств индивидуальной защиты</w:t>
            </w:r>
          </w:p>
        </w:tc>
      </w:tr>
      <w:tr w:rsidR="000260A9" w:rsidRPr="000260A9" w14:paraId="3D783866"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879E8F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7EC5B6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17B2CF4"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69561242"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8187DE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EA26FB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8A3A74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действовать в чрезвычайных ситуациях</w:t>
            </w:r>
          </w:p>
        </w:tc>
      </w:tr>
      <w:tr w:rsidR="000260A9" w:rsidRPr="000260A9" w14:paraId="3272C97D"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6074D4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12CC52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D946EF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применять средства и системы пожаротушения</w:t>
            </w:r>
          </w:p>
        </w:tc>
      </w:tr>
      <w:tr w:rsidR="000260A9" w:rsidRPr="000260A9" w14:paraId="3AF146F1"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78A87CC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2C73DC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09B254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применять средства по борьбе с водой</w:t>
            </w:r>
          </w:p>
        </w:tc>
      </w:tr>
      <w:tr w:rsidR="000260A9" w:rsidRPr="000260A9" w14:paraId="7A00832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53B6FF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442CCC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1B64EF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пользоваться средствами подачи сигналов аварийно-предупредительной сигнализации в случае происшествия или угрозы происшествия</w:t>
            </w:r>
          </w:p>
        </w:tc>
      </w:tr>
      <w:tr w:rsidR="000260A9" w:rsidRPr="000260A9" w14:paraId="2B4E5E5D"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0B3F07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21BFC5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6AC4E8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применять меры защиты и безопасности пассажиров и экипажа в аварийных ситуациях</w:t>
            </w:r>
          </w:p>
        </w:tc>
      </w:tr>
      <w:tr w:rsidR="000260A9" w:rsidRPr="000260A9" w14:paraId="021048BC"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7886DD9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8EEDDF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EC621E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действовать при различных авариях</w:t>
            </w:r>
          </w:p>
        </w:tc>
      </w:tr>
      <w:tr w:rsidR="000260A9" w:rsidRPr="000260A9" w14:paraId="730B264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5C2FA4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4089FE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9EA7805"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437F648C"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DC7DF5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7D0B28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C5E94C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расписания по тревогам, видов и сигналов тревог</w:t>
            </w:r>
          </w:p>
        </w:tc>
      </w:tr>
      <w:tr w:rsidR="000260A9" w:rsidRPr="000260A9" w14:paraId="5463CE1E"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941342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57AF8E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9ABF1A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мероприятий по обеспечению противопожарной безопасности на судне</w:t>
            </w:r>
          </w:p>
        </w:tc>
      </w:tr>
      <w:tr w:rsidR="000260A9" w:rsidRPr="000260A9" w14:paraId="1C026A88"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3E7455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A5CF34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AEDB34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видов и химической природы пожара</w:t>
            </w:r>
          </w:p>
        </w:tc>
      </w:tr>
      <w:tr w:rsidR="000260A9" w:rsidRPr="000260A9" w14:paraId="035154B1"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3BD937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ACDF3B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A0BD75A"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видов средств и систем пожаротушения на судне</w:t>
            </w:r>
          </w:p>
        </w:tc>
      </w:tr>
      <w:tr w:rsidR="000260A9" w:rsidRPr="000260A9" w14:paraId="73AEB1C7"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622AB83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BEA968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19DF43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особенностей тушения пожаров в различных судовых помещениях</w:t>
            </w:r>
          </w:p>
        </w:tc>
      </w:tr>
      <w:tr w:rsidR="000260A9" w:rsidRPr="000260A9" w14:paraId="7A9C67B2"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FE70A4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D82A16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776FB8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видов средств индивидуальной защиты</w:t>
            </w:r>
          </w:p>
        </w:tc>
      </w:tr>
      <w:tr w:rsidR="000260A9" w:rsidRPr="000260A9" w14:paraId="16C9CABD"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D4308F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FBB6B0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406DFF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методов восстановления остойчивости и спрямления аварийного судна</w:t>
            </w:r>
          </w:p>
        </w:tc>
      </w:tr>
      <w:tr w:rsidR="000260A9" w:rsidRPr="000260A9" w14:paraId="65E0E7A8"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673724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5F2E6E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291FE9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мероприятий по обеспечению непотопляемости судна</w:t>
            </w:r>
          </w:p>
        </w:tc>
      </w:tr>
      <w:tr w:rsidR="000260A9" w:rsidRPr="000260A9" w14:paraId="539B148F"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023FB2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F6739A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61B626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видов и способов подачи сигналов бедствия</w:t>
            </w:r>
          </w:p>
        </w:tc>
      </w:tr>
      <w:tr w:rsidR="000260A9" w:rsidRPr="000260A9" w14:paraId="75E3D63F"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7F70978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D72E1C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B4B616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организации проведения тревог</w:t>
            </w:r>
          </w:p>
        </w:tc>
      </w:tr>
      <w:tr w:rsidR="000260A9" w:rsidRPr="000260A9" w14:paraId="0798B4B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09F336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6850F9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9B45E7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порядка действий при авариях</w:t>
            </w:r>
          </w:p>
        </w:tc>
      </w:tr>
      <w:tr w:rsidR="000260A9" w:rsidRPr="000260A9" w14:paraId="7DA910FC"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8591D1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5DBD713D" w14:textId="77777777" w:rsidR="000260A9" w:rsidRPr="000260A9" w:rsidRDefault="000260A9" w:rsidP="000260A9">
            <w:pPr>
              <w:widowControl w:val="0"/>
              <w:autoSpaceDE w:val="0"/>
              <w:autoSpaceDN w:val="0"/>
              <w:adjustRightInd w:val="0"/>
              <w:spacing w:after="0"/>
              <w:jc w:val="both"/>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ПК 2.3. Оказывать первую помощь пострадавшим</w:t>
            </w:r>
          </w:p>
        </w:tc>
        <w:tc>
          <w:tcPr>
            <w:tcW w:w="2854" w:type="pct"/>
            <w:tcBorders>
              <w:left w:val="single" w:sz="4" w:space="0" w:color="000000"/>
              <w:bottom w:val="single" w:sz="4" w:space="0" w:color="000000"/>
              <w:right w:val="single" w:sz="4" w:space="0" w:color="000000"/>
            </w:tcBorders>
          </w:tcPr>
          <w:p w14:paraId="47AE1D5B"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29FB000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9FD871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E34346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3CC26D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действий при оказании первой помощи</w:t>
            </w:r>
          </w:p>
        </w:tc>
      </w:tr>
      <w:tr w:rsidR="000260A9" w:rsidRPr="000260A9" w14:paraId="1267933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D3C613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06B151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714C21D"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6637FD17"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A86DC0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2B2C8F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FD5555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 xml:space="preserve">оказывать первую помощь, в том числе под руководством квалифицированных </w:t>
            </w:r>
            <w:r w:rsidRPr="000260A9">
              <w:rPr>
                <w:rFonts w:ascii="Times New Roman" w:eastAsia="Calibri" w:hAnsi="Times New Roman" w:cs="Times New Roman"/>
                <w:color w:val="000000"/>
              </w:rPr>
              <w:lastRenderedPageBreak/>
              <w:t>специалистов с применением средств связи</w:t>
            </w:r>
          </w:p>
        </w:tc>
      </w:tr>
      <w:tr w:rsidR="000260A9" w:rsidRPr="000260A9" w14:paraId="116DE0EF"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CF5396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6A7899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4566502"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1BE5CC3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F5AF72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FC98F0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281E2C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порядка действий при оказании первой помощи</w:t>
            </w:r>
          </w:p>
        </w:tc>
      </w:tr>
      <w:tr w:rsidR="000260A9" w:rsidRPr="000260A9" w14:paraId="77C6E357"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9D7AD8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4229B8B7" w14:textId="77777777" w:rsidR="000260A9" w:rsidRPr="000260A9" w:rsidRDefault="000260A9" w:rsidP="000260A9">
            <w:pPr>
              <w:widowControl w:val="0"/>
              <w:autoSpaceDE w:val="0"/>
              <w:autoSpaceDN w:val="0"/>
              <w:adjustRightInd w:val="0"/>
              <w:spacing w:after="0"/>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ПК 2.4. Организовывать и обеспечивать действия подчиненных членов экипажа судна при оставлении судна и использовать спасательные средства</w:t>
            </w:r>
          </w:p>
        </w:tc>
        <w:tc>
          <w:tcPr>
            <w:tcW w:w="2854" w:type="pct"/>
            <w:tcBorders>
              <w:left w:val="single" w:sz="4" w:space="0" w:color="000000"/>
              <w:bottom w:val="single" w:sz="4" w:space="0" w:color="000000"/>
              <w:right w:val="single" w:sz="4" w:space="0" w:color="000000"/>
            </w:tcBorders>
          </w:tcPr>
          <w:p w14:paraId="55A00AB0"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7C362F52"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40C85E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F79CE2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EE682D6"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организации и выполнения указаний при оставлении судна</w:t>
            </w:r>
          </w:p>
        </w:tc>
      </w:tr>
      <w:tr w:rsidR="000260A9" w:rsidRPr="000260A9" w14:paraId="24754E50"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5C245F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903D5A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32819D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использования коллективных и индивидуальных спасательных средств</w:t>
            </w:r>
          </w:p>
        </w:tc>
      </w:tr>
      <w:tr w:rsidR="000260A9" w:rsidRPr="000260A9" w14:paraId="36C7D0DA"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34A25C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E9857E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5700DA3"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5A8FF9CF"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AA3FC3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01056B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DDCCC2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управлять коллективными спасательными средствами</w:t>
            </w:r>
          </w:p>
        </w:tc>
      </w:tr>
      <w:tr w:rsidR="000260A9" w:rsidRPr="000260A9" w14:paraId="7160C755"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606F62A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C285C1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361936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производить спуск и подъем спасательных и дежурных шлюпок, спасательных плотов</w:t>
            </w:r>
          </w:p>
        </w:tc>
      </w:tr>
      <w:tr w:rsidR="000260A9" w:rsidRPr="000260A9" w14:paraId="467EB40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8CBFDD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4D5112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D007B15"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5EBD982C"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5CCB9C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9FF9CE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E31FCD6"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способов выживания на воде</w:t>
            </w:r>
          </w:p>
        </w:tc>
      </w:tr>
      <w:tr w:rsidR="000260A9" w:rsidRPr="000260A9" w14:paraId="3326784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A83C8B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CB7200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855157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видов коллективных и индивидуальных спасательных средств и их снабжения</w:t>
            </w:r>
          </w:p>
        </w:tc>
      </w:tr>
      <w:tr w:rsidR="000260A9" w:rsidRPr="000260A9" w14:paraId="79DF851B"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65E074F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EF4CEC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0AE4D7D"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устройств спуска и подъема спасательных средств</w:t>
            </w:r>
          </w:p>
        </w:tc>
      </w:tr>
      <w:tr w:rsidR="000260A9" w:rsidRPr="000260A9" w14:paraId="516C8DEE"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F024EB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692067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B0ECA1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порядка действий при поиске и спасании</w:t>
            </w:r>
          </w:p>
        </w:tc>
      </w:tr>
      <w:tr w:rsidR="000260A9" w:rsidRPr="000260A9" w14:paraId="4BA3B77D"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C8DC3A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59859A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0B4300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порядка действий при оставлении судна</w:t>
            </w:r>
          </w:p>
        </w:tc>
      </w:tr>
      <w:tr w:rsidR="000260A9" w:rsidRPr="000260A9" w14:paraId="573DE13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62C317B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7172ABFD" w14:textId="77777777" w:rsidR="000260A9" w:rsidRPr="000260A9" w:rsidRDefault="000260A9" w:rsidP="000260A9">
            <w:pPr>
              <w:widowControl w:val="0"/>
              <w:autoSpaceDE w:val="0"/>
              <w:autoSpaceDN w:val="0"/>
              <w:adjustRightInd w:val="0"/>
              <w:spacing w:after="0" w:line="240" w:lineRule="auto"/>
              <w:rPr>
                <w:rFonts w:ascii="Times New Roman" w:eastAsia="Times New Roman" w:hAnsi="Times New Roman" w:cs="Times New Roman"/>
                <w:color w:val="000000"/>
                <w:lang w:eastAsia="ru-RU"/>
              </w:rPr>
            </w:pPr>
            <w:r w:rsidRPr="000260A9">
              <w:rPr>
                <w:rFonts w:ascii="Times New Roman" w:eastAsia="Times New Roman" w:hAnsi="Times New Roman" w:cs="Times New Roman"/>
                <w:color w:val="000000"/>
                <w:lang w:eastAsia="ru-RU"/>
              </w:rPr>
              <w:t>ПК 2.5. Организовывать и обеспечивать действия подчиненных членов экипажа судна по предупреждению и предотвращению загрязнения водной среды</w:t>
            </w:r>
          </w:p>
        </w:tc>
        <w:tc>
          <w:tcPr>
            <w:tcW w:w="2854" w:type="pct"/>
            <w:tcBorders>
              <w:left w:val="single" w:sz="4" w:space="0" w:color="000000"/>
              <w:bottom w:val="single" w:sz="4" w:space="0" w:color="000000"/>
              <w:right w:val="single" w:sz="4" w:space="0" w:color="000000"/>
            </w:tcBorders>
          </w:tcPr>
          <w:p w14:paraId="573CEC30"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5EB7863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7BF553B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D998CC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6BAFE3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организации и выполнения указаний по предупреждению  и предотвращению  загрязнения водной среды</w:t>
            </w:r>
          </w:p>
        </w:tc>
      </w:tr>
      <w:tr w:rsidR="000260A9" w:rsidRPr="000260A9" w14:paraId="02ACD909"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1A46D4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C0033D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ED0FDFF"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119242D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C0EE6F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2C0650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9EFDA3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применять средства по предупреждению и предотвращению загрязнения водной среды</w:t>
            </w:r>
          </w:p>
        </w:tc>
      </w:tr>
      <w:tr w:rsidR="000260A9" w:rsidRPr="000260A9" w14:paraId="2E3E27F8"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31A54E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437B08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77C14FE"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5040A31E"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1902AD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2C73F9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0E0198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комплекса мер по предотвращению загрязнения окружающей среды</w:t>
            </w:r>
          </w:p>
        </w:tc>
      </w:tr>
      <w:tr w:rsidR="000260A9" w:rsidRPr="000260A9" w14:paraId="3761A13E" w14:textId="77777777" w:rsidTr="000260A9">
        <w:trPr>
          <w:trHeight w:val="20"/>
          <w:jc w:val="center"/>
        </w:trPr>
        <w:tc>
          <w:tcPr>
            <w:tcW w:w="899" w:type="pct"/>
            <w:vMerge w:val="restart"/>
            <w:tcBorders>
              <w:left w:val="single" w:sz="4" w:space="0" w:color="000000"/>
              <w:bottom w:val="single" w:sz="4" w:space="0" w:color="000000"/>
              <w:right w:val="single" w:sz="4" w:space="0" w:color="000000"/>
            </w:tcBorders>
          </w:tcPr>
          <w:p w14:paraId="5ABE8386"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Организация работы структурного подразделения</w:t>
            </w:r>
          </w:p>
        </w:tc>
        <w:tc>
          <w:tcPr>
            <w:tcW w:w="1246" w:type="pct"/>
            <w:vMerge w:val="restart"/>
            <w:tcBorders>
              <w:left w:val="single" w:sz="4" w:space="0" w:color="000000"/>
              <w:bottom w:val="single" w:sz="4" w:space="0" w:color="000000"/>
              <w:right w:val="single" w:sz="4" w:space="0" w:color="000000"/>
            </w:tcBorders>
          </w:tcPr>
          <w:p w14:paraId="59C88C69"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ПК 3.1. Планировать работу структурного подразделения</w:t>
            </w:r>
          </w:p>
        </w:tc>
        <w:tc>
          <w:tcPr>
            <w:tcW w:w="2854" w:type="pct"/>
            <w:tcBorders>
              <w:left w:val="single" w:sz="4" w:space="0" w:color="000000"/>
              <w:bottom w:val="single" w:sz="4" w:space="0" w:color="000000"/>
              <w:right w:val="single" w:sz="4" w:space="0" w:color="000000"/>
            </w:tcBorders>
          </w:tcPr>
          <w:p w14:paraId="7DBF8516"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75BE80A5"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77391E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7B2191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679B26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планирования и организации работы структурного подразделения на основе знания психологии личности и коллектива</w:t>
            </w:r>
          </w:p>
        </w:tc>
      </w:tr>
      <w:tr w:rsidR="000260A9" w:rsidRPr="000260A9" w14:paraId="306160C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85A289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5D4CD7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FDA9A6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оформления технической документации организации и планирования работ</w:t>
            </w:r>
          </w:p>
        </w:tc>
      </w:tr>
      <w:tr w:rsidR="000260A9" w:rsidRPr="000260A9" w14:paraId="62D55DCA"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2CA1DD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EE7846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2CECE83"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1EA9DB6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E7C054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6E3F23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1CF7434"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рационально организовывать рабочие места, участвовать в расстановке кадров, обеспечивать их предметами и средствами труда</w:t>
            </w:r>
          </w:p>
        </w:tc>
      </w:tr>
      <w:tr w:rsidR="000260A9" w:rsidRPr="000260A9" w14:paraId="680BA70F"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75523F6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F57357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FAB41E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планировать работу исполнителей</w:t>
            </w:r>
          </w:p>
        </w:tc>
      </w:tr>
      <w:tr w:rsidR="000260A9" w:rsidRPr="000260A9" w14:paraId="3347FB1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214E58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6B7632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462F46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обеспечивать соблюдение правил безопасности труда и выполнение требований производственной санитарии</w:t>
            </w:r>
          </w:p>
        </w:tc>
      </w:tr>
      <w:tr w:rsidR="000260A9" w:rsidRPr="000260A9" w14:paraId="3C6CC727"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6B77DCF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0640FF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9C59833"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49F17618"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420E8D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D91CA2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D0668D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 организации и планирования деятельности подразделения</w:t>
            </w:r>
          </w:p>
        </w:tc>
      </w:tr>
      <w:tr w:rsidR="000260A9" w:rsidRPr="000260A9" w14:paraId="423FD841"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F4C5D1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F9B5A0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5D973E4"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принципов, форм и методов организации производственного и технологического процессов</w:t>
            </w:r>
          </w:p>
        </w:tc>
      </w:tr>
      <w:tr w:rsidR="000260A9" w:rsidRPr="000260A9" w14:paraId="0DC8B84C"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6581B1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D1332C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48F700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характера взаимодействия с другими подразделениями</w:t>
            </w:r>
          </w:p>
        </w:tc>
      </w:tr>
      <w:tr w:rsidR="000260A9" w:rsidRPr="000260A9" w14:paraId="6C6BF100"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6852FE9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2FDF5E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3CF228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методов осуществления мероприятий по предотвращению производственного травматизма и профессиональных заболеваний</w:t>
            </w:r>
          </w:p>
        </w:tc>
      </w:tr>
      <w:tr w:rsidR="000260A9" w:rsidRPr="000260A9" w14:paraId="34C5218A"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4097F1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7B5E6DF3"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ПК 3.2. Руководить работой структурного подразделения</w:t>
            </w:r>
          </w:p>
        </w:tc>
        <w:tc>
          <w:tcPr>
            <w:tcW w:w="2854" w:type="pct"/>
            <w:tcBorders>
              <w:left w:val="single" w:sz="4" w:space="0" w:color="000000"/>
              <w:bottom w:val="single" w:sz="4" w:space="0" w:color="000000"/>
              <w:right w:val="single" w:sz="4" w:space="0" w:color="000000"/>
            </w:tcBorders>
          </w:tcPr>
          <w:p w14:paraId="70ACEB20"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7B6B9039"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9A468C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35546C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988427C"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руководства структурным подразделением</w:t>
            </w:r>
          </w:p>
        </w:tc>
      </w:tr>
      <w:tr w:rsidR="000260A9" w:rsidRPr="000260A9" w14:paraId="6E08DA16"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6888D15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3D2FEF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08B60AF"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617653AA"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64A366E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BAF1E0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820E82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инструктировать и контролировать исполнителей на всех стадиях работ</w:t>
            </w:r>
          </w:p>
        </w:tc>
      </w:tr>
      <w:tr w:rsidR="000260A9" w:rsidRPr="000260A9" w14:paraId="0781912A"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3748F8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9B20D2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EB02B8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принимать и реализовывать управленческие решения и проводить оценку результата</w:t>
            </w:r>
          </w:p>
        </w:tc>
      </w:tr>
      <w:tr w:rsidR="000260A9" w:rsidRPr="000260A9" w14:paraId="7FE8E880"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0AAAC9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EAABB8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6E9BC4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мотивировать работников на решение производственных задач</w:t>
            </w:r>
          </w:p>
        </w:tc>
      </w:tr>
      <w:tr w:rsidR="000260A9" w:rsidRPr="000260A9" w14:paraId="082E701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52C685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3AAC1F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8E0191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управлять конфликтными ситуациями, стрессами и рисками</w:t>
            </w:r>
          </w:p>
        </w:tc>
      </w:tr>
      <w:tr w:rsidR="000260A9" w:rsidRPr="000260A9" w14:paraId="7C8D64F5"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788E6D0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AF8B2F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1F7052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применять методы управления персоналом на судне</w:t>
            </w:r>
          </w:p>
        </w:tc>
      </w:tr>
      <w:tr w:rsidR="000260A9" w:rsidRPr="000260A9" w14:paraId="2D51B2CC"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767094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6DB1C4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ED931A1"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63A4532B"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24516A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F81BBC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F0DE8A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современных технологий управления структурным подразделением</w:t>
            </w:r>
          </w:p>
        </w:tc>
      </w:tr>
      <w:tr w:rsidR="000260A9" w:rsidRPr="000260A9" w14:paraId="536E0BA6"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217916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D32152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5615E5E"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методов принятия решений</w:t>
            </w:r>
          </w:p>
        </w:tc>
      </w:tr>
      <w:tr w:rsidR="000260A9" w:rsidRPr="000260A9" w14:paraId="6B78F45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FC1AE6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44D849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CE5159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видов, форм и методов мотивации персонала</w:t>
            </w:r>
          </w:p>
        </w:tc>
      </w:tr>
      <w:tr w:rsidR="000260A9" w:rsidRPr="000260A9" w14:paraId="6EB53096"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A420B2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72B228A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7CDD6C6"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делового этикета</w:t>
            </w:r>
          </w:p>
        </w:tc>
      </w:tr>
      <w:tr w:rsidR="000260A9" w:rsidRPr="000260A9" w14:paraId="7F6A5AD8"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815CF5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7C04FB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7BE024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особенностей менеджмента в области профессиональной деятельности</w:t>
            </w:r>
          </w:p>
        </w:tc>
      </w:tr>
      <w:tr w:rsidR="000260A9" w:rsidRPr="000260A9" w14:paraId="02F94F8A"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E2C16B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C713DA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4F582110"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функциональных обязанностей работников и руководителей</w:t>
            </w:r>
          </w:p>
        </w:tc>
      </w:tr>
      <w:tr w:rsidR="000260A9" w:rsidRPr="000260A9" w14:paraId="6F5C7D52"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16D03C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E35B372"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2D31ECF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методов управления персоналом на судне</w:t>
            </w:r>
          </w:p>
        </w:tc>
      </w:tr>
      <w:tr w:rsidR="000260A9" w:rsidRPr="000260A9" w14:paraId="2360ACAD"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A40987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B25F9C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AED0EE1"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принципов делового общения в коллективе</w:t>
            </w:r>
          </w:p>
        </w:tc>
      </w:tr>
      <w:tr w:rsidR="000260A9" w:rsidRPr="000260A9" w14:paraId="482F2FD2"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ECD21B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E93648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783D92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 конфликтологии</w:t>
            </w:r>
          </w:p>
        </w:tc>
      </w:tr>
      <w:tr w:rsidR="000260A9" w:rsidRPr="000260A9" w14:paraId="2D69BFAE"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54A6607"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238F31C"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DD34778"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должностных инструкций подчинённых специалистов</w:t>
            </w:r>
          </w:p>
        </w:tc>
      </w:tr>
      <w:tr w:rsidR="000260A9" w:rsidRPr="000260A9" w14:paraId="2C7BC344"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CEB3E1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val="restart"/>
            <w:tcBorders>
              <w:left w:val="single" w:sz="4" w:space="0" w:color="000000"/>
              <w:bottom w:val="single" w:sz="4" w:space="0" w:color="000000"/>
              <w:right w:val="single" w:sz="4" w:space="0" w:color="000000"/>
            </w:tcBorders>
          </w:tcPr>
          <w:p w14:paraId="77B8F36E"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ПК 3.3. Анализировать процесс и результаты деятельности структурного подразделения</w:t>
            </w:r>
          </w:p>
        </w:tc>
        <w:tc>
          <w:tcPr>
            <w:tcW w:w="2854" w:type="pct"/>
            <w:tcBorders>
              <w:left w:val="single" w:sz="4" w:space="0" w:color="000000"/>
              <w:bottom w:val="single" w:sz="4" w:space="0" w:color="000000"/>
              <w:right w:val="single" w:sz="4" w:space="0" w:color="000000"/>
            </w:tcBorders>
          </w:tcPr>
          <w:p w14:paraId="0D5FBA53"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Навыки:</w:t>
            </w:r>
          </w:p>
        </w:tc>
      </w:tr>
      <w:tr w:rsidR="000260A9" w:rsidRPr="000260A9" w14:paraId="0A607B4D"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2FEDBA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263C4D6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27194A5"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контроля качества выполняемых работ</w:t>
            </w:r>
          </w:p>
        </w:tc>
      </w:tr>
      <w:tr w:rsidR="000260A9" w:rsidRPr="000260A9" w14:paraId="42688616"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266E81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0E310F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20E1C8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анализа процесса и результатов деятельности работы структурного подразделения с применением современных информационных технологий</w:t>
            </w:r>
          </w:p>
        </w:tc>
      </w:tr>
      <w:tr w:rsidR="000260A9" w:rsidRPr="000260A9" w14:paraId="624BE24C"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EECD22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1E4826E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51090684"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2CE36C92"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435707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128BD4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72F144A5"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рассчитывать по принятой методике основные производственные показатели, характеризующие эффективность выполняемых работ</w:t>
            </w:r>
          </w:p>
        </w:tc>
      </w:tr>
      <w:tr w:rsidR="000260A9" w:rsidRPr="000260A9" w14:paraId="11D91391"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2BC8F5F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579168F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07489DA"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применять компьютерные и телекоммуникационные средства</w:t>
            </w:r>
          </w:p>
        </w:tc>
      </w:tr>
      <w:tr w:rsidR="000260A9" w:rsidRPr="000260A9" w14:paraId="0996D012"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4FD04AF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4D8A7EF"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6AF2E7B"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использовать необходимые нормативно-правовые документы</w:t>
            </w:r>
          </w:p>
        </w:tc>
      </w:tr>
      <w:tr w:rsidR="000260A9" w:rsidRPr="000260A9" w14:paraId="4B3B4B30"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79B8FC8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48BCDDE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098A695"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5AC19EF3"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CC05EF5"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B07B3C6"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1887372"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методов оценивания качества выполняемых работ</w:t>
            </w:r>
          </w:p>
        </w:tc>
      </w:tr>
      <w:tr w:rsidR="000260A9" w:rsidRPr="000260A9" w14:paraId="1C089D02"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0FBB581"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36EFEE9"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43623CF"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основных производственных показателей работы организации в отрасли и её структурных подразделений</w:t>
            </w:r>
          </w:p>
        </w:tc>
      </w:tr>
      <w:tr w:rsidR="000260A9" w:rsidRPr="000260A9" w14:paraId="1663102E"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17C234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262348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6C871CA6"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методов планирования, контроля и оценки работ исполнителей</w:t>
            </w:r>
          </w:p>
        </w:tc>
      </w:tr>
      <w:tr w:rsidR="000260A9" w:rsidRPr="000260A9" w14:paraId="0748CBA8" w14:textId="77777777" w:rsidTr="000260A9">
        <w:trPr>
          <w:trHeight w:val="20"/>
          <w:jc w:val="center"/>
        </w:trPr>
        <w:tc>
          <w:tcPr>
            <w:tcW w:w="899" w:type="pct"/>
            <w:vMerge w:val="restart"/>
            <w:tcBorders>
              <w:left w:val="single" w:sz="4" w:space="0" w:color="000000"/>
              <w:bottom w:val="single" w:sz="4" w:space="0" w:color="000000"/>
              <w:right w:val="single" w:sz="4" w:space="0" w:color="000000"/>
            </w:tcBorders>
          </w:tcPr>
          <w:p w14:paraId="7170828F" w14:textId="77777777" w:rsidR="000260A9" w:rsidRPr="000260A9" w:rsidRDefault="000260A9" w:rsidP="000260A9">
            <w:pPr>
              <w:widowControl w:val="0"/>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Выполнение работ по одной или нескольким профессиям рабочих, должностям служащих</w:t>
            </w:r>
          </w:p>
        </w:tc>
        <w:tc>
          <w:tcPr>
            <w:tcW w:w="1246" w:type="pct"/>
            <w:vMerge w:val="restart"/>
            <w:tcBorders>
              <w:left w:val="single" w:sz="4" w:space="0" w:color="000000"/>
              <w:bottom w:val="single" w:sz="4" w:space="0" w:color="000000"/>
              <w:right w:val="single" w:sz="4" w:space="0" w:color="000000"/>
            </w:tcBorders>
          </w:tcPr>
          <w:p w14:paraId="044D9D97"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Указываются применительно к выбранной профессии рабочего, должности служащего</w:t>
            </w:r>
          </w:p>
        </w:tc>
        <w:tc>
          <w:tcPr>
            <w:tcW w:w="2854" w:type="pct"/>
            <w:tcBorders>
              <w:left w:val="single" w:sz="4" w:space="0" w:color="000000"/>
              <w:bottom w:val="single" w:sz="4" w:space="0" w:color="000000"/>
              <w:right w:val="single" w:sz="4" w:space="0" w:color="000000"/>
            </w:tcBorders>
          </w:tcPr>
          <w:p w14:paraId="30A3643A"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Навыки:</w:t>
            </w:r>
          </w:p>
        </w:tc>
      </w:tr>
      <w:tr w:rsidR="000260A9" w:rsidRPr="000260A9" w14:paraId="66A9D417"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0EB9A38E"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2C448EB" w14:textId="77777777" w:rsidR="000260A9" w:rsidRPr="000260A9" w:rsidRDefault="000260A9" w:rsidP="000260A9">
            <w:pPr>
              <w:snapToGrid w:val="0"/>
              <w:spacing w:after="0" w:line="259" w:lineRule="auto"/>
              <w:jc w:val="both"/>
              <w:rPr>
                <w:rFonts w:ascii="Times New Roman" w:eastAsia="Calibri" w:hAnsi="Times New Roman" w:cs="Times New Roman"/>
                <w:color w:val="000000"/>
              </w:rPr>
            </w:pPr>
          </w:p>
        </w:tc>
        <w:tc>
          <w:tcPr>
            <w:tcW w:w="2854" w:type="pct"/>
            <w:tcBorders>
              <w:left w:val="single" w:sz="4" w:space="0" w:color="000000"/>
              <w:bottom w:val="single" w:sz="4" w:space="0" w:color="000000"/>
              <w:right w:val="single" w:sz="4" w:space="0" w:color="000000"/>
            </w:tcBorders>
          </w:tcPr>
          <w:p w14:paraId="3F2E1A0A"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указываются применительно к выбранной профессии рабочего, должности служащего</w:t>
            </w:r>
          </w:p>
        </w:tc>
      </w:tr>
      <w:tr w:rsidR="000260A9" w:rsidRPr="000260A9" w14:paraId="3436092B"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C3A5AC3"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5B8AD9B"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8E8C0B8"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Умения:</w:t>
            </w:r>
          </w:p>
        </w:tc>
      </w:tr>
      <w:tr w:rsidR="000260A9" w:rsidRPr="000260A9" w14:paraId="1C1A6DAB"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180A848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668BC51A"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1B1552E9"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указываются применительно к выбранной профессии рабочего, должности служащего</w:t>
            </w:r>
          </w:p>
        </w:tc>
      </w:tr>
      <w:tr w:rsidR="000260A9" w:rsidRPr="000260A9" w14:paraId="17A60A51"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3CEDF55D"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0FEACC20"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3DA5AB36" w14:textId="77777777" w:rsidR="000260A9" w:rsidRPr="000260A9" w:rsidRDefault="000260A9" w:rsidP="000260A9">
            <w:pPr>
              <w:spacing w:after="0" w:line="259" w:lineRule="auto"/>
              <w:rPr>
                <w:rFonts w:ascii="Times New Roman" w:eastAsia="Calibri" w:hAnsi="Times New Roman" w:cs="Times New Roman"/>
                <w:b/>
                <w:bCs/>
                <w:color w:val="000000"/>
              </w:rPr>
            </w:pPr>
            <w:r w:rsidRPr="000260A9">
              <w:rPr>
                <w:rFonts w:ascii="Times New Roman" w:eastAsia="Calibri" w:hAnsi="Times New Roman" w:cs="Times New Roman"/>
                <w:b/>
                <w:bCs/>
                <w:color w:val="000000"/>
              </w:rPr>
              <w:t>Знания:</w:t>
            </w:r>
          </w:p>
        </w:tc>
      </w:tr>
      <w:tr w:rsidR="000260A9" w:rsidRPr="000260A9" w14:paraId="6121D4F5" w14:textId="77777777" w:rsidTr="000260A9">
        <w:trPr>
          <w:trHeight w:val="20"/>
          <w:jc w:val="center"/>
        </w:trPr>
        <w:tc>
          <w:tcPr>
            <w:tcW w:w="899" w:type="pct"/>
            <w:vMerge/>
            <w:tcBorders>
              <w:left w:val="single" w:sz="4" w:space="0" w:color="000000"/>
              <w:bottom w:val="single" w:sz="4" w:space="0" w:color="000000"/>
              <w:right w:val="single" w:sz="4" w:space="0" w:color="000000"/>
            </w:tcBorders>
          </w:tcPr>
          <w:p w14:paraId="57E674C8"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1246" w:type="pct"/>
            <w:vMerge/>
            <w:tcBorders>
              <w:left w:val="single" w:sz="4" w:space="0" w:color="000000"/>
              <w:bottom w:val="single" w:sz="4" w:space="0" w:color="000000"/>
              <w:right w:val="single" w:sz="4" w:space="0" w:color="000000"/>
            </w:tcBorders>
          </w:tcPr>
          <w:p w14:paraId="3F1AEEB4" w14:textId="77777777" w:rsidR="000260A9" w:rsidRPr="000260A9" w:rsidRDefault="000260A9" w:rsidP="000260A9">
            <w:pPr>
              <w:snapToGrid w:val="0"/>
              <w:spacing w:after="0" w:line="259" w:lineRule="auto"/>
              <w:jc w:val="both"/>
              <w:rPr>
                <w:rFonts w:ascii="Times New Roman" w:eastAsia="Calibri" w:hAnsi="Times New Roman" w:cs="Times New Roman"/>
                <w:b/>
                <w:color w:val="000000"/>
              </w:rPr>
            </w:pPr>
          </w:p>
        </w:tc>
        <w:tc>
          <w:tcPr>
            <w:tcW w:w="2854" w:type="pct"/>
            <w:tcBorders>
              <w:left w:val="single" w:sz="4" w:space="0" w:color="000000"/>
              <w:bottom w:val="single" w:sz="4" w:space="0" w:color="000000"/>
              <w:right w:val="single" w:sz="4" w:space="0" w:color="000000"/>
            </w:tcBorders>
          </w:tcPr>
          <w:p w14:paraId="07444543" w14:textId="77777777" w:rsidR="000260A9" w:rsidRPr="000260A9" w:rsidRDefault="000260A9" w:rsidP="000260A9">
            <w:pPr>
              <w:widowControl w:val="0"/>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указываются применительно к выбранной профессии рабочего, должности служащего</w:t>
            </w:r>
          </w:p>
        </w:tc>
      </w:tr>
    </w:tbl>
    <w:p w14:paraId="69F3AEFE" w14:textId="77777777" w:rsidR="000260A9" w:rsidRPr="000260A9" w:rsidRDefault="000260A9" w:rsidP="000260A9">
      <w:pPr>
        <w:spacing w:after="0" w:line="259" w:lineRule="auto"/>
        <w:rPr>
          <w:rFonts w:ascii="Times New Roman" w:eastAsia="Segoe UI" w:hAnsi="Times New Roman" w:cs="Times New Roman"/>
          <w:color w:val="000000"/>
          <w:sz w:val="24"/>
          <w:szCs w:val="24"/>
          <w:lang w:eastAsia="ru-RU"/>
        </w:rPr>
      </w:pPr>
      <w:bookmarkStart w:id="27" w:name="_Toc156301311"/>
      <w:r w:rsidRPr="000260A9">
        <w:rPr>
          <w:rFonts w:ascii="Times New Roman" w:eastAsia="Calibri" w:hAnsi="Times New Roman" w:cs="Times New Roman"/>
          <w:color w:val="000000"/>
        </w:rPr>
        <w:br w:type="page"/>
      </w:r>
    </w:p>
    <w:p w14:paraId="448D2702" w14:textId="77777777" w:rsidR="000260A9" w:rsidRPr="000260A9" w:rsidRDefault="000260A9" w:rsidP="000260A9">
      <w:pPr>
        <w:spacing w:after="0"/>
        <w:ind w:firstLine="709"/>
        <w:jc w:val="both"/>
        <w:outlineLvl w:val="1"/>
        <w:rPr>
          <w:rFonts w:ascii="Times New Roman" w:eastAsia="Segoe UI" w:hAnsi="Times New Roman" w:cs="Times New Roman"/>
          <w:color w:val="000000"/>
          <w:sz w:val="24"/>
          <w:szCs w:val="24"/>
          <w:lang w:eastAsia="ru-RU"/>
        </w:rPr>
      </w:pPr>
      <w:r w:rsidRPr="000260A9">
        <w:rPr>
          <w:rFonts w:ascii="Times New Roman" w:eastAsia="Segoe UI" w:hAnsi="Times New Roman" w:cs="Times New Roman"/>
          <w:color w:val="000000"/>
          <w:sz w:val="24"/>
          <w:szCs w:val="24"/>
          <w:lang w:eastAsia="ru-RU"/>
        </w:rPr>
        <w:lastRenderedPageBreak/>
        <w:t>4.3. Примерная матрица компетенций выпускника</w:t>
      </w:r>
      <w:bookmarkEnd w:id="27"/>
    </w:p>
    <w:p w14:paraId="761E3E4E" w14:textId="77777777" w:rsidR="000260A9" w:rsidRPr="000260A9" w:rsidRDefault="000260A9" w:rsidP="000260A9">
      <w:pPr>
        <w:widowControl w:val="0"/>
        <w:pBdr>
          <w:top w:val="nil"/>
          <w:left w:val="nil"/>
          <w:bottom w:val="nil"/>
          <w:right w:val="nil"/>
          <w:between w:val="nil"/>
        </w:pBdr>
        <w:spacing w:after="0"/>
        <w:rPr>
          <w:rFonts w:ascii="Times New Roman" w:eastAsia="Times New Roman" w:hAnsi="Times New Roman" w:cs="Times New Roman"/>
          <w:bCs/>
          <w:color w:val="000000"/>
          <w:sz w:val="24"/>
          <w:szCs w:val="24"/>
        </w:rPr>
      </w:pPr>
      <w:bookmarkStart w:id="28" w:name="_Toc156300436"/>
      <w:r w:rsidRPr="000260A9">
        <w:rPr>
          <w:rFonts w:ascii="Times New Roman" w:eastAsia="Times New Roman" w:hAnsi="Times New Roman" w:cs="Times New Roman"/>
          <w:bCs/>
          <w:color w:val="000000"/>
          <w:sz w:val="24"/>
          <w:szCs w:val="24"/>
        </w:rPr>
        <w:t>4.3.1. Примерная матрица соответствия компетенций и составных частей ПОП СПО специальности:</w:t>
      </w:r>
      <w:bookmarkEnd w:id="28"/>
    </w:p>
    <w:tbl>
      <w:tblPr>
        <w:tblStyle w:val="a3"/>
        <w:tblW w:w="14203" w:type="dxa"/>
        <w:tblLayout w:type="fixed"/>
        <w:tblLook w:val="04A0" w:firstRow="1" w:lastRow="0" w:firstColumn="1" w:lastColumn="0" w:noHBand="0" w:noVBand="1"/>
      </w:tblPr>
      <w:tblGrid>
        <w:gridCol w:w="879"/>
        <w:gridCol w:w="109"/>
        <w:gridCol w:w="1842"/>
        <w:gridCol w:w="355"/>
        <w:gridCol w:w="355"/>
        <w:gridCol w:w="355"/>
        <w:gridCol w:w="355"/>
        <w:gridCol w:w="355"/>
        <w:gridCol w:w="355"/>
        <w:gridCol w:w="455"/>
        <w:gridCol w:w="425"/>
        <w:gridCol w:w="425"/>
        <w:gridCol w:w="567"/>
        <w:gridCol w:w="567"/>
        <w:gridCol w:w="567"/>
        <w:gridCol w:w="567"/>
        <w:gridCol w:w="567"/>
        <w:gridCol w:w="567"/>
        <w:gridCol w:w="567"/>
        <w:gridCol w:w="567"/>
        <w:gridCol w:w="567"/>
        <w:gridCol w:w="567"/>
        <w:gridCol w:w="567"/>
        <w:gridCol w:w="567"/>
        <w:gridCol w:w="567"/>
        <w:gridCol w:w="567"/>
      </w:tblGrid>
      <w:tr w:rsidR="000260A9" w:rsidRPr="000260A9" w14:paraId="1B547CAD" w14:textId="77777777" w:rsidTr="000260A9">
        <w:tc>
          <w:tcPr>
            <w:tcW w:w="988" w:type="dxa"/>
            <w:gridSpan w:val="2"/>
            <w:vMerge w:val="restart"/>
            <w:tcMar>
              <w:left w:w="28" w:type="dxa"/>
              <w:right w:w="28" w:type="dxa"/>
            </w:tcMar>
            <w:vAlign w:val="center"/>
          </w:tcPr>
          <w:p w14:paraId="01493A97" w14:textId="77777777" w:rsidR="000260A9" w:rsidRPr="003A2A60" w:rsidRDefault="000260A9" w:rsidP="000260A9">
            <w:pPr>
              <w:jc w:val="center"/>
              <w:rPr>
                <w:rFonts w:ascii="Times New Roman" w:eastAsia="Calibri" w:hAnsi="Times New Roman" w:cs="Times New Roman"/>
                <w:b/>
                <w:bCs/>
                <w:color w:val="000000"/>
                <w:sz w:val="16"/>
                <w:szCs w:val="16"/>
              </w:rPr>
            </w:pPr>
            <w:r w:rsidRPr="003A2A60">
              <w:rPr>
                <w:rFonts w:ascii="Times New Roman" w:eastAsia="Calibri" w:hAnsi="Times New Roman" w:cs="Times New Roman"/>
                <w:b/>
                <w:bCs/>
                <w:color w:val="000000"/>
                <w:sz w:val="16"/>
                <w:szCs w:val="16"/>
              </w:rPr>
              <w:t>Индекс</w:t>
            </w:r>
          </w:p>
        </w:tc>
        <w:tc>
          <w:tcPr>
            <w:tcW w:w="1842" w:type="dxa"/>
            <w:vMerge w:val="restart"/>
            <w:tcMar>
              <w:left w:w="28" w:type="dxa"/>
              <w:right w:w="28" w:type="dxa"/>
            </w:tcMar>
            <w:vAlign w:val="center"/>
          </w:tcPr>
          <w:p w14:paraId="715956E5" w14:textId="77777777" w:rsidR="000260A9" w:rsidRPr="003A2A60" w:rsidRDefault="000260A9" w:rsidP="000260A9">
            <w:pPr>
              <w:jc w:val="center"/>
              <w:rPr>
                <w:rFonts w:ascii="Times New Roman" w:eastAsia="Calibri" w:hAnsi="Times New Roman" w:cs="Times New Roman"/>
                <w:b/>
                <w:bCs/>
                <w:color w:val="000000"/>
                <w:sz w:val="16"/>
                <w:szCs w:val="16"/>
              </w:rPr>
            </w:pPr>
            <w:r w:rsidRPr="003A2A60">
              <w:rPr>
                <w:rFonts w:ascii="Times New Roman" w:eastAsia="Calibri" w:hAnsi="Times New Roman" w:cs="Times New Roman"/>
                <w:b/>
                <w:bCs/>
                <w:color w:val="000000"/>
                <w:sz w:val="16"/>
                <w:szCs w:val="16"/>
              </w:rPr>
              <w:t>Наименование</w:t>
            </w:r>
          </w:p>
        </w:tc>
        <w:tc>
          <w:tcPr>
            <w:tcW w:w="11373" w:type="dxa"/>
            <w:gridSpan w:val="23"/>
          </w:tcPr>
          <w:p w14:paraId="0B677732" w14:textId="77777777" w:rsidR="000260A9" w:rsidRPr="000260A9" w:rsidRDefault="000260A9" w:rsidP="000260A9">
            <w:pPr>
              <w:jc w:val="center"/>
              <w:rPr>
                <w:rFonts w:ascii="Times New Roman" w:eastAsia="Calibri" w:hAnsi="Times New Roman" w:cs="Times New Roman"/>
                <w:color w:val="000000"/>
                <w:sz w:val="16"/>
                <w:szCs w:val="14"/>
              </w:rPr>
            </w:pPr>
            <w:r w:rsidRPr="000260A9">
              <w:rPr>
                <w:rFonts w:ascii="Times New Roman" w:eastAsia="Calibri" w:hAnsi="Times New Roman" w:cs="Times New Roman"/>
                <w:color w:val="000000"/>
                <w:sz w:val="16"/>
                <w:szCs w:val="14"/>
              </w:rPr>
              <w:t>Код общих и профессиональных компетенций, осваиваемых в рамках дисциплин (профессиональных модулей)</w:t>
            </w:r>
          </w:p>
        </w:tc>
      </w:tr>
      <w:tr w:rsidR="000260A9" w:rsidRPr="000260A9" w14:paraId="73E38550" w14:textId="77777777" w:rsidTr="000260A9">
        <w:tc>
          <w:tcPr>
            <w:tcW w:w="988" w:type="dxa"/>
            <w:gridSpan w:val="2"/>
            <w:vMerge/>
            <w:tcMar>
              <w:left w:w="28" w:type="dxa"/>
              <w:right w:w="28" w:type="dxa"/>
            </w:tcMar>
          </w:tcPr>
          <w:p w14:paraId="133FC594" w14:textId="77777777" w:rsidR="000260A9" w:rsidRPr="003A2A60" w:rsidRDefault="000260A9" w:rsidP="000260A9">
            <w:pPr>
              <w:jc w:val="center"/>
              <w:rPr>
                <w:rFonts w:ascii="Times New Roman" w:eastAsia="Calibri" w:hAnsi="Times New Roman" w:cs="Times New Roman"/>
                <w:color w:val="000000"/>
                <w:sz w:val="16"/>
                <w:szCs w:val="16"/>
              </w:rPr>
            </w:pPr>
          </w:p>
        </w:tc>
        <w:tc>
          <w:tcPr>
            <w:tcW w:w="1842" w:type="dxa"/>
            <w:vMerge/>
            <w:tcMar>
              <w:left w:w="28" w:type="dxa"/>
              <w:right w:w="28" w:type="dxa"/>
            </w:tcMar>
            <w:vAlign w:val="center"/>
          </w:tcPr>
          <w:p w14:paraId="108B723F" w14:textId="77777777" w:rsidR="000260A9" w:rsidRPr="003A2A60" w:rsidRDefault="000260A9" w:rsidP="000260A9">
            <w:pPr>
              <w:jc w:val="center"/>
              <w:rPr>
                <w:rFonts w:ascii="Times New Roman" w:eastAsia="Calibri" w:hAnsi="Times New Roman" w:cs="Times New Roman"/>
                <w:color w:val="000000"/>
                <w:sz w:val="16"/>
                <w:szCs w:val="16"/>
              </w:rPr>
            </w:pPr>
          </w:p>
        </w:tc>
        <w:tc>
          <w:tcPr>
            <w:tcW w:w="3435" w:type="dxa"/>
            <w:gridSpan w:val="9"/>
            <w:tcMar>
              <w:left w:w="28" w:type="dxa"/>
              <w:right w:w="28" w:type="dxa"/>
            </w:tcMar>
            <w:vAlign w:val="center"/>
          </w:tcPr>
          <w:p w14:paraId="50AA8632" w14:textId="77777777" w:rsidR="000260A9" w:rsidRPr="000260A9" w:rsidRDefault="000260A9" w:rsidP="000260A9">
            <w:pPr>
              <w:jc w:val="center"/>
              <w:rPr>
                <w:rFonts w:ascii="Times New Roman" w:eastAsia="Calibri" w:hAnsi="Times New Roman" w:cs="Times New Roman"/>
                <w:color w:val="000000"/>
                <w:sz w:val="16"/>
                <w:szCs w:val="14"/>
              </w:rPr>
            </w:pPr>
            <w:r w:rsidRPr="000260A9">
              <w:rPr>
                <w:rFonts w:ascii="Times New Roman" w:eastAsia="Calibri" w:hAnsi="Times New Roman" w:cs="Times New Roman"/>
                <w:color w:val="000000"/>
                <w:sz w:val="16"/>
                <w:szCs w:val="14"/>
              </w:rPr>
              <w:t>Общие компетенции (ОК)</w:t>
            </w:r>
          </w:p>
        </w:tc>
        <w:tc>
          <w:tcPr>
            <w:tcW w:w="567" w:type="dxa"/>
          </w:tcPr>
          <w:p w14:paraId="38EB058E" w14:textId="77777777" w:rsidR="000260A9" w:rsidRPr="000260A9" w:rsidRDefault="000260A9" w:rsidP="000260A9">
            <w:pPr>
              <w:jc w:val="center"/>
              <w:rPr>
                <w:rFonts w:ascii="Times New Roman" w:eastAsia="Calibri" w:hAnsi="Times New Roman" w:cs="Times New Roman"/>
                <w:color w:val="000000"/>
                <w:sz w:val="16"/>
                <w:szCs w:val="14"/>
              </w:rPr>
            </w:pPr>
          </w:p>
        </w:tc>
        <w:tc>
          <w:tcPr>
            <w:tcW w:w="7371" w:type="dxa"/>
            <w:gridSpan w:val="13"/>
            <w:tcMar>
              <w:left w:w="28" w:type="dxa"/>
              <w:right w:w="28" w:type="dxa"/>
            </w:tcMar>
            <w:vAlign w:val="center"/>
          </w:tcPr>
          <w:p w14:paraId="2B40E6D0" w14:textId="77777777" w:rsidR="000260A9" w:rsidRPr="000260A9" w:rsidRDefault="000260A9" w:rsidP="000260A9">
            <w:pPr>
              <w:jc w:val="center"/>
              <w:rPr>
                <w:rFonts w:ascii="Times New Roman" w:eastAsia="Calibri" w:hAnsi="Times New Roman" w:cs="Times New Roman"/>
                <w:color w:val="000000"/>
                <w:sz w:val="16"/>
                <w:szCs w:val="14"/>
              </w:rPr>
            </w:pPr>
            <w:r w:rsidRPr="000260A9">
              <w:rPr>
                <w:rFonts w:ascii="Times New Roman" w:eastAsia="Calibri" w:hAnsi="Times New Roman" w:cs="Times New Roman"/>
                <w:color w:val="000000"/>
                <w:sz w:val="16"/>
                <w:szCs w:val="14"/>
              </w:rPr>
              <w:t>Профессиональные компетенции (ПК)</w:t>
            </w:r>
          </w:p>
        </w:tc>
      </w:tr>
      <w:tr w:rsidR="000260A9" w:rsidRPr="000260A9" w14:paraId="6B5CFF7F" w14:textId="77777777" w:rsidTr="000260A9">
        <w:trPr>
          <w:trHeight w:val="473"/>
        </w:trPr>
        <w:tc>
          <w:tcPr>
            <w:tcW w:w="988" w:type="dxa"/>
            <w:gridSpan w:val="2"/>
            <w:vMerge/>
            <w:tcMar>
              <w:left w:w="28" w:type="dxa"/>
              <w:right w:w="28" w:type="dxa"/>
            </w:tcMar>
          </w:tcPr>
          <w:p w14:paraId="7A7E4066" w14:textId="77777777" w:rsidR="000260A9" w:rsidRPr="003A2A60" w:rsidRDefault="000260A9" w:rsidP="000260A9">
            <w:pPr>
              <w:jc w:val="center"/>
              <w:rPr>
                <w:rFonts w:ascii="Times New Roman" w:eastAsia="Calibri" w:hAnsi="Times New Roman" w:cs="Times New Roman"/>
                <w:color w:val="000000"/>
                <w:sz w:val="16"/>
                <w:szCs w:val="16"/>
              </w:rPr>
            </w:pPr>
          </w:p>
        </w:tc>
        <w:tc>
          <w:tcPr>
            <w:tcW w:w="1842" w:type="dxa"/>
            <w:vMerge/>
            <w:tcMar>
              <w:left w:w="28" w:type="dxa"/>
              <w:right w:w="28" w:type="dxa"/>
            </w:tcMar>
          </w:tcPr>
          <w:p w14:paraId="58799073"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4AA76E4F"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01</w:t>
            </w:r>
          </w:p>
        </w:tc>
        <w:tc>
          <w:tcPr>
            <w:tcW w:w="355" w:type="dxa"/>
            <w:tcMar>
              <w:left w:w="28" w:type="dxa"/>
              <w:right w:w="28" w:type="dxa"/>
            </w:tcMar>
            <w:vAlign w:val="center"/>
          </w:tcPr>
          <w:p w14:paraId="143FA112"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02</w:t>
            </w:r>
          </w:p>
        </w:tc>
        <w:tc>
          <w:tcPr>
            <w:tcW w:w="355" w:type="dxa"/>
            <w:tcMar>
              <w:left w:w="28" w:type="dxa"/>
              <w:right w:w="28" w:type="dxa"/>
            </w:tcMar>
            <w:vAlign w:val="center"/>
          </w:tcPr>
          <w:p w14:paraId="6812F73E"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03</w:t>
            </w:r>
          </w:p>
        </w:tc>
        <w:tc>
          <w:tcPr>
            <w:tcW w:w="355" w:type="dxa"/>
            <w:tcMar>
              <w:left w:w="28" w:type="dxa"/>
              <w:right w:w="28" w:type="dxa"/>
            </w:tcMar>
            <w:vAlign w:val="center"/>
          </w:tcPr>
          <w:p w14:paraId="3AA3FF35"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04</w:t>
            </w:r>
          </w:p>
        </w:tc>
        <w:tc>
          <w:tcPr>
            <w:tcW w:w="355" w:type="dxa"/>
            <w:tcMar>
              <w:left w:w="28" w:type="dxa"/>
              <w:right w:w="28" w:type="dxa"/>
            </w:tcMar>
            <w:vAlign w:val="center"/>
          </w:tcPr>
          <w:p w14:paraId="40826D7E"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05</w:t>
            </w:r>
          </w:p>
        </w:tc>
        <w:tc>
          <w:tcPr>
            <w:tcW w:w="355" w:type="dxa"/>
            <w:tcMar>
              <w:left w:w="28" w:type="dxa"/>
              <w:right w:w="28" w:type="dxa"/>
            </w:tcMar>
            <w:vAlign w:val="center"/>
          </w:tcPr>
          <w:p w14:paraId="66AF616C"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06</w:t>
            </w:r>
          </w:p>
        </w:tc>
        <w:tc>
          <w:tcPr>
            <w:tcW w:w="455" w:type="dxa"/>
            <w:tcMar>
              <w:left w:w="28" w:type="dxa"/>
              <w:right w:w="28" w:type="dxa"/>
            </w:tcMar>
            <w:vAlign w:val="center"/>
          </w:tcPr>
          <w:p w14:paraId="71396697"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07</w:t>
            </w:r>
          </w:p>
        </w:tc>
        <w:tc>
          <w:tcPr>
            <w:tcW w:w="425" w:type="dxa"/>
            <w:tcMar>
              <w:left w:w="28" w:type="dxa"/>
              <w:right w:w="28" w:type="dxa"/>
            </w:tcMar>
            <w:vAlign w:val="center"/>
          </w:tcPr>
          <w:p w14:paraId="4221A072"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08</w:t>
            </w:r>
          </w:p>
        </w:tc>
        <w:tc>
          <w:tcPr>
            <w:tcW w:w="425" w:type="dxa"/>
            <w:tcMar>
              <w:left w:w="28" w:type="dxa"/>
              <w:right w:w="28" w:type="dxa"/>
            </w:tcMar>
            <w:vAlign w:val="center"/>
          </w:tcPr>
          <w:p w14:paraId="1F151D58"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09</w:t>
            </w:r>
          </w:p>
        </w:tc>
        <w:tc>
          <w:tcPr>
            <w:tcW w:w="567" w:type="dxa"/>
            <w:tcMar>
              <w:left w:w="28" w:type="dxa"/>
              <w:right w:w="28" w:type="dxa"/>
            </w:tcMar>
            <w:vAlign w:val="center"/>
          </w:tcPr>
          <w:p w14:paraId="081369FA"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1.1</w:t>
            </w:r>
          </w:p>
        </w:tc>
        <w:tc>
          <w:tcPr>
            <w:tcW w:w="567" w:type="dxa"/>
            <w:tcMar>
              <w:left w:w="28" w:type="dxa"/>
              <w:right w:w="28" w:type="dxa"/>
            </w:tcMar>
            <w:vAlign w:val="center"/>
          </w:tcPr>
          <w:p w14:paraId="6BD5475A"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1.2</w:t>
            </w:r>
          </w:p>
        </w:tc>
        <w:tc>
          <w:tcPr>
            <w:tcW w:w="567" w:type="dxa"/>
            <w:tcMar>
              <w:left w:w="28" w:type="dxa"/>
              <w:right w:w="28" w:type="dxa"/>
            </w:tcMar>
            <w:vAlign w:val="center"/>
          </w:tcPr>
          <w:p w14:paraId="701F35FD"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1.3</w:t>
            </w:r>
          </w:p>
        </w:tc>
        <w:tc>
          <w:tcPr>
            <w:tcW w:w="567" w:type="dxa"/>
            <w:tcMar>
              <w:left w:w="28" w:type="dxa"/>
              <w:right w:w="28" w:type="dxa"/>
            </w:tcMar>
            <w:vAlign w:val="center"/>
          </w:tcPr>
          <w:p w14:paraId="78671322"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1.4</w:t>
            </w:r>
          </w:p>
        </w:tc>
        <w:tc>
          <w:tcPr>
            <w:tcW w:w="567" w:type="dxa"/>
            <w:tcMar>
              <w:left w:w="28" w:type="dxa"/>
              <w:right w:w="28" w:type="dxa"/>
            </w:tcMar>
            <w:vAlign w:val="center"/>
          </w:tcPr>
          <w:p w14:paraId="2555F2AB"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1.5</w:t>
            </w:r>
          </w:p>
        </w:tc>
        <w:tc>
          <w:tcPr>
            <w:tcW w:w="567" w:type="dxa"/>
            <w:tcMar>
              <w:left w:w="28" w:type="dxa"/>
              <w:right w:w="28" w:type="dxa"/>
            </w:tcMar>
            <w:vAlign w:val="center"/>
          </w:tcPr>
          <w:p w14:paraId="6D4B5293"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1.6</w:t>
            </w:r>
          </w:p>
        </w:tc>
        <w:tc>
          <w:tcPr>
            <w:tcW w:w="567" w:type="dxa"/>
            <w:tcMar>
              <w:left w:w="28" w:type="dxa"/>
              <w:right w:w="28" w:type="dxa"/>
            </w:tcMar>
            <w:vAlign w:val="center"/>
          </w:tcPr>
          <w:p w14:paraId="7DABC40A"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2.1</w:t>
            </w:r>
          </w:p>
        </w:tc>
        <w:tc>
          <w:tcPr>
            <w:tcW w:w="567" w:type="dxa"/>
            <w:tcMar>
              <w:left w:w="28" w:type="dxa"/>
              <w:right w:w="28" w:type="dxa"/>
            </w:tcMar>
            <w:vAlign w:val="center"/>
          </w:tcPr>
          <w:p w14:paraId="418CB08A"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2.2</w:t>
            </w:r>
          </w:p>
        </w:tc>
        <w:tc>
          <w:tcPr>
            <w:tcW w:w="567" w:type="dxa"/>
            <w:tcMar>
              <w:left w:w="28" w:type="dxa"/>
              <w:right w:w="28" w:type="dxa"/>
            </w:tcMar>
            <w:vAlign w:val="center"/>
          </w:tcPr>
          <w:p w14:paraId="4D5D702E"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2.3</w:t>
            </w:r>
          </w:p>
        </w:tc>
        <w:tc>
          <w:tcPr>
            <w:tcW w:w="567" w:type="dxa"/>
            <w:tcMar>
              <w:left w:w="28" w:type="dxa"/>
              <w:right w:w="28" w:type="dxa"/>
            </w:tcMar>
            <w:vAlign w:val="center"/>
          </w:tcPr>
          <w:p w14:paraId="14A56A95"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2.4</w:t>
            </w:r>
          </w:p>
        </w:tc>
        <w:tc>
          <w:tcPr>
            <w:tcW w:w="567" w:type="dxa"/>
            <w:tcMar>
              <w:left w:w="28" w:type="dxa"/>
              <w:right w:w="28" w:type="dxa"/>
            </w:tcMar>
            <w:vAlign w:val="center"/>
          </w:tcPr>
          <w:p w14:paraId="28F68FC0"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2.5</w:t>
            </w:r>
          </w:p>
        </w:tc>
        <w:tc>
          <w:tcPr>
            <w:tcW w:w="567" w:type="dxa"/>
            <w:tcMar>
              <w:left w:w="28" w:type="dxa"/>
              <w:right w:w="28" w:type="dxa"/>
            </w:tcMar>
            <w:vAlign w:val="center"/>
          </w:tcPr>
          <w:p w14:paraId="15F58661"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3.1</w:t>
            </w:r>
          </w:p>
        </w:tc>
        <w:tc>
          <w:tcPr>
            <w:tcW w:w="567" w:type="dxa"/>
            <w:tcMar>
              <w:left w:w="28" w:type="dxa"/>
              <w:right w:w="28" w:type="dxa"/>
            </w:tcMar>
            <w:vAlign w:val="center"/>
          </w:tcPr>
          <w:p w14:paraId="0730F19C"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3.2</w:t>
            </w:r>
          </w:p>
        </w:tc>
        <w:tc>
          <w:tcPr>
            <w:tcW w:w="567" w:type="dxa"/>
            <w:tcMar>
              <w:left w:w="28" w:type="dxa"/>
              <w:right w:w="28" w:type="dxa"/>
            </w:tcMar>
            <w:vAlign w:val="center"/>
          </w:tcPr>
          <w:p w14:paraId="7BB1B440" w14:textId="77777777" w:rsidR="000260A9" w:rsidRPr="000260A9" w:rsidRDefault="000260A9" w:rsidP="000260A9">
            <w:pPr>
              <w:jc w:val="center"/>
              <w:rPr>
                <w:rFonts w:ascii="Times New Roman" w:eastAsia="Calibri" w:hAnsi="Times New Roman" w:cs="Times New Roman"/>
                <w:color w:val="000000"/>
                <w:sz w:val="18"/>
                <w:szCs w:val="14"/>
              </w:rPr>
            </w:pPr>
            <w:r w:rsidRPr="000260A9">
              <w:rPr>
                <w:rFonts w:ascii="Times New Roman" w:eastAsia="Calibri" w:hAnsi="Times New Roman" w:cs="Times New Roman"/>
                <w:color w:val="000000"/>
                <w:sz w:val="18"/>
                <w:szCs w:val="14"/>
              </w:rPr>
              <w:t>3.3</w:t>
            </w:r>
          </w:p>
        </w:tc>
      </w:tr>
      <w:tr w:rsidR="000260A9" w:rsidRPr="000260A9" w14:paraId="0138D88A" w14:textId="77777777" w:rsidTr="000260A9">
        <w:tc>
          <w:tcPr>
            <w:tcW w:w="2830" w:type="dxa"/>
            <w:gridSpan w:val="3"/>
            <w:tcMar>
              <w:left w:w="28" w:type="dxa"/>
              <w:right w:w="28" w:type="dxa"/>
            </w:tcMar>
          </w:tcPr>
          <w:p w14:paraId="69C29BE7"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
                <w:bCs/>
                <w:color w:val="000000"/>
                <w:sz w:val="16"/>
                <w:szCs w:val="16"/>
              </w:rPr>
              <w:t>Обязательная часть образовательной программы</w:t>
            </w:r>
          </w:p>
        </w:tc>
        <w:tc>
          <w:tcPr>
            <w:tcW w:w="355" w:type="dxa"/>
            <w:tcMar>
              <w:left w:w="28" w:type="dxa"/>
              <w:right w:w="28" w:type="dxa"/>
            </w:tcMar>
          </w:tcPr>
          <w:p w14:paraId="69E3D4FE" w14:textId="77777777" w:rsidR="000260A9" w:rsidRPr="000260A9" w:rsidRDefault="000260A9" w:rsidP="000260A9">
            <w:pPr>
              <w:rPr>
                <w:rFonts w:ascii="Times New Roman" w:eastAsia="Calibri" w:hAnsi="Times New Roman" w:cs="Times New Roman"/>
                <w:color w:val="000000"/>
                <w:sz w:val="14"/>
                <w:szCs w:val="14"/>
              </w:rPr>
            </w:pPr>
          </w:p>
        </w:tc>
        <w:tc>
          <w:tcPr>
            <w:tcW w:w="355" w:type="dxa"/>
            <w:tcMar>
              <w:left w:w="28" w:type="dxa"/>
              <w:right w:w="28" w:type="dxa"/>
            </w:tcMar>
          </w:tcPr>
          <w:p w14:paraId="646EF993" w14:textId="77777777" w:rsidR="000260A9" w:rsidRPr="000260A9" w:rsidRDefault="000260A9" w:rsidP="000260A9">
            <w:pPr>
              <w:rPr>
                <w:rFonts w:ascii="Times New Roman" w:eastAsia="Calibri" w:hAnsi="Times New Roman" w:cs="Times New Roman"/>
                <w:color w:val="000000"/>
                <w:sz w:val="14"/>
                <w:szCs w:val="14"/>
              </w:rPr>
            </w:pPr>
          </w:p>
        </w:tc>
        <w:tc>
          <w:tcPr>
            <w:tcW w:w="355" w:type="dxa"/>
            <w:tcMar>
              <w:left w:w="28" w:type="dxa"/>
              <w:right w:w="28" w:type="dxa"/>
            </w:tcMar>
          </w:tcPr>
          <w:p w14:paraId="10696C6C" w14:textId="77777777" w:rsidR="000260A9" w:rsidRPr="000260A9" w:rsidRDefault="000260A9" w:rsidP="000260A9">
            <w:pPr>
              <w:rPr>
                <w:rFonts w:ascii="Times New Roman" w:eastAsia="Calibri" w:hAnsi="Times New Roman" w:cs="Times New Roman"/>
                <w:color w:val="000000"/>
                <w:sz w:val="14"/>
                <w:szCs w:val="14"/>
              </w:rPr>
            </w:pPr>
          </w:p>
        </w:tc>
        <w:tc>
          <w:tcPr>
            <w:tcW w:w="355" w:type="dxa"/>
            <w:tcMar>
              <w:left w:w="28" w:type="dxa"/>
              <w:right w:w="28" w:type="dxa"/>
            </w:tcMar>
          </w:tcPr>
          <w:p w14:paraId="377133EA" w14:textId="77777777" w:rsidR="000260A9" w:rsidRPr="000260A9" w:rsidRDefault="000260A9" w:rsidP="000260A9">
            <w:pPr>
              <w:rPr>
                <w:rFonts w:ascii="Times New Roman" w:eastAsia="Calibri" w:hAnsi="Times New Roman" w:cs="Times New Roman"/>
                <w:color w:val="000000"/>
                <w:sz w:val="14"/>
                <w:szCs w:val="14"/>
              </w:rPr>
            </w:pPr>
          </w:p>
        </w:tc>
        <w:tc>
          <w:tcPr>
            <w:tcW w:w="355" w:type="dxa"/>
            <w:tcMar>
              <w:left w:w="28" w:type="dxa"/>
              <w:right w:w="28" w:type="dxa"/>
            </w:tcMar>
          </w:tcPr>
          <w:p w14:paraId="0CE17931" w14:textId="77777777" w:rsidR="000260A9" w:rsidRPr="000260A9" w:rsidRDefault="000260A9" w:rsidP="000260A9">
            <w:pPr>
              <w:rPr>
                <w:rFonts w:ascii="Times New Roman" w:eastAsia="Calibri" w:hAnsi="Times New Roman" w:cs="Times New Roman"/>
                <w:color w:val="000000"/>
                <w:sz w:val="14"/>
                <w:szCs w:val="14"/>
              </w:rPr>
            </w:pPr>
          </w:p>
        </w:tc>
        <w:tc>
          <w:tcPr>
            <w:tcW w:w="355" w:type="dxa"/>
            <w:tcMar>
              <w:left w:w="28" w:type="dxa"/>
              <w:right w:w="28" w:type="dxa"/>
            </w:tcMar>
          </w:tcPr>
          <w:p w14:paraId="40F316D5" w14:textId="77777777" w:rsidR="000260A9" w:rsidRPr="000260A9" w:rsidRDefault="000260A9" w:rsidP="000260A9">
            <w:pPr>
              <w:rPr>
                <w:rFonts w:ascii="Times New Roman" w:eastAsia="Calibri" w:hAnsi="Times New Roman" w:cs="Times New Roman"/>
                <w:color w:val="000000"/>
                <w:sz w:val="14"/>
                <w:szCs w:val="14"/>
              </w:rPr>
            </w:pPr>
          </w:p>
        </w:tc>
        <w:tc>
          <w:tcPr>
            <w:tcW w:w="455" w:type="dxa"/>
            <w:tcMar>
              <w:left w:w="28" w:type="dxa"/>
              <w:right w:w="28" w:type="dxa"/>
            </w:tcMar>
          </w:tcPr>
          <w:p w14:paraId="48BFAE8A" w14:textId="77777777" w:rsidR="000260A9" w:rsidRPr="000260A9" w:rsidRDefault="000260A9" w:rsidP="000260A9">
            <w:pPr>
              <w:rPr>
                <w:rFonts w:ascii="Times New Roman" w:eastAsia="Calibri" w:hAnsi="Times New Roman" w:cs="Times New Roman"/>
                <w:color w:val="000000"/>
                <w:sz w:val="14"/>
                <w:szCs w:val="14"/>
              </w:rPr>
            </w:pPr>
          </w:p>
        </w:tc>
        <w:tc>
          <w:tcPr>
            <w:tcW w:w="425" w:type="dxa"/>
            <w:tcMar>
              <w:left w:w="28" w:type="dxa"/>
              <w:right w:w="28" w:type="dxa"/>
            </w:tcMar>
          </w:tcPr>
          <w:p w14:paraId="7C97B0B5" w14:textId="77777777" w:rsidR="000260A9" w:rsidRPr="000260A9" w:rsidRDefault="000260A9" w:rsidP="000260A9">
            <w:pPr>
              <w:rPr>
                <w:rFonts w:ascii="Times New Roman" w:eastAsia="Calibri" w:hAnsi="Times New Roman" w:cs="Times New Roman"/>
                <w:color w:val="000000"/>
                <w:sz w:val="14"/>
                <w:szCs w:val="14"/>
              </w:rPr>
            </w:pPr>
          </w:p>
        </w:tc>
        <w:tc>
          <w:tcPr>
            <w:tcW w:w="425" w:type="dxa"/>
            <w:tcMar>
              <w:left w:w="28" w:type="dxa"/>
              <w:right w:w="28" w:type="dxa"/>
            </w:tcMar>
          </w:tcPr>
          <w:p w14:paraId="62630205"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0B5153CF"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4A08E572"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52571790"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722FBE49"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2CA3E198"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26124D6D"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273113D5"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20D2A5ED"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4C343CE1"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0B105E08"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0DF407AA"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65D6C56B"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7B6090B4" w14:textId="77777777" w:rsidR="000260A9" w:rsidRPr="000260A9" w:rsidRDefault="000260A9" w:rsidP="000260A9">
            <w:pPr>
              <w:rPr>
                <w:rFonts w:ascii="Times New Roman" w:eastAsia="Calibri" w:hAnsi="Times New Roman" w:cs="Times New Roman"/>
                <w:color w:val="000000"/>
                <w:sz w:val="14"/>
                <w:szCs w:val="14"/>
              </w:rPr>
            </w:pPr>
          </w:p>
        </w:tc>
        <w:tc>
          <w:tcPr>
            <w:tcW w:w="567" w:type="dxa"/>
            <w:tcMar>
              <w:left w:w="28" w:type="dxa"/>
              <w:right w:w="28" w:type="dxa"/>
            </w:tcMar>
          </w:tcPr>
          <w:p w14:paraId="429C4CBD" w14:textId="77777777" w:rsidR="000260A9" w:rsidRPr="000260A9" w:rsidRDefault="000260A9" w:rsidP="000260A9">
            <w:pPr>
              <w:rPr>
                <w:rFonts w:ascii="Times New Roman" w:eastAsia="Calibri" w:hAnsi="Times New Roman" w:cs="Times New Roman"/>
                <w:color w:val="000000"/>
                <w:sz w:val="14"/>
                <w:szCs w:val="14"/>
              </w:rPr>
            </w:pPr>
          </w:p>
        </w:tc>
      </w:tr>
      <w:tr w:rsidR="000260A9" w:rsidRPr="000260A9" w14:paraId="3A90D18C" w14:textId="77777777" w:rsidTr="003A2A60">
        <w:tc>
          <w:tcPr>
            <w:tcW w:w="879" w:type="dxa"/>
            <w:shd w:val="clear" w:color="auto" w:fill="D9D9D9" w:themeFill="background1" w:themeFillShade="D9"/>
            <w:tcMar>
              <w:left w:w="28" w:type="dxa"/>
              <w:right w:w="28" w:type="dxa"/>
            </w:tcMar>
            <w:vAlign w:val="center"/>
          </w:tcPr>
          <w:p w14:paraId="7CD7CC7E"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
                <w:iCs/>
                <w:color w:val="000000"/>
                <w:sz w:val="16"/>
                <w:szCs w:val="16"/>
              </w:rPr>
              <w:t xml:space="preserve">СГ.00 </w:t>
            </w:r>
          </w:p>
        </w:tc>
        <w:tc>
          <w:tcPr>
            <w:tcW w:w="1951" w:type="dxa"/>
            <w:gridSpan w:val="2"/>
            <w:shd w:val="clear" w:color="auto" w:fill="D9D9D9" w:themeFill="background1" w:themeFillShade="D9"/>
            <w:tcMar>
              <w:left w:w="28" w:type="dxa"/>
              <w:right w:w="28" w:type="dxa"/>
            </w:tcMar>
            <w:vAlign w:val="center"/>
          </w:tcPr>
          <w:p w14:paraId="7DCCFDF9"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
                <w:iCs/>
                <w:color w:val="000000"/>
                <w:sz w:val="16"/>
                <w:szCs w:val="16"/>
              </w:rPr>
              <w:t xml:space="preserve">Социально-гуманитарный цикл </w:t>
            </w:r>
          </w:p>
        </w:tc>
        <w:tc>
          <w:tcPr>
            <w:tcW w:w="355" w:type="dxa"/>
            <w:shd w:val="clear" w:color="auto" w:fill="D9D9D9" w:themeFill="background1" w:themeFillShade="D9"/>
            <w:tcMar>
              <w:left w:w="28" w:type="dxa"/>
              <w:right w:w="28" w:type="dxa"/>
            </w:tcMar>
            <w:vAlign w:val="center"/>
          </w:tcPr>
          <w:p w14:paraId="3C383D1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548D143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434C7E6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689A371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7F4163D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0AA04F88" w14:textId="77777777" w:rsidR="000260A9" w:rsidRPr="003A2A60" w:rsidRDefault="000260A9" w:rsidP="000260A9">
            <w:pPr>
              <w:jc w:val="center"/>
              <w:rPr>
                <w:rFonts w:ascii="Times New Roman" w:eastAsia="Calibri" w:hAnsi="Times New Roman" w:cs="Times New Roman"/>
                <w:color w:val="000000"/>
                <w:sz w:val="16"/>
                <w:szCs w:val="16"/>
                <w:lang w:val="en-US"/>
              </w:rPr>
            </w:pPr>
            <w:r w:rsidRPr="003A2A60">
              <w:rPr>
                <w:rFonts w:ascii="Times New Roman" w:eastAsia="Calibri" w:hAnsi="Times New Roman" w:cs="Times New Roman"/>
                <w:color w:val="000000"/>
                <w:sz w:val="16"/>
                <w:szCs w:val="16"/>
              </w:rPr>
              <w:t>х</w:t>
            </w:r>
          </w:p>
        </w:tc>
        <w:tc>
          <w:tcPr>
            <w:tcW w:w="455" w:type="dxa"/>
            <w:shd w:val="clear" w:color="auto" w:fill="D9D9D9" w:themeFill="background1" w:themeFillShade="D9"/>
            <w:tcMar>
              <w:left w:w="28" w:type="dxa"/>
              <w:right w:w="28" w:type="dxa"/>
            </w:tcMar>
            <w:vAlign w:val="center"/>
          </w:tcPr>
          <w:p w14:paraId="4317C3D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D9D9D9" w:themeFill="background1" w:themeFillShade="D9"/>
            <w:tcMar>
              <w:left w:w="28" w:type="dxa"/>
              <w:right w:w="28" w:type="dxa"/>
            </w:tcMar>
            <w:vAlign w:val="center"/>
          </w:tcPr>
          <w:p w14:paraId="01C0C1C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D9D9D9" w:themeFill="background1" w:themeFillShade="D9"/>
            <w:tcMar>
              <w:left w:w="28" w:type="dxa"/>
              <w:right w:w="28" w:type="dxa"/>
            </w:tcMar>
            <w:vAlign w:val="center"/>
          </w:tcPr>
          <w:p w14:paraId="5AD6013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5EF9C81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2F7D154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6CA6549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4407A16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73C8057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5B87B67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00710C9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0BFBD5C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574497C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7D80390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3B1971E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5A337E2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047BE38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1FD49CD1"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63115161" w14:textId="77777777" w:rsidTr="003A2A60">
        <w:tc>
          <w:tcPr>
            <w:tcW w:w="879" w:type="dxa"/>
            <w:tcMar>
              <w:left w:w="28" w:type="dxa"/>
              <w:right w:w="28" w:type="dxa"/>
            </w:tcMar>
            <w:vAlign w:val="center"/>
          </w:tcPr>
          <w:p w14:paraId="60C3B69B"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СГ.01</w:t>
            </w:r>
          </w:p>
        </w:tc>
        <w:tc>
          <w:tcPr>
            <w:tcW w:w="1951" w:type="dxa"/>
            <w:gridSpan w:val="2"/>
            <w:tcMar>
              <w:left w:w="28" w:type="dxa"/>
              <w:right w:w="28" w:type="dxa"/>
            </w:tcMar>
            <w:vAlign w:val="center"/>
          </w:tcPr>
          <w:p w14:paraId="4F4154D7"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История России</w:t>
            </w:r>
          </w:p>
        </w:tc>
        <w:tc>
          <w:tcPr>
            <w:tcW w:w="355" w:type="dxa"/>
            <w:tcMar>
              <w:left w:w="28" w:type="dxa"/>
              <w:right w:w="28" w:type="dxa"/>
            </w:tcMar>
            <w:vAlign w:val="center"/>
          </w:tcPr>
          <w:p w14:paraId="1860919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BBE7E1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5F7F43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4610D9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A524BD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235558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631FA3CA"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4FDB649C"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2EAF818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1E09BFA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70999A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658291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F2CD1E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57CC15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E11F23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185BFA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316792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032C74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714B1A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FF06E6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5C7F5E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331774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BB8FEBC"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60F7716E" w14:textId="77777777" w:rsidTr="003A2A60">
        <w:tc>
          <w:tcPr>
            <w:tcW w:w="879" w:type="dxa"/>
            <w:tcMar>
              <w:left w:w="28" w:type="dxa"/>
              <w:right w:w="28" w:type="dxa"/>
            </w:tcMar>
            <w:vAlign w:val="center"/>
          </w:tcPr>
          <w:p w14:paraId="2A6BE356"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СГ.02</w:t>
            </w:r>
          </w:p>
        </w:tc>
        <w:tc>
          <w:tcPr>
            <w:tcW w:w="1951" w:type="dxa"/>
            <w:gridSpan w:val="2"/>
            <w:tcMar>
              <w:left w:w="28" w:type="dxa"/>
              <w:right w:w="28" w:type="dxa"/>
            </w:tcMar>
            <w:vAlign w:val="center"/>
          </w:tcPr>
          <w:p w14:paraId="07FD1FB4"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Иностранный язык в профессиональной деятельности</w:t>
            </w:r>
          </w:p>
        </w:tc>
        <w:tc>
          <w:tcPr>
            <w:tcW w:w="355" w:type="dxa"/>
            <w:tcMar>
              <w:left w:w="28" w:type="dxa"/>
              <w:right w:w="28" w:type="dxa"/>
            </w:tcMar>
            <w:vAlign w:val="center"/>
          </w:tcPr>
          <w:p w14:paraId="14B5FE7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4F0701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70970DC"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003B727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3A381E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2BB044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4BA0416B"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5DFA71C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6BED02B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E8F061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FEA97A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5C9752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CA13B6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071BD0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66CCB9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6CB663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41CA68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A2CF6B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A00848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0E8C03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C22553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C2C266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4C91354"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3A5C9F55" w14:textId="77777777" w:rsidTr="003A2A60">
        <w:tc>
          <w:tcPr>
            <w:tcW w:w="879" w:type="dxa"/>
            <w:tcMar>
              <w:left w:w="28" w:type="dxa"/>
              <w:right w:w="28" w:type="dxa"/>
            </w:tcMar>
            <w:vAlign w:val="center"/>
          </w:tcPr>
          <w:p w14:paraId="0FC762CE"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СГ.03</w:t>
            </w:r>
          </w:p>
        </w:tc>
        <w:tc>
          <w:tcPr>
            <w:tcW w:w="1951" w:type="dxa"/>
            <w:gridSpan w:val="2"/>
            <w:tcMar>
              <w:left w:w="28" w:type="dxa"/>
              <w:right w:w="28" w:type="dxa"/>
            </w:tcMar>
            <w:vAlign w:val="center"/>
          </w:tcPr>
          <w:p w14:paraId="6F262424"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Безопасность жизнедеятельности</w:t>
            </w:r>
          </w:p>
        </w:tc>
        <w:tc>
          <w:tcPr>
            <w:tcW w:w="355" w:type="dxa"/>
            <w:tcMar>
              <w:left w:w="28" w:type="dxa"/>
              <w:right w:w="28" w:type="dxa"/>
            </w:tcMar>
            <w:vAlign w:val="center"/>
          </w:tcPr>
          <w:p w14:paraId="254578D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53951A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2FF52EF"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081D62A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A5F8E7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EE9629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0A78224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3DC70AEE"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17FB14D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165B67C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BA917C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10323D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083899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142111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E9671C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C97B1A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286ABF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37FA5A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302D4B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EA7D45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789CF3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CE05BD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630D4B3"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31413C65" w14:textId="77777777" w:rsidTr="003A2A60">
        <w:tc>
          <w:tcPr>
            <w:tcW w:w="879" w:type="dxa"/>
            <w:tcMar>
              <w:left w:w="28" w:type="dxa"/>
              <w:right w:w="28" w:type="dxa"/>
            </w:tcMar>
            <w:vAlign w:val="center"/>
          </w:tcPr>
          <w:p w14:paraId="0E596496"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СГ.04</w:t>
            </w:r>
          </w:p>
        </w:tc>
        <w:tc>
          <w:tcPr>
            <w:tcW w:w="1951" w:type="dxa"/>
            <w:gridSpan w:val="2"/>
            <w:tcMar>
              <w:left w:w="28" w:type="dxa"/>
              <w:right w:w="28" w:type="dxa"/>
            </w:tcMar>
            <w:vAlign w:val="center"/>
          </w:tcPr>
          <w:p w14:paraId="167486C4"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Физическая культура</w:t>
            </w:r>
          </w:p>
        </w:tc>
        <w:tc>
          <w:tcPr>
            <w:tcW w:w="355" w:type="dxa"/>
            <w:tcMar>
              <w:left w:w="28" w:type="dxa"/>
              <w:right w:w="28" w:type="dxa"/>
            </w:tcMar>
            <w:vAlign w:val="center"/>
          </w:tcPr>
          <w:p w14:paraId="0F62D07E"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5CE52998"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5E79926B"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78F309C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1ECB219D"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71D5437F"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1D8B5992"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05F8086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1766895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3AFC47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910FEB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C08AB7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3A7C1A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5BD55C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B905D8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C61D52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03ACE0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AFD9C8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E69FE2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3479FE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DCDCE7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B77510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B6C352F"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1A730BBA" w14:textId="77777777" w:rsidTr="003A2A60">
        <w:tc>
          <w:tcPr>
            <w:tcW w:w="879" w:type="dxa"/>
            <w:tcMar>
              <w:left w:w="28" w:type="dxa"/>
              <w:right w:w="28" w:type="dxa"/>
            </w:tcMar>
            <w:vAlign w:val="center"/>
          </w:tcPr>
          <w:p w14:paraId="2EB6ACF5"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СГ.05</w:t>
            </w:r>
          </w:p>
        </w:tc>
        <w:tc>
          <w:tcPr>
            <w:tcW w:w="1951" w:type="dxa"/>
            <w:gridSpan w:val="2"/>
            <w:tcMar>
              <w:left w:w="28" w:type="dxa"/>
              <w:right w:w="28" w:type="dxa"/>
            </w:tcMar>
            <w:vAlign w:val="center"/>
          </w:tcPr>
          <w:p w14:paraId="31160AAC"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Основы бережливого производства</w:t>
            </w:r>
          </w:p>
        </w:tc>
        <w:tc>
          <w:tcPr>
            <w:tcW w:w="355" w:type="dxa"/>
            <w:tcMar>
              <w:left w:w="28" w:type="dxa"/>
              <w:right w:w="28" w:type="dxa"/>
            </w:tcMar>
            <w:vAlign w:val="center"/>
          </w:tcPr>
          <w:p w14:paraId="35A42FE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6CE1BA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C0725F0"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19474D6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F71C48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A8E6EC1"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353B9C8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4AF1E780"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3D4AF34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7F63426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DF76D4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828A41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A2C225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A2EDDA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2F9BB9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19E4F9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161505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D5401A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AD1558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BCA729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09B935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B70C4E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03DB5C5"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24355BC5" w14:textId="77777777" w:rsidTr="003A2A60">
        <w:tc>
          <w:tcPr>
            <w:tcW w:w="879" w:type="dxa"/>
            <w:tcMar>
              <w:left w:w="28" w:type="dxa"/>
              <w:right w:w="28" w:type="dxa"/>
            </w:tcMar>
            <w:vAlign w:val="center"/>
          </w:tcPr>
          <w:p w14:paraId="4A95AB26" w14:textId="77777777" w:rsidR="000260A9" w:rsidRPr="003A2A60" w:rsidRDefault="000260A9" w:rsidP="000260A9">
            <w:pPr>
              <w:jc w:val="both"/>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СГ.06</w:t>
            </w:r>
          </w:p>
        </w:tc>
        <w:tc>
          <w:tcPr>
            <w:tcW w:w="1951" w:type="dxa"/>
            <w:gridSpan w:val="2"/>
            <w:tcMar>
              <w:left w:w="28" w:type="dxa"/>
              <w:right w:w="28" w:type="dxa"/>
            </w:tcMar>
            <w:vAlign w:val="center"/>
          </w:tcPr>
          <w:p w14:paraId="6AD39CB4"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Основы финансовой грамотности</w:t>
            </w:r>
          </w:p>
        </w:tc>
        <w:tc>
          <w:tcPr>
            <w:tcW w:w="355" w:type="dxa"/>
            <w:tcMar>
              <w:left w:w="28" w:type="dxa"/>
              <w:right w:w="28" w:type="dxa"/>
            </w:tcMar>
            <w:vAlign w:val="center"/>
          </w:tcPr>
          <w:p w14:paraId="532FA5A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5F369C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62D331C"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F0E87C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B7B7F28"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4BCA25A1"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25127452"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500537AB"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733578B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5648C9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D71AE8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D425E8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631D5F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0EAF62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0F1BBD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4C0DFA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650153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94B47E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8136AF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BFABEE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D7B4AF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DF88AE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2F676B8"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60C12D3D" w14:textId="77777777" w:rsidTr="003A2A60">
        <w:tc>
          <w:tcPr>
            <w:tcW w:w="879" w:type="dxa"/>
            <w:shd w:val="clear" w:color="auto" w:fill="D9D9D9" w:themeFill="background1" w:themeFillShade="D9"/>
            <w:tcMar>
              <w:left w:w="28" w:type="dxa"/>
              <w:right w:w="28" w:type="dxa"/>
            </w:tcMar>
          </w:tcPr>
          <w:p w14:paraId="2E0E4FC3"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
                <w:color w:val="000000"/>
                <w:sz w:val="16"/>
                <w:szCs w:val="16"/>
              </w:rPr>
              <w:t>ОП.00</w:t>
            </w:r>
          </w:p>
        </w:tc>
        <w:tc>
          <w:tcPr>
            <w:tcW w:w="1951" w:type="dxa"/>
            <w:gridSpan w:val="2"/>
            <w:shd w:val="clear" w:color="auto" w:fill="D9D9D9" w:themeFill="background1" w:themeFillShade="D9"/>
            <w:tcMar>
              <w:left w:w="28" w:type="dxa"/>
              <w:right w:w="28" w:type="dxa"/>
            </w:tcMar>
          </w:tcPr>
          <w:p w14:paraId="7616B258"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
                <w:color w:val="000000"/>
                <w:sz w:val="16"/>
                <w:szCs w:val="16"/>
              </w:rPr>
              <w:t>Общепрофессиональный цикл</w:t>
            </w:r>
          </w:p>
        </w:tc>
        <w:tc>
          <w:tcPr>
            <w:tcW w:w="355" w:type="dxa"/>
            <w:shd w:val="clear" w:color="auto" w:fill="D9D9D9" w:themeFill="background1" w:themeFillShade="D9"/>
            <w:tcMar>
              <w:left w:w="28" w:type="dxa"/>
              <w:right w:w="28" w:type="dxa"/>
            </w:tcMar>
            <w:vAlign w:val="center"/>
          </w:tcPr>
          <w:p w14:paraId="5FC4D73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1D8280B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329033B0"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shd w:val="clear" w:color="auto" w:fill="D9D9D9" w:themeFill="background1" w:themeFillShade="D9"/>
            <w:tcMar>
              <w:left w:w="28" w:type="dxa"/>
              <w:right w:w="28" w:type="dxa"/>
            </w:tcMar>
            <w:vAlign w:val="center"/>
          </w:tcPr>
          <w:p w14:paraId="611BA68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7CD1513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05260E64"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shd w:val="clear" w:color="auto" w:fill="D9D9D9" w:themeFill="background1" w:themeFillShade="D9"/>
            <w:tcMar>
              <w:left w:w="28" w:type="dxa"/>
              <w:right w:w="28" w:type="dxa"/>
            </w:tcMar>
            <w:vAlign w:val="center"/>
          </w:tcPr>
          <w:p w14:paraId="2002D09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D9D9D9" w:themeFill="background1" w:themeFillShade="D9"/>
            <w:tcMar>
              <w:left w:w="28" w:type="dxa"/>
              <w:right w:w="28" w:type="dxa"/>
            </w:tcMar>
            <w:vAlign w:val="center"/>
          </w:tcPr>
          <w:p w14:paraId="27092EE3"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shd w:val="clear" w:color="auto" w:fill="D9D9D9" w:themeFill="background1" w:themeFillShade="D9"/>
            <w:tcMar>
              <w:left w:w="28" w:type="dxa"/>
              <w:right w:w="28" w:type="dxa"/>
            </w:tcMar>
            <w:vAlign w:val="center"/>
          </w:tcPr>
          <w:p w14:paraId="265881E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2C7B25D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0B66D30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02B9FF3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3481CF9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73063E3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518E54D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5C5AB72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1F31C36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532193D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4A31880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693B739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28CE50E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0E02A11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D9D9D9" w:themeFill="background1" w:themeFillShade="D9"/>
            <w:tcMar>
              <w:left w:w="28" w:type="dxa"/>
              <w:right w:w="28" w:type="dxa"/>
            </w:tcMar>
            <w:vAlign w:val="center"/>
          </w:tcPr>
          <w:p w14:paraId="15EA8370"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691EF073" w14:textId="77777777" w:rsidTr="003A2A60">
        <w:tc>
          <w:tcPr>
            <w:tcW w:w="879" w:type="dxa"/>
            <w:tcMar>
              <w:left w:w="28" w:type="dxa"/>
              <w:right w:w="28" w:type="dxa"/>
            </w:tcMar>
            <w:vAlign w:val="center"/>
          </w:tcPr>
          <w:p w14:paraId="6DF156EC"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ОП.01</w:t>
            </w:r>
          </w:p>
        </w:tc>
        <w:tc>
          <w:tcPr>
            <w:tcW w:w="1951" w:type="dxa"/>
            <w:gridSpan w:val="2"/>
            <w:tcMar>
              <w:left w:w="28" w:type="dxa"/>
              <w:right w:w="28" w:type="dxa"/>
            </w:tcMar>
            <w:vAlign w:val="center"/>
          </w:tcPr>
          <w:p w14:paraId="5EA08CCD"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Инженерная графика</w:t>
            </w:r>
          </w:p>
        </w:tc>
        <w:tc>
          <w:tcPr>
            <w:tcW w:w="355" w:type="dxa"/>
            <w:tcMar>
              <w:left w:w="28" w:type="dxa"/>
              <w:right w:w="28" w:type="dxa"/>
            </w:tcMar>
            <w:vAlign w:val="center"/>
          </w:tcPr>
          <w:p w14:paraId="5046720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9927E4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402E838"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3E938D4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DA09E7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5EBE663"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55F255C8"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4CD1B01F"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235E86A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7C5FA18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BC3DBF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3DA16D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0AB82B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EC3427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3D96C6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71F9D6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2E756C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FF91DF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300128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4D3B7E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9432A9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0C54DC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C4689BC"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7C3A1D86" w14:textId="77777777" w:rsidTr="003A2A60">
        <w:tc>
          <w:tcPr>
            <w:tcW w:w="879" w:type="dxa"/>
            <w:tcMar>
              <w:left w:w="28" w:type="dxa"/>
              <w:right w:w="28" w:type="dxa"/>
            </w:tcMar>
            <w:vAlign w:val="center"/>
          </w:tcPr>
          <w:p w14:paraId="62FB4F0E"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ОП.02</w:t>
            </w:r>
          </w:p>
        </w:tc>
        <w:tc>
          <w:tcPr>
            <w:tcW w:w="1951" w:type="dxa"/>
            <w:gridSpan w:val="2"/>
            <w:tcMar>
              <w:left w:w="28" w:type="dxa"/>
              <w:right w:w="28" w:type="dxa"/>
            </w:tcMar>
            <w:vAlign w:val="center"/>
          </w:tcPr>
          <w:p w14:paraId="5E14BFC6"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Техническая механика</w:t>
            </w:r>
          </w:p>
        </w:tc>
        <w:tc>
          <w:tcPr>
            <w:tcW w:w="355" w:type="dxa"/>
            <w:tcMar>
              <w:left w:w="28" w:type="dxa"/>
              <w:right w:w="28" w:type="dxa"/>
            </w:tcMar>
            <w:vAlign w:val="center"/>
          </w:tcPr>
          <w:p w14:paraId="5D0DFA2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C42813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1E64B730"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18D45E9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63CA80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0062B93"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07C24786"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433E9E19"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5443F1F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4DA6E3B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67B439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1DCDCB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10BF85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342699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5D871E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B95CA4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C7D3A0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B28795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AC39AB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D12C9A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4CED27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D6D5ED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7DB8996"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2BC1673B" w14:textId="77777777" w:rsidTr="003A2A60">
        <w:tc>
          <w:tcPr>
            <w:tcW w:w="879" w:type="dxa"/>
            <w:tcMar>
              <w:left w:w="28" w:type="dxa"/>
              <w:right w:w="28" w:type="dxa"/>
            </w:tcMar>
            <w:vAlign w:val="center"/>
          </w:tcPr>
          <w:p w14:paraId="5C8B9C4F"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ОП.03</w:t>
            </w:r>
          </w:p>
        </w:tc>
        <w:tc>
          <w:tcPr>
            <w:tcW w:w="1951" w:type="dxa"/>
            <w:gridSpan w:val="2"/>
            <w:tcMar>
              <w:left w:w="28" w:type="dxa"/>
              <w:right w:w="28" w:type="dxa"/>
            </w:tcMar>
            <w:vAlign w:val="center"/>
          </w:tcPr>
          <w:p w14:paraId="72F85BA3"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Электротехника и электроника</w:t>
            </w:r>
          </w:p>
        </w:tc>
        <w:tc>
          <w:tcPr>
            <w:tcW w:w="355" w:type="dxa"/>
            <w:tcMar>
              <w:left w:w="28" w:type="dxa"/>
              <w:right w:w="28" w:type="dxa"/>
            </w:tcMar>
            <w:vAlign w:val="center"/>
          </w:tcPr>
          <w:p w14:paraId="3CE06D5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8D020B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382D79B"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3D961CB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2D8764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53EDE9C"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57EEC576"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7E1A21F2"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4B95383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3699DCF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7BE9A7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637A90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05D6D4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B362BE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83F71C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4FD650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819365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A46E3C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C9C1A6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BAE09E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EBFDCE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18B7EC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F8AD2B0"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0E11D586" w14:textId="77777777" w:rsidTr="003A2A60">
        <w:tc>
          <w:tcPr>
            <w:tcW w:w="879" w:type="dxa"/>
            <w:tcMar>
              <w:left w:w="28" w:type="dxa"/>
              <w:right w:w="28" w:type="dxa"/>
            </w:tcMar>
            <w:vAlign w:val="center"/>
          </w:tcPr>
          <w:p w14:paraId="35A20C3D"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ОП.04</w:t>
            </w:r>
          </w:p>
        </w:tc>
        <w:tc>
          <w:tcPr>
            <w:tcW w:w="1951" w:type="dxa"/>
            <w:gridSpan w:val="2"/>
            <w:tcMar>
              <w:left w:w="28" w:type="dxa"/>
              <w:right w:w="28" w:type="dxa"/>
            </w:tcMar>
            <w:vAlign w:val="center"/>
          </w:tcPr>
          <w:p w14:paraId="24BC56C7"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Материаловедение</w:t>
            </w:r>
          </w:p>
        </w:tc>
        <w:tc>
          <w:tcPr>
            <w:tcW w:w="355" w:type="dxa"/>
            <w:tcMar>
              <w:left w:w="28" w:type="dxa"/>
              <w:right w:w="28" w:type="dxa"/>
            </w:tcMar>
            <w:vAlign w:val="center"/>
          </w:tcPr>
          <w:p w14:paraId="6859E93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C556D9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45984E1"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094B9BD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4A60A0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0DB8B9A"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618783B6"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26D4C51F"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4B9AEE3C"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11B2419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E8A6CB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F79407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9AAA72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2DAD35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FEB74F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6F3346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B2CF80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734046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198BCE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B94B91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38CD3B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CA3C3B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1972276"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3686DD98" w14:textId="77777777" w:rsidTr="003A2A60">
        <w:tc>
          <w:tcPr>
            <w:tcW w:w="879" w:type="dxa"/>
            <w:tcMar>
              <w:left w:w="28" w:type="dxa"/>
              <w:right w:w="28" w:type="dxa"/>
            </w:tcMar>
            <w:vAlign w:val="center"/>
          </w:tcPr>
          <w:p w14:paraId="5D392230"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ОП.05</w:t>
            </w:r>
          </w:p>
        </w:tc>
        <w:tc>
          <w:tcPr>
            <w:tcW w:w="1951" w:type="dxa"/>
            <w:gridSpan w:val="2"/>
            <w:tcMar>
              <w:left w:w="28" w:type="dxa"/>
              <w:right w:w="28" w:type="dxa"/>
            </w:tcMar>
            <w:vAlign w:val="center"/>
          </w:tcPr>
          <w:p w14:paraId="73E1613A"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Метрология и стандартизация</w:t>
            </w:r>
          </w:p>
        </w:tc>
        <w:tc>
          <w:tcPr>
            <w:tcW w:w="355" w:type="dxa"/>
            <w:tcMar>
              <w:left w:w="28" w:type="dxa"/>
              <w:right w:w="28" w:type="dxa"/>
            </w:tcMar>
            <w:vAlign w:val="center"/>
          </w:tcPr>
          <w:p w14:paraId="285BED7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9B1268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C1FC309"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798A20BC"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316BEC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AA213D6"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16DFEB63"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2755E4FF"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253ECEAC"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758B739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1DFA47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BB5D72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A0ADBA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D99EF0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57403C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EC215D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6CD325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91063C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4D1C4F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E7DACC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65AADA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FC4CB9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BC242BC"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75A57CB4" w14:textId="77777777" w:rsidTr="003A2A60">
        <w:tc>
          <w:tcPr>
            <w:tcW w:w="879" w:type="dxa"/>
            <w:tcMar>
              <w:left w:w="28" w:type="dxa"/>
              <w:right w:w="28" w:type="dxa"/>
            </w:tcMar>
            <w:vAlign w:val="center"/>
          </w:tcPr>
          <w:p w14:paraId="6EEFEC01"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ОП.06</w:t>
            </w:r>
          </w:p>
        </w:tc>
        <w:tc>
          <w:tcPr>
            <w:tcW w:w="1951" w:type="dxa"/>
            <w:gridSpan w:val="2"/>
            <w:tcMar>
              <w:left w:w="28" w:type="dxa"/>
              <w:right w:w="28" w:type="dxa"/>
            </w:tcMar>
            <w:vAlign w:val="center"/>
          </w:tcPr>
          <w:p w14:paraId="053DCFC3"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Теория и устройство судна</w:t>
            </w:r>
          </w:p>
        </w:tc>
        <w:tc>
          <w:tcPr>
            <w:tcW w:w="355" w:type="dxa"/>
            <w:tcMar>
              <w:left w:w="28" w:type="dxa"/>
              <w:right w:w="28" w:type="dxa"/>
            </w:tcMar>
            <w:vAlign w:val="center"/>
          </w:tcPr>
          <w:p w14:paraId="2F5826C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3D5AB2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17144D8A"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00EF747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D5397B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AF091A4"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4A100224"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632EF671"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1BB1455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7ABCD5F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96A598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FF8507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4333A8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C58EBF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A62236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1F5D04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E434EA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72CBB2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A157FC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5D37AE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D1F2E6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0435B7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318B35B"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1705D366" w14:textId="77777777" w:rsidTr="003A2A60">
        <w:tc>
          <w:tcPr>
            <w:tcW w:w="879" w:type="dxa"/>
            <w:tcMar>
              <w:left w:w="28" w:type="dxa"/>
              <w:right w:w="28" w:type="dxa"/>
            </w:tcMar>
            <w:vAlign w:val="center"/>
          </w:tcPr>
          <w:p w14:paraId="68ADECA4"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ОП.07</w:t>
            </w:r>
          </w:p>
        </w:tc>
        <w:tc>
          <w:tcPr>
            <w:tcW w:w="1951" w:type="dxa"/>
            <w:gridSpan w:val="2"/>
            <w:tcMar>
              <w:left w:w="28" w:type="dxa"/>
              <w:right w:w="28" w:type="dxa"/>
            </w:tcMar>
            <w:vAlign w:val="center"/>
          </w:tcPr>
          <w:p w14:paraId="735C351A"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Техническая термодинамика, теплопередача и гидравлика</w:t>
            </w:r>
          </w:p>
        </w:tc>
        <w:tc>
          <w:tcPr>
            <w:tcW w:w="355" w:type="dxa"/>
            <w:tcMar>
              <w:left w:w="28" w:type="dxa"/>
              <w:right w:w="28" w:type="dxa"/>
            </w:tcMar>
            <w:vAlign w:val="center"/>
          </w:tcPr>
          <w:p w14:paraId="336E2B5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48297F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10D4210"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34AC3D6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EBC46D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7F7CA88"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68217E0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67EBA17C"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559F09E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514CE14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D6B374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533D05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FCC92F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62FD7A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4707F5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AD2723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6739B1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C12952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FF0EF6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91D346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06F780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F5BA77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A353A2E"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46837160" w14:textId="77777777" w:rsidTr="003A2A60">
        <w:tc>
          <w:tcPr>
            <w:tcW w:w="879" w:type="dxa"/>
            <w:tcMar>
              <w:left w:w="28" w:type="dxa"/>
              <w:right w:w="28" w:type="dxa"/>
            </w:tcMar>
            <w:vAlign w:val="center"/>
          </w:tcPr>
          <w:p w14:paraId="558BBDFB"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ОП.08</w:t>
            </w:r>
          </w:p>
        </w:tc>
        <w:tc>
          <w:tcPr>
            <w:tcW w:w="1951" w:type="dxa"/>
            <w:gridSpan w:val="2"/>
            <w:tcMar>
              <w:left w:w="28" w:type="dxa"/>
              <w:right w:w="28" w:type="dxa"/>
            </w:tcMar>
            <w:vAlign w:val="center"/>
          </w:tcPr>
          <w:p w14:paraId="6D041C6C"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Основы охраны труда на судах</w:t>
            </w:r>
          </w:p>
        </w:tc>
        <w:tc>
          <w:tcPr>
            <w:tcW w:w="355" w:type="dxa"/>
            <w:tcMar>
              <w:left w:w="28" w:type="dxa"/>
              <w:right w:w="28" w:type="dxa"/>
            </w:tcMar>
            <w:vAlign w:val="center"/>
          </w:tcPr>
          <w:p w14:paraId="51C35E0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EFC44F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EEF41BA"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7BB94FA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F32177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FBAB029"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0804C16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397C6236"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73D08AA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2633A9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3CBE00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F5DCA8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C2F650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1446C8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9054C5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B4E8DC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FA1116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124C87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B2C9F8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9F1E85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06A748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F05E1C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FB32445"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23704092" w14:textId="77777777" w:rsidTr="003A2A60">
        <w:tc>
          <w:tcPr>
            <w:tcW w:w="879" w:type="dxa"/>
            <w:shd w:val="clear" w:color="auto" w:fill="D9D9D9" w:themeFill="background1" w:themeFillShade="D9"/>
            <w:tcMar>
              <w:left w:w="28" w:type="dxa"/>
              <w:right w:w="28" w:type="dxa"/>
            </w:tcMar>
            <w:vAlign w:val="center"/>
          </w:tcPr>
          <w:p w14:paraId="3BA14D50"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
                <w:color w:val="000000"/>
                <w:sz w:val="16"/>
                <w:szCs w:val="16"/>
              </w:rPr>
              <w:t>П.00</w:t>
            </w:r>
          </w:p>
        </w:tc>
        <w:tc>
          <w:tcPr>
            <w:tcW w:w="1951" w:type="dxa"/>
            <w:gridSpan w:val="2"/>
            <w:shd w:val="clear" w:color="auto" w:fill="D9D9D9" w:themeFill="background1" w:themeFillShade="D9"/>
            <w:tcMar>
              <w:left w:w="28" w:type="dxa"/>
              <w:right w:w="28" w:type="dxa"/>
            </w:tcMar>
            <w:vAlign w:val="center"/>
          </w:tcPr>
          <w:p w14:paraId="361FBCF2"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
                <w:color w:val="000000"/>
                <w:sz w:val="16"/>
                <w:szCs w:val="16"/>
              </w:rPr>
              <w:t>Профессиональный цикл</w:t>
            </w:r>
          </w:p>
        </w:tc>
        <w:tc>
          <w:tcPr>
            <w:tcW w:w="355" w:type="dxa"/>
            <w:shd w:val="clear" w:color="auto" w:fill="D9D9D9" w:themeFill="background1" w:themeFillShade="D9"/>
            <w:tcMar>
              <w:left w:w="28" w:type="dxa"/>
              <w:right w:w="28" w:type="dxa"/>
            </w:tcMar>
            <w:vAlign w:val="center"/>
          </w:tcPr>
          <w:p w14:paraId="7AA0634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760EADE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2C327FD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285E230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3E71D26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D9D9D9" w:themeFill="background1" w:themeFillShade="D9"/>
            <w:tcMar>
              <w:left w:w="28" w:type="dxa"/>
              <w:right w:w="28" w:type="dxa"/>
            </w:tcMar>
            <w:vAlign w:val="center"/>
          </w:tcPr>
          <w:p w14:paraId="2FA1889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shd w:val="clear" w:color="auto" w:fill="D9D9D9" w:themeFill="background1" w:themeFillShade="D9"/>
            <w:tcMar>
              <w:left w:w="28" w:type="dxa"/>
              <w:right w:w="28" w:type="dxa"/>
            </w:tcMar>
            <w:vAlign w:val="center"/>
          </w:tcPr>
          <w:p w14:paraId="6302EF0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D9D9D9" w:themeFill="background1" w:themeFillShade="D9"/>
            <w:tcMar>
              <w:left w:w="28" w:type="dxa"/>
              <w:right w:w="28" w:type="dxa"/>
            </w:tcMar>
            <w:vAlign w:val="center"/>
          </w:tcPr>
          <w:p w14:paraId="0298293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D9D9D9" w:themeFill="background1" w:themeFillShade="D9"/>
            <w:tcMar>
              <w:left w:w="28" w:type="dxa"/>
              <w:right w:w="28" w:type="dxa"/>
            </w:tcMar>
            <w:vAlign w:val="center"/>
          </w:tcPr>
          <w:p w14:paraId="22722F1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11859F3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4E38BB6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7179EC0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6D61B12C"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57D6C7F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65C2269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64507E1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7F01705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753FF12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31144C7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72C5B06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250DCE2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1DAA09D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D9D9D9" w:themeFill="background1" w:themeFillShade="D9"/>
            <w:tcMar>
              <w:left w:w="28" w:type="dxa"/>
              <w:right w:w="28" w:type="dxa"/>
            </w:tcMar>
            <w:vAlign w:val="center"/>
          </w:tcPr>
          <w:p w14:paraId="1F47E02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r>
      <w:tr w:rsidR="000260A9" w:rsidRPr="000260A9" w14:paraId="16F0BC7D" w14:textId="77777777" w:rsidTr="003A2A60">
        <w:tc>
          <w:tcPr>
            <w:tcW w:w="879" w:type="dxa"/>
            <w:shd w:val="clear" w:color="auto" w:fill="F2F2F2" w:themeFill="background1" w:themeFillShade="F2"/>
            <w:tcMar>
              <w:left w:w="28" w:type="dxa"/>
              <w:right w:w="28" w:type="dxa"/>
            </w:tcMar>
            <w:vAlign w:val="center"/>
          </w:tcPr>
          <w:p w14:paraId="2469DE2F" w14:textId="77777777" w:rsidR="000260A9" w:rsidRPr="003A2A60" w:rsidRDefault="003A2A60" w:rsidP="000260A9">
            <w:pPr>
              <w:widowControl w:val="0"/>
              <w:suppressLineNumbers/>
              <w:suppressAutoHyphens/>
              <w:rPr>
                <w:rFonts w:ascii="Times New Roman" w:eastAsia="Times New Roman" w:hAnsi="Times New Roman" w:cs="Times New Roman"/>
                <w:b/>
                <w:color w:val="000000"/>
                <w:sz w:val="16"/>
                <w:szCs w:val="16"/>
                <w:lang w:eastAsia="zh-CN"/>
              </w:rPr>
            </w:pPr>
            <w:r w:rsidRPr="003A2A60">
              <w:rPr>
                <w:rFonts w:ascii="Times New Roman" w:eastAsia="Times New Roman" w:hAnsi="Times New Roman" w:cs="Times New Roman"/>
                <w:b/>
                <w:color w:val="000000"/>
                <w:sz w:val="16"/>
                <w:szCs w:val="16"/>
                <w:lang w:eastAsia="zh-CN"/>
              </w:rPr>
              <w:t>ПМ.</w:t>
            </w:r>
            <w:r w:rsidR="000260A9" w:rsidRPr="003A2A60">
              <w:rPr>
                <w:rFonts w:ascii="Times New Roman" w:eastAsia="Times New Roman" w:hAnsi="Times New Roman" w:cs="Times New Roman"/>
                <w:b/>
                <w:color w:val="000000"/>
                <w:sz w:val="16"/>
                <w:szCs w:val="16"/>
                <w:lang w:eastAsia="zh-CN"/>
              </w:rPr>
              <w:t>01</w:t>
            </w:r>
          </w:p>
        </w:tc>
        <w:tc>
          <w:tcPr>
            <w:tcW w:w="1951" w:type="dxa"/>
            <w:gridSpan w:val="2"/>
            <w:shd w:val="clear" w:color="auto" w:fill="F2F2F2" w:themeFill="background1" w:themeFillShade="F2"/>
            <w:tcMar>
              <w:left w:w="28" w:type="dxa"/>
              <w:right w:w="28" w:type="dxa"/>
            </w:tcMar>
            <w:vAlign w:val="center"/>
          </w:tcPr>
          <w:p w14:paraId="0C7D6CF2" w14:textId="77777777" w:rsidR="000260A9" w:rsidRPr="003A2A60" w:rsidRDefault="000260A9" w:rsidP="000260A9">
            <w:pPr>
              <w:widowControl w:val="0"/>
              <w:suppressLineNumbers/>
              <w:suppressAutoHyphens/>
              <w:rPr>
                <w:rFonts w:ascii="Times New Roman" w:eastAsia="Times New Roman" w:hAnsi="Times New Roman" w:cs="Times New Roman"/>
                <w:b/>
                <w:color w:val="000000"/>
                <w:sz w:val="16"/>
                <w:szCs w:val="16"/>
                <w:lang w:eastAsia="zh-CN"/>
              </w:rPr>
            </w:pPr>
            <w:r w:rsidRPr="003A2A60">
              <w:rPr>
                <w:rFonts w:ascii="Times New Roman" w:eastAsia="Times New Roman" w:hAnsi="Times New Roman" w:cs="Times New Roman"/>
                <w:b/>
                <w:color w:val="000000"/>
                <w:sz w:val="16"/>
                <w:szCs w:val="16"/>
                <w:lang w:eastAsia="zh-CN"/>
              </w:rPr>
              <w:t>Эксплуатация главной судовой двигательной установки</w:t>
            </w:r>
          </w:p>
        </w:tc>
        <w:tc>
          <w:tcPr>
            <w:tcW w:w="355" w:type="dxa"/>
            <w:shd w:val="clear" w:color="auto" w:fill="F2F2F2" w:themeFill="background1" w:themeFillShade="F2"/>
            <w:tcMar>
              <w:left w:w="28" w:type="dxa"/>
              <w:right w:w="28" w:type="dxa"/>
            </w:tcMar>
            <w:vAlign w:val="center"/>
          </w:tcPr>
          <w:p w14:paraId="42C9386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3C85EC5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78C8711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3CA65A2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54DCDD2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381C5B3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shd w:val="clear" w:color="auto" w:fill="F2F2F2" w:themeFill="background1" w:themeFillShade="F2"/>
            <w:tcMar>
              <w:left w:w="28" w:type="dxa"/>
              <w:right w:w="28" w:type="dxa"/>
            </w:tcMar>
            <w:vAlign w:val="center"/>
          </w:tcPr>
          <w:p w14:paraId="32E3014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F2F2F2" w:themeFill="background1" w:themeFillShade="F2"/>
            <w:tcMar>
              <w:left w:w="28" w:type="dxa"/>
              <w:right w:w="28" w:type="dxa"/>
            </w:tcMar>
            <w:vAlign w:val="center"/>
          </w:tcPr>
          <w:p w14:paraId="49B3D2A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F2F2F2" w:themeFill="background1" w:themeFillShade="F2"/>
            <w:tcMar>
              <w:left w:w="28" w:type="dxa"/>
              <w:right w:w="28" w:type="dxa"/>
            </w:tcMar>
            <w:vAlign w:val="center"/>
          </w:tcPr>
          <w:p w14:paraId="12A5722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7018934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79D6566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2EBE220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4F2D758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1E02EBA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71181CB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4511B22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52EB715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2D679F7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7B5CC2E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30AD5C9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05C552A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7E000BE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62D4C0AE"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672D2A95" w14:textId="77777777" w:rsidTr="003A2A60">
        <w:tc>
          <w:tcPr>
            <w:tcW w:w="879" w:type="dxa"/>
            <w:tcMar>
              <w:left w:w="28" w:type="dxa"/>
              <w:right w:w="28" w:type="dxa"/>
            </w:tcMar>
            <w:vAlign w:val="center"/>
          </w:tcPr>
          <w:p w14:paraId="2C7BC2C1"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МДК.</w:t>
            </w:r>
            <w:r w:rsidR="000260A9" w:rsidRPr="003A2A60">
              <w:rPr>
                <w:rFonts w:ascii="Times New Roman" w:eastAsia="Times New Roman" w:hAnsi="Times New Roman" w:cs="Times New Roman"/>
                <w:color w:val="000000"/>
                <w:sz w:val="16"/>
                <w:szCs w:val="16"/>
                <w:lang w:eastAsia="zh-CN"/>
              </w:rPr>
              <w:t>01.01</w:t>
            </w:r>
          </w:p>
        </w:tc>
        <w:tc>
          <w:tcPr>
            <w:tcW w:w="1951" w:type="dxa"/>
            <w:gridSpan w:val="2"/>
            <w:tcMar>
              <w:left w:w="28" w:type="dxa"/>
              <w:right w:w="28" w:type="dxa"/>
            </w:tcMar>
            <w:vAlign w:val="center"/>
          </w:tcPr>
          <w:p w14:paraId="22EB3A8F"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Эксплуатация и ремонт</w:t>
            </w:r>
            <w:r w:rsidRPr="003A2A60">
              <w:rPr>
                <w:rFonts w:ascii="Times New Roman" w:eastAsia="Times New Roman" w:hAnsi="Times New Roman" w:cs="Times New Roman"/>
                <w:color w:val="000000"/>
                <w:sz w:val="16"/>
                <w:szCs w:val="16"/>
                <w:lang w:eastAsia="zh-CN"/>
              </w:rPr>
              <w:br/>
              <w:t>судового энергетического оборудования, систем и механизмов</w:t>
            </w:r>
          </w:p>
        </w:tc>
        <w:tc>
          <w:tcPr>
            <w:tcW w:w="355" w:type="dxa"/>
            <w:tcMar>
              <w:left w:w="28" w:type="dxa"/>
              <w:right w:w="28" w:type="dxa"/>
            </w:tcMar>
            <w:vAlign w:val="center"/>
          </w:tcPr>
          <w:p w14:paraId="35324EA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5FF1F5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7618CC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4621E5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33288A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4B07BF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419015F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4FA7527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611264E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19B515E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53163D0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172FDD8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2536A4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7520E98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0AABC1A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A31D76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5213DD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74D6C2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03A8C8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12DDCA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776C2B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217E83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A34D070"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5FB0D085" w14:textId="77777777" w:rsidTr="003A2A60">
        <w:tc>
          <w:tcPr>
            <w:tcW w:w="879" w:type="dxa"/>
            <w:tcMar>
              <w:left w:w="28" w:type="dxa"/>
              <w:right w:w="28" w:type="dxa"/>
            </w:tcMar>
            <w:vAlign w:val="center"/>
          </w:tcPr>
          <w:p w14:paraId="4AC7846C"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МДК.</w:t>
            </w:r>
            <w:r w:rsidR="000260A9" w:rsidRPr="003A2A60">
              <w:rPr>
                <w:rFonts w:ascii="Times New Roman" w:eastAsia="Times New Roman" w:hAnsi="Times New Roman" w:cs="Times New Roman"/>
                <w:color w:val="000000"/>
                <w:sz w:val="16"/>
                <w:szCs w:val="16"/>
                <w:lang w:eastAsia="zh-CN"/>
              </w:rPr>
              <w:t>01.02</w:t>
            </w:r>
          </w:p>
        </w:tc>
        <w:tc>
          <w:tcPr>
            <w:tcW w:w="1951" w:type="dxa"/>
            <w:gridSpan w:val="2"/>
            <w:tcMar>
              <w:left w:w="28" w:type="dxa"/>
              <w:right w:w="28" w:type="dxa"/>
            </w:tcMar>
            <w:vAlign w:val="center"/>
          </w:tcPr>
          <w:p w14:paraId="63300B75"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 xml:space="preserve">Основы эксплуатации судового </w:t>
            </w:r>
            <w:r w:rsidRPr="003A2A60">
              <w:rPr>
                <w:rFonts w:ascii="Times New Roman" w:eastAsia="Times New Roman" w:hAnsi="Times New Roman" w:cs="Times New Roman"/>
                <w:color w:val="000000"/>
                <w:sz w:val="16"/>
                <w:szCs w:val="16"/>
                <w:lang w:eastAsia="zh-CN"/>
              </w:rPr>
              <w:lastRenderedPageBreak/>
              <w:t>электрооборудования</w:t>
            </w:r>
          </w:p>
        </w:tc>
        <w:tc>
          <w:tcPr>
            <w:tcW w:w="355" w:type="dxa"/>
            <w:tcMar>
              <w:left w:w="28" w:type="dxa"/>
              <w:right w:w="28" w:type="dxa"/>
            </w:tcMar>
            <w:vAlign w:val="center"/>
          </w:tcPr>
          <w:p w14:paraId="45347AB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lastRenderedPageBreak/>
              <w:t>х</w:t>
            </w:r>
          </w:p>
        </w:tc>
        <w:tc>
          <w:tcPr>
            <w:tcW w:w="355" w:type="dxa"/>
            <w:tcMar>
              <w:left w:w="28" w:type="dxa"/>
              <w:right w:w="28" w:type="dxa"/>
            </w:tcMar>
            <w:vAlign w:val="center"/>
          </w:tcPr>
          <w:p w14:paraId="0955B2C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7B92BE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5D6170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113F61A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7914CC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2C3A7E3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5B084E8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68BA8A3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5755E1C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4C49D0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5C85B9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26FD34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70A2A6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C0AA8A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3FF53F0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E809FA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77A946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49C041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056BE6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AD4390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A9CD52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DAA0C90"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22614666" w14:textId="77777777" w:rsidTr="003A2A60">
        <w:tc>
          <w:tcPr>
            <w:tcW w:w="879" w:type="dxa"/>
            <w:tcMar>
              <w:left w:w="28" w:type="dxa"/>
              <w:right w:w="28" w:type="dxa"/>
            </w:tcMar>
            <w:vAlign w:val="center"/>
          </w:tcPr>
          <w:p w14:paraId="1D3C60D9"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Cs/>
                <w:color w:val="000000"/>
                <w:sz w:val="16"/>
                <w:szCs w:val="16"/>
              </w:rPr>
              <w:t>УП.01</w:t>
            </w:r>
          </w:p>
        </w:tc>
        <w:tc>
          <w:tcPr>
            <w:tcW w:w="1951" w:type="dxa"/>
            <w:gridSpan w:val="2"/>
            <w:tcMar>
              <w:left w:w="28" w:type="dxa"/>
              <w:right w:w="28" w:type="dxa"/>
            </w:tcMar>
            <w:vAlign w:val="center"/>
          </w:tcPr>
          <w:p w14:paraId="305C3934"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Cs/>
                <w:color w:val="000000"/>
                <w:sz w:val="16"/>
                <w:szCs w:val="16"/>
              </w:rPr>
              <w:t>Учебная практика</w:t>
            </w:r>
          </w:p>
        </w:tc>
        <w:tc>
          <w:tcPr>
            <w:tcW w:w="355" w:type="dxa"/>
            <w:tcMar>
              <w:left w:w="28" w:type="dxa"/>
              <w:right w:w="28" w:type="dxa"/>
            </w:tcMar>
            <w:vAlign w:val="center"/>
          </w:tcPr>
          <w:p w14:paraId="5D0B479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14C68BE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1FF1F62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07D432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087361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E321BC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4360162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583DD2D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56CD8C2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6872B3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A91651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6DF550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60CEDB0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AB6107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35A3369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1714A7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2439A3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681078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F0A991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49EF59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141A37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E27CEE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838B415"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417D6BE7" w14:textId="77777777" w:rsidTr="003A2A60">
        <w:tc>
          <w:tcPr>
            <w:tcW w:w="879" w:type="dxa"/>
            <w:tcMar>
              <w:left w:w="28" w:type="dxa"/>
              <w:right w:w="28" w:type="dxa"/>
            </w:tcMar>
            <w:vAlign w:val="center"/>
          </w:tcPr>
          <w:p w14:paraId="08D67673"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Cs/>
                <w:color w:val="000000"/>
                <w:sz w:val="16"/>
                <w:szCs w:val="16"/>
              </w:rPr>
              <w:t>ПП.01</w:t>
            </w:r>
          </w:p>
        </w:tc>
        <w:tc>
          <w:tcPr>
            <w:tcW w:w="1951" w:type="dxa"/>
            <w:gridSpan w:val="2"/>
            <w:tcMar>
              <w:left w:w="28" w:type="dxa"/>
              <w:right w:w="28" w:type="dxa"/>
            </w:tcMar>
            <w:vAlign w:val="center"/>
          </w:tcPr>
          <w:p w14:paraId="268AC084" w14:textId="77777777" w:rsidR="000260A9" w:rsidRPr="003A2A60" w:rsidRDefault="000260A9" w:rsidP="000260A9">
            <w:pPr>
              <w:rPr>
                <w:rFonts w:ascii="Times New Roman" w:eastAsia="Calibri" w:hAnsi="Times New Roman" w:cs="Times New Roman"/>
                <w:color w:val="000000"/>
                <w:sz w:val="16"/>
                <w:szCs w:val="16"/>
              </w:rPr>
            </w:pPr>
            <w:r w:rsidRPr="003A2A60">
              <w:rPr>
                <w:rFonts w:ascii="Times New Roman" w:eastAsia="Calibri" w:hAnsi="Times New Roman" w:cs="Times New Roman"/>
                <w:bCs/>
                <w:color w:val="000000"/>
                <w:sz w:val="16"/>
                <w:szCs w:val="16"/>
              </w:rPr>
              <w:t>Производственная практика</w:t>
            </w:r>
          </w:p>
        </w:tc>
        <w:tc>
          <w:tcPr>
            <w:tcW w:w="355" w:type="dxa"/>
            <w:tcMar>
              <w:left w:w="28" w:type="dxa"/>
              <w:right w:w="28" w:type="dxa"/>
            </w:tcMar>
            <w:vAlign w:val="center"/>
          </w:tcPr>
          <w:p w14:paraId="34085E4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015607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F23C36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A0C030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9DD481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923495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09C13DD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556D18AC"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55585C9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39E5127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401C0D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724EA8C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4EADC37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7B31938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37F4E12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486E89F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3B042D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C01181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105BFA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4959A2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A48482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205B70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04C12E3"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54FC9673" w14:textId="77777777" w:rsidTr="003A2A60">
        <w:tc>
          <w:tcPr>
            <w:tcW w:w="879" w:type="dxa"/>
            <w:shd w:val="clear" w:color="auto" w:fill="F2F2F2" w:themeFill="background1" w:themeFillShade="F2"/>
            <w:tcMar>
              <w:left w:w="28" w:type="dxa"/>
              <w:right w:w="28" w:type="dxa"/>
            </w:tcMar>
            <w:vAlign w:val="center"/>
          </w:tcPr>
          <w:p w14:paraId="03A143CE" w14:textId="77777777" w:rsidR="000260A9" w:rsidRPr="003A2A60" w:rsidRDefault="003A2A60" w:rsidP="000260A9">
            <w:pPr>
              <w:widowControl w:val="0"/>
              <w:suppressLineNumbers/>
              <w:suppressAutoHyphens/>
              <w:rPr>
                <w:rFonts w:ascii="Times New Roman" w:eastAsia="Times New Roman" w:hAnsi="Times New Roman" w:cs="Times New Roman"/>
                <w:b/>
                <w:color w:val="000000"/>
                <w:sz w:val="16"/>
                <w:szCs w:val="16"/>
                <w:lang w:eastAsia="zh-CN"/>
              </w:rPr>
            </w:pPr>
            <w:r>
              <w:rPr>
                <w:rFonts w:ascii="Times New Roman" w:eastAsia="Times New Roman" w:hAnsi="Times New Roman" w:cs="Times New Roman"/>
                <w:b/>
                <w:color w:val="000000"/>
                <w:sz w:val="16"/>
                <w:szCs w:val="16"/>
                <w:lang w:eastAsia="zh-CN"/>
              </w:rPr>
              <w:t>ПМ.</w:t>
            </w:r>
            <w:r w:rsidR="000260A9" w:rsidRPr="003A2A60">
              <w:rPr>
                <w:rFonts w:ascii="Times New Roman" w:eastAsia="Times New Roman" w:hAnsi="Times New Roman" w:cs="Times New Roman"/>
                <w:b/>
                <w:color w:val="000000"/>
                <w:sz w:val="16"/>
                <w:szCs w:val="16"/>
                <w:lang w:eastAsia="zh-CN"/>
              </w:rPr>
              <w:t>02</w:t>
            </w:r>
          </w:p>
        </w:tc>
        <w:tc>
          <w:tcPr>
            <w:tcW w:w="1951" w:type="dxa"/>
            <w:gridSpan w:val="2"/>
            <w:shd w:val="clear" w:color="auto" w:fill="F2F2F2" w:themeFill="background1" w:themeFillShade="F2"/>
            <w:tcMar>
              <w:left w:w="28" w:type="dxa"/>
              <w:right w:w="28" w:type="dxa"/>
            </w:tcMar>
            <w:vAlign w:val="center"/>
          </w:tcPr>
          <w:p w14:paraId="5CB2E2DE" w14:textId="77777777" w:rsidR="000260A9" w:rsidRPr="003A2A60" w:rsidRDefault="000260A9" w:rsidP="000260A9">
            <w:pPr>
              <w:widowControl w:val="0"/>
              <w:suppressLineNumbers/>
              <w:suppressAutoHyphens/>
              <w:rPr>
                <w:rFonts w:ascii="Times New Roman" w:eastAsia="Times New Roman" w:hAnsi="Times New Roman" w:cs="Times New Roman"/>
                <w:b/>
                <w:color w:val="000000"/>
                <w:sz w:val="16"/>
                <w:szCs w:val="16"/>
                <w:lang w:eastAsia="zh-CN"/>
              </w:rPr>
            </w:pPr>
            <w:r w:rsidRPr="003A2A60">
              <w:rPr>
                <w:rFonts w:ascii="Times New Roman" w:eastAsia="Times New Roman" w:hAnsi="Times New Roman" w:cs="Times New Roman"/>
                <w:b/>
                <w:color w:val="000000"/>
                <w:sz w:val="16"/>
                <w:szCs w:val="16"/>
                <w:lang w:eastAsia="zh-CN"/>
              </w:rPr>
              <w:t>Обеспечение безопасности плавания</w:t>
            </w:r>
          </w:p>
        </w:tc>
        <w:tc>
          <w:tcPr>
            <w:tcW w:w="355" w:type="dxa"/>
            <w:shd w:val="clear" w:color="auto" w:fill="F2F2F2" w:themeFill="background1" w:themeFillShade="F2"/>
            <w:tcMar>
              <w:left w:w="28" w:type="dxa"/>
              <w:right w:w="28" w:type="dxa"/>
            </w:tcMar>
            <w:vAlign w:val="center"/>
          </w:tcPr>
          <w:p w14:paraId="55B63ED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4B963A1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5D3F58B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623B9F4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245A3A1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347443C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shd w:val="clear" w:color="auto" w:fill="F2F2F2" w:themeFill="background1" w:themeFillShade="F2"/>
            <w:tcMar>
              <w:left w:w="28" w:type="dxa"/>
              <w:right w:w="28" w:type="dxa"/>
            </w:tcMar>
            <w:vAlign w:val="center"/>
          </w:tcPr>
          <w:p w14:paraId="6B58E99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F2F2F2" w:themeFill="background1" w:themeFillShade="F2"/>
            <w:tcMar>
              <w:left w:w="28" w:type="dxa"/>
              <w:right w:w="28" w:type="dxa"/>
            </w:tcMar>
            <w:vAlign w:val="center"/>
          </w:tcPr>
          <w:p w14:paraId="4D05CD2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F2F2F2" w:themeFill="background1" w:themeFillShade="F2"/>
            <w:tcMar>
              <w:left w:w="28" w:type="dxa"/>
              <w:right w:w="28" w:type="dxa"/>
            </w:tcMar>
            <w:vAlign w:val="center"/>
          </w:tcPr>
          <w:p w14:paraId="729B0FE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41BEE5F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538A148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7342049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46B6D94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6FB9D96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47D5F3C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75F5C4F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709280A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3F5FC01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57584E2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71BBF3C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52850F6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55AD066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69DCC19D"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19B5948B" w14:textId="77777777" w:rsidTr="003A2A60">
        <w:tc>
          <w:tcPr>
            <w:tcW w:w="879" w:type="dxa"/>
            <w:tcMar>
              <w:left w:w="28" w:type="dxa"/>
              <w:right w:w="28" w:type="dxa"/>
            </w:tcMar>
            <w:vAlign w:val="center"/>
          </w:tcPr>
          <w:p w14:paraId="7924A1A0"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МДК.</w:t>
            </w:r>
            <w:r w:rsidR="000260A9" w:rsidRPr="003A2A60">
              <w:rPr>
                <w:rFonts w:ascii="Times New Roman" w:eastAsia="Times New Roman" w:hAnsi="Times New Roman" w:cs="Times New Roman"/>
                <w:color w:val="000000"/>
                <w:sz w:val="16"/>
                <w:szCs w:val="16"/>
                <w:lang w:eastAsia="zh-CN"/>
              </w:rPr>
              <w:t>02.01</w:t>
            </w:r>
          </w:p>
        </w:tc>
        <w:tc>
          <w:tcPr>
            <w:tcW w:w="1951" w:type="dxa"/>
            <w:gridSpan w:val="2"/>
            <w:tcMar>
              <w:left w:w="28" w:type="dxa"/>
              <w:right w:w="28" w:type="dxa"/>
            </w:tcMar>
            <w:vAlign w:val="center"/>
          </w:tcPr>
          <w:p w14:paraId="0D596DE4"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Безопасность жизнедеятельности на судне и транспортная безопасность</w:t>
            </w:r>
          </w:p>
        </w:tc>
        <w:tc>
          <w:tcPr>
            <w:tcW w:w="355" w:type="dxa"/>
            <w:tcMar>
              <w:left w:w="28" w:type="dxa"/>
              <w:right w:w="28" w:type="dxa"/>
            </w:tcMar>
            <w:vAlign w:val="center"/>
          </w:tcPr>
          <w:p w14:paraId="3AD9738F"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43330379"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17192096"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3A03D5FC"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403506EE" w14:textId="77777777" w:rsidR="000260A9" w:rsidRPr="003A2A60" w:rsidRDefault="000260A9" w:rsidP="000260A9">
            <w:pPr>
              <w:jc w:val="center"/>
              <w:rPr>
                <w:rFonts w:ascii="Times New Roman" w:eastAsia="Calibri" w:hAnsi="Times New Roman" w:cs="Times New Roman"/>
                <w:color w:val="000000"/>
                <w:sz w:val="16"/>
                <w:szCs w:val="16"/>
              </w:rPr>
            </w:pPr>
          </w:p>
        </w:tc>
        <w:tc>
          <w:tcPr>
            <w:tcW w:w="355" w:type="dxa"/>
            <w:tcMar>
              <w:left w:w="28" w:type="dxa"/>
              <w:right w:w="28" w:type="dxa"/>
            </w:tcMar>
            <w:vAlign w:val="center"/>
          </w:tcPr>
          <w:p w14:paraId="4D579EE5" w14:textId="77777777" w:rsidR="000260A9" w:rsidRPr="003A2A60" w:rsidRDefault="000260A9" w:rsidP="000260A9">
            <w:pPr>
              <w:jc w:val="center"/>
              <w:rPr>
                <w:rFonts w:ascii="Times New Roman" w:eastAsia="Calibri" w:hAnsi="Times New Roman" w:cs="Times New Roman"/>
                <w:color w:val="000000"/>
                <w:sz w:val="16"/>
                <w:szCs w:val="16"/>
              </w:rPr>
            </w:pPr>
          </w:p>
        </w:tc>
        <w:tc>
          <w:tcPr>
            <w:tcW w:w="455" w:type="dxa"/>
            <w:tcMar>
              <w:left w:w="28" w:type="dxa"/>
              <w:right w:w="28" w:type="dxa"/>
            </w:tcMar>
            <w:vAlign w:val="center"/>
          </w:tcPr>
          <w:p w14:paraId="35778724"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458842A6" w14:textId="77777777" w:rsidR="000260A9" w:rsidRPr="003A2A60" w:rsidRDefault="000260A9" w:rsidP="000260A9">
            <w:pPr>
              <w:jc w:val="center"/>
              <w:rPr>
                <w:rFonts w:ascii="Times New Roman" w:eastAsia="Calibri" w:hAnsi="Times New Roman" w:cs="Times New Roman"/>
                <w:color w:val="000000"/>
                <w:sz w:val="16"/>
                <w:szCs w:val="16"/>
              </w:rPr>
            </w:pPr>
          </w:p>
        </w:tc>
        <w:tc>
          <w:tcPr>
            <w:tcW w:w="425" w:type="dxa"/>
            <w:tcMar>
              <w:left w:w="28" w:type="dxa"/>
              <w:right w:w="28" w:type="dxa"/>
            </w:tcMar>
            <w:vAlign w:val="center"/>
          </w:tcPr>
          <w:p w14:paraId="1771BA9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10FF5F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C5CE18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24499C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CCBA91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C232D9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C98462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8C839A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457D22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8269F0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CB090F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CB6F68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21C70D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8227D4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E2C6F45"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781484D3" w14:textId="77777777" w:rsidTr="003A2A60">
        <w:tc>
          <w:tcPr>
            <w:tcW w:w="879" w:type="dxa"/>
            <w:tcMar>
              <w:left w:w="28" w:type="dxa"/>
              <w:right w:w="28" w:type="dxa"/>
            </w:tcMar>
            <w:vAlign w:val="center"/>
          </w:tcPr>
          <w:p w14:paraId="6610503E"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УП.</w:t>
            </w:r>
            <w:r w:rsidR="000260A9" w:rsidRPr="003A2A60">
              <w:rPr>
                <w:rFonts w:ascii="Times New Roman" w:eastAsia="Times New Roman" w:hAnsi="Times New Roman" w:cs="Times New Roman"/>
                <w:color w:val="000000"/>
                <w:sz w:val="16"/>
                <w:szCs w:val="16"/>
                <w:lang w:eastAsia="zh-CN"/>
              </w:rPr>
              <w:t>02</w:t>
            </w:r>
          </w:p>
        </w:tc>
        <w:tc>
          <w:tcPr>
            <w:tcW w:w="1951" w:type="dxa"/>
            <w:gridSpan w:val="2"/>
            <w:tcMar>
              <w:left w:w="28" w:type="dxa"/>
              <w:right w:w="28" w:type="dxa"/>
            </w:tcMar>
            <w:vAlign w:val="center"/>
          </w:tcPr>
          <w:p w14:paraId="1AE339C3"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Учебная практика</w:t>
            </w:r>
          </w:p>
        </w:tc>
        <w:tc>
          <w:tcPr>
            <w:tcW w:w="355" w:type="dxa"/>
            <w:tcMar>
              <w:left w:w="28" w:type="dxa"/>
              <w:right w:w="28" w:type="dxa"/>
            </w:tcMar>
            <w:vAlign w:val="center"/>
          </w:tcPr>
          <w:p w14:paraId="1A2B9C2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16121B0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FA3780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D400C3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D208C5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4B5C07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5BA4CE7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5C92CC5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06B6A05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731146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0E95AA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346EC2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2DEF60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E9049A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067260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02991A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5C5DB1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271AE6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4E3CEE0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283598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40D8C1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6C4539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4C72CF5"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187F7179" w14:textId="77777777" w:rsidTr="003A2A60">
        <w:tc>
          <w:tcPr>
            <w:tcW w:w="879" w:type="dxa"/>
            <w:tcMar>
              <w:left w:w="28" w:type="dxa"/>
              <w:right w:w="28" w:type="dxa"/>
            </w:tcMar>
            <w:vAlign w:val="center"/>
          </w:tcPr>
          <w:p w14:paraId="463879FA"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ПП.</w:t>
            </w:r>
            <w:r w:rsidR="000260A9" w:rsidRPr="003A2A60">
              <w:rPr>
                <w:rFonts w:ascii="Times New Roman" w:eastAsia="Times New Roman" w:hAnsi="Times New Roman" w:cs="Times New Roman"/>
                <w:color w:val="000000"/>
                <w:sz w:val="16"/>
                <w:szCs w:val="16"/>
                <w:lang w:eastAsia="zh-CN"/>
              </w:rPr>
              <w:t>02</w:t>
            </w:r>
          </w:p>
        </w:tc>
        <w:tc>
          <w:tcPr>
            <w:tcW w:w="1951" w:type="dxa"/>
            <w:gridSpan w:val="2"/>
            <w:tcMar>
              <w:left w:w="28" w:type="dxa"/>
              <w:right w:w="28" w:type="dxa"/>
            </w:tcMar>
            <w:vAlign w:val="center"/>
          </w:tcPr>
          <w:p w14:paraId="7FAC583D"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Производственная практика</w:t>
            </w:r>
          </w:p>
        </w:tc>
        <w:tc>
          <w:tcPr>
            <w:tcW w:w="355" w:type="dxa"/>
            <w:tcMar>
              <w:left w:w="28" w:type="dxa"/>
              <w:right w:w="28" w:type="dxa"/>
            </w:tcMar>
            <w:vAlign w:val="center"/>
          </w:tcPr>
          <w:p w14:paraId="11C215F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DD2989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33511E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5FDA3F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E87FFBC"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26ADAA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18537FE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565E9A1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0649F751"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5EA1902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724FF9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16D22C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2DB589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3E2C38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D747CC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8E454A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3A9093D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57854F2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303ADBD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5D10C24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66FA5C0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DA9A63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05ADA8E"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185291E5" w14:textId="77777777" w:rsidTr="003A2A60">
        <w:tc>
          <w:tcPr>
            <w:tcW w:w="879" w:type="dxa"/>
            <w:shd w:val="clear" w:color="auto" w:fill="F2F2F2" w:themeFill="background1" w:themeFillShade="F2"/>
            <w:tcMar>
              <w:left w:w="28" w:type="dxa"/>
              <w:right w:w="28" w:type="dxa"/>
            </w:tcMar>
            <w:vAlign w:val="center"/>
          </w:tcPr>
          <w:p w14:paraId="6C30FA68" w14:textId="77777777" w:rsidR="000260A9" w:rsidRPr="003A2A60" w:rsidRDefault="003A2A60" w:rsidP="000260A9">
            <w:pPr>
              <w:widowControl w:val="0"/>
              <w:suppressLineNumbers/>
              <w:suppressAutoHyphens/>
              <w:rPr>
                <w:rFonts w:ascii="Times New Roman" w:eastAsia="Times New Roman" w:hAnsi="Times New Roman" w:cs="Times New Roman"/>
                <w:b/>
                <w:color w:val="000000"/>
                <w:sz w:val="16"/>
                <w:szCs w:val="16"/>
                <w:lang w:eastAsia="zh-CN"/>
              </w:rPr>
            </w:pPr>
            <w:r>
              <w:rPr>
                <w:rFonts w:ascii="Times New Roman" w:eastAsia="Times New Roman" w:hAnsi="Times New Roman" w:cs="Times New Roman"/>
                <w:b/>
                <w:color w:val="000000"/>
                <w:sz w:val="16"/>
                <w:szCs w:val="16"/>
                <w:lang w:eastAsia="zh-CN"/>
              </w:rPr>
              <w:t>ПМ.</w:t>
            </w:r>
            <w:r w:rsidR="000260A9" w:rsidRPr="003A2A60">
              <w:rPr>
                <w:rFonts w:ascii="Times New Roman" w:eastAsia="Times New Roman" w:hAnsi="Times New Roman" w:cs="Times New Roman"/>
                <w:b/>
                <w:color w:val="000000"/>
                <w:sz w:val="16"/>
                <w:szCs w:val="16"/>
                <w:lang w:eastAsia="zh-CN"/>
              </w:rPr>
              <w:t>03</w:t>
            </w:r>
          </w:p>
        </w:tc>
        <w:tc>
          <w:tcPr>
            <w:tcW w:w="1951" w:type="dxa"/>
            <w:gridSpan w:val="2"/>
            <w:shd w:val="clear" w:color="auto" w:fill="F2F2F2" w:themeFill="background1" w:themeFillShade="F2"/>
            <w:tcMar>
              <w:left w:w="28" w:type="dxa"/>
              <w:right w:w="28" w:type="dxa"/>
            </w:tcMar>
            <w:vAlign w:val="center"/>
          </w:tcPr>
          <w:p w14:paraId="2E03649D" w14:textId="77777777" w:rsidR="000260A9" w:rsidRPr="003A2A60" w:rsidRDefault="000260A9" w:rsidP="000260A9">
            <w:pPr>
              <w:widowControl w:val="0"/>
              <w:suppressLineNumbers/>
              <w:suppressAutoHyphens/>
              <w:rPr>
                <w:rFonts w:ascii="Times New Roman" w:eastAsia="Times New Roman" w:hAnsi="Times New Roman" w:cs="Times New Roman"/>
                <w:b/>
                <w:color w:val="000000"/>
                <w:sz w:val="16"/>
                <w:szCs w:val="16"/>
                <w:lang w:eastAsia="zh-CN"/>
              </w:rPr>
            </w:pPr>
            <w:r w:rsidRPr="003A2A60">
              <w:rPr>
                <w:rFonts w:ascii="Times New Roman" w:eastAsia="Times New Roman" w:hAnsi="Times New Roman" w:cs="Times New Roman"/>
                <w:b/>
                <w:color w:val="000000"/>
                <w:sz w:val="16"/>
                <w:szCs w:val="16"/>
                <w:lang w:eastAsia="zh-CN"/>
              </w:rPr>
              <w:t>Организация работы структурного подразделения</w:t>
            </w:r>
          </w:p>
        </w:tc>
        <w:tc>
          <w:tcPr>
            <w:tcW w:w="355" w:type="dxa"/>
            <w:shd w:val="clear" w:color="auto" w:fill="F2F2F2" w:themeFill="background1" w:themeFillShade="F2"/>
            <w:tcMar>
              <w:left w:w="28" w:type="dxa"/>
              <w:right w:w="28" w:type="dxa"/>
            </w:tcMar>
            <w:vAlign w:val="center"/>
          </w:tcPr>
          <w:p w14:paraId="5337A63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18EF606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3251DE2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09C55C3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7370353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shd w:val="clear" w:color="auto" w:fill="F2F2F2" w:themeFill="background1" w:themeFillShade="F2"/>
            <w:tcMar>
              <w:left w:w="28" w:type="dxa"/>
              <w:right w:w="28" w:type="dxa"/>
            </w:tcMar>
            <w:vAlign w:val="center"/>
          </w:tcPr>
          <w:p w14:paraId="32B7AEB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shd w:val="clear" w:color="auto" w:fill="F2F2F2" w:themeFill="background1" w:themeFillShade="F2"/>
            <w:tcMar>
              <w:left w:w="28" w:type="dxa"/>
              <w:right w:w="28" w:type="dxa"/>
            </w:tcMar>
            <w:vAlign w:val="center"/>
          </w:tcPr>
          <w:p w14:paraId="4BB693F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F2F2F2" w:themeFill="background1" w:themeFillShade="F2"/>
            <w:tcMar>
              <w:left w:w="28" w:type="dxa"/>
              <w:right w:w="28" w:type="dxa"/>
            </w:tcMar>
            <w:vAlign w:val="center"/>
          </w:tcPr>
          <w:p w14:paraId="36587E9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shd w:val="clear" w:color="auto" w:fill="F2F2F2" w:themeFill="background1" w:themeFillShade="F2"/>
            <w:tcMar>
              <w:left w:w="28" w:type="dxa"/>
              <w:right w:w="28" w:type="dxa"/>
            </w:tcMar>
            <w:vAlign w:val="center"/>
          </w:tcPr>
          <w:p w14:paraId="7BFD68B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43A6B94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6E1EA43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288FDB5B"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31DEFD3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52A4E19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1A6E9FE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20F8BF5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01D1AB2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639FA74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7EE0F36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16E7D35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shd w:val="clear" w:color="auto" w:fill="F2F2F2" w:themeFill="background1" w:themeFillShade="F2"/>
            <w:tcMar>
              <w:left w:w="28" w:type="dxa"/>
              <w:right w:w="28" w:type="dxa"/>
            </w:tcMar>
            <w:vAlign w:val="center"/>
          </w:tcPr>
          <w:p w14:paraId="56A3D81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66A5031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shd w:val="clear" w:color="auto" w:fill="F2F2F2" w:themeFill="background1" w:themeFillShade="F2"/>
            <w:tcMar>
              <w:left w:w="28" w:type="dxa"/>
              <w:right w:w="28" w:type="dxa"/>
            </w:tcMar>
            <w:vAlign w:val="center"/>
          </w:tcPr>
          <w:p w14:paraId="6374F11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r>
      <w:tr w:rsidR="000260A9" w:rsidRPr="000260A9" w14:paraId="24624946" w14:textId="77777777" w:rsidTr="003A2A60">
        <w:tc>
          <w:tcPr>
            <w:tcW w:w="879" w:type="dxa"/>
            <w:tcMar>
              <w:left w:w="28" w:type="dxa"/>
              <w:right w:w="28" w:type="dxa"/>
            </w:tcMar>
            <w:vAlign w:val="center"/>
          </w:tcPr>
          <w:p w14:paraId="32B3C60C"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МДК.</w:t>
            </w:r>
            <w:r w:rsidR="000260A9" w:rsidRPr="003A2A60">
              <w:rPr>
                <w:rFonts w:ascii="Times New Roman" w:eastAsia="Times New Roman" w:hAnsi="Times New Roman" w:cs="Times New Roman"/>
                <w:color w:val="000000"/>
                <w:sz w:val="16"/>
                <w:szCs w:val="16"/>
                <w:lang w:eastAsia="zh-CN"/>
              </w:rPr>
              <w:t>03.01</w:t>
            </w:r>
          </w:p>
        </w:tc>
        <w:tc>
          <w:tcPr>
            <w:tcW w:w="1951" w:type="dxa"/>
            <w:gridSpan w:val="2"/>
            <w:tcMar>
              <w:left w:w="28" w:type="dxa"/>
              <w:right w:w="28" w:type="dxa"/>
            </w:tcMar>
            <w:vAlign w:val="center"/>
          </w:tcPr>
          <w:p w14:paraId="35C19B9E"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Основы управления структурным подразделением</w:t>
            </w:r>
          </w:p>
        </w:tc>
        <w:tc>
          <w:tcPr>
            <w:tcW w:w="355" w:type="dxa"/>
            <w:tcMar>
              <w:left w:w="28" w:type="dxa"/>
              <w:right w:w="28" w:type="dxa"/>
            </w:tcMar>
            <w:vAlign w:val="center"/>
          </w:tcPr>
          <w:p w14:paraId="5F7BCD6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B83831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F48FCA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5E121AD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79D7C1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6FAF004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27A9C5E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371A3EB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04E46F0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4A84787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70E896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3B93CC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45CB53E"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3A1F26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6DD1BF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B8644D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90CE1C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E3E3CB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4AB7BB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1B5E96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AC8110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841EFA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04935CF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r>
      <w:tr w:rsidR="000260A9" w:rsidRPr="000260A9" w14:paraId="36395137" w14:textId="77777777" w:rsidTr="003A2A60">
        <w:tc>
          <w:tcPr>
            <w:tcW w:w="879" w:type="dxa"/>
            <w:tcMar>
              <w:left w:w="28" w:type="dxa"/>
              <w:right w:w="28" w:type="dxa"/>
            </w:tcMar>
            <w:vAlign w:val="center"/>
          </w:tcPr>
          <w:p w14:paraId="69A1B83A"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УП.</w:t>
            </w:r>
            <w:r w:rsidR="000260A9" w:rsidRPr="003A2A60">
              <w:rPr>
                <w:rFonts w:ascii="Times New Roman" w:eastAsia="Times New Roman" w:hAnsi="Times New Roman" w:cs="Times New Roman"/>
                <w:color w:val="000000"/>
                <w:sz w:val="16"/>
                <w:szCs w:val="16"/>
                <w:lang w:eastAsia="zh-CN"/>
              </w:rPr>
              <w:t>03</w:t>
            </w:r>
          </w:p>
        </w:tc>
        <w:tc>
          <w:tcPr>
            <w:tcW w:w="1951" w:type="dxa"/>
            <w:gridSpan w:val="2"/>
            <w:tcMar>
              <w:left w:w="28" w:type="dxa"/>
              <w:right w:w="28" w:type="dxa"/>
            </w:tcMar>
            <w:vAlign w:val="center"/>
          </w:tcPr>
          <w:p w14:paraId="7C2572F1"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Учебная практика</w:t>
            </w:r>
          </w:p>
        </w:tc>
        <w:tc>
          <w:tcPr>
            <w:tcW w:w="355" w:type="dxa"/>
            <w:tcMar>
              <w:left w:w="28" w:type="dxa"/>
              <w:right w:w="28" w:type="dxa"/>
            </w:tcMar>
            <w:vAlign w:val="center"/>
          </w:tcPr>
          <w:p w14:paraId="43B77AA4"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0E8BF6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C043D8B"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9B9D70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97B506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AC975D5"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1DBA5F7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11ED587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59666BF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4949EF07"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463ADC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F0E2A5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D7A57C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985DB3D"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F386F4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310DE0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9220B4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A179C1A"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26CC8536"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F1F3473"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B2BCC5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A4BC23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676559F7" w14:textId="77777777" w:rsidR="000260A9" w:rsidRPr="003A2A60" w:rsidRDefault="000260A9" w:rsidP="000260A9">
            <w:pPr>
              <w:jc w:val="center"/>
              <w:rPr>
                <w:rFonts w:ascii="Times New Roman" w:eastAsia="Calibri" w:hAnsi="Times New Roman" w:cs="Times New Roman"/>
                <w:color w:val="000000"/>
                <w:sz w:val="16"/>
                <w:szCs w:val="16"/>
              </w:rPr>
            </w:pPr>
          </w:p>
        </w:tc>
      </w:tr>
      <w:tr w:rsidR="000260A9" w:rsidRPr="000260A9" w14:paraId="4F6A914E" w14:textId="77777777" w:rsidTr="003A2A60">
        <w:tc>
          <w:tcPr>
            <w:tcW w:w="879" w:type="dxa"/>
            <w:tcMar>
              <w:left w:w="28" w:type="dxa"/>
              <w:right w:w="28" w:type="dxa"/>
            </w:tcMar>
            <w:vAlign w:val="center"/>
          </w:tcPr>
          <w:p w14:paraId="4FED87D1"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ПП.</w:t>
            </w:r>
            <w:r w:rsidR="000260A9" w:rsidRPr="003A2A60">
              <w:rPr>
                <w:rFonts w:ascii="Times New Roman" w:eastAsia="Times New Roman" w:hAnsi="Times New Roman" w:cs="Times New Roman"/>
                <w:color w:val="000000"/>
                <w:sz w:val="16"/>
                <w:szCs w:val="16"/>
                <w:lang w:eastAsia="zh-CN"/>
              </w:rPr>
              <w:t>03</w:t>
            </w:r>
          </w:p>
        </w:tc>
        <w:tc>
          <w:tcPr>
            <w:tcW w:w="1951" w:type="dxa"/>
            <w:gridSpan w:val="2"/>
            <w:tcMar>
              <w:left w:w="28" w:type="dxa"/>
              <w:right w:w="28" w:type="dxa"/>
            </w:tcMar>
            <w:vAlign w:val="center"/>
          </w:tcPr>
          <w:p w14:paraId="668038C9"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Производственная практика</w:t>
            </w:r>
          </w:p>
        </w:tc>
        <w:tc>
          <w:tcPr>
            <w:tcW w:w="355" w:type="dxa"/>
            <w:tcMar>
              <w:left w:w="28" w:type="dxa"/>
              <w:right w:w="28" w:type="dxa"/>
            </w:tcMar>
            <w:vAlign w:val="center"/>
          </w:tcPr>
          <w:p w14:paraId="600F6B62"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4A976BD0"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2E0FE2E8"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328097AD"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0A47A6EF"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355" w:type="dxa"/>
            <w:tcMar>
              <w:left w:w="28" w:type="dxa"/>
              <w:right w:w="28" w:type="dxa"/>
            </w:tcMar>
            <w:vAlign w:val="center"/>
          </w:tcPr>
          <w:p w14:paraId="79DBE58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55" w:type="dxa"/>
            <w:tcMar>
              <w:left w:w="28" w:type="dxa"/>
              <w:right w:w="28" w:type="dxa"/>
            </w:tcMar>
            <w:vAlign w:val="center"/>
          </w:tcPr>
          <w:p w14:paraId="04026469"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6AD2D24E"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425" w:type="dxa"/>
            <w:tcMar>
              <w:left w:w="28" w:type="dxa"/>
              <w:right w:w="28" w:type="dxa"/>
            </w:tcMar>
            <w:vAlign w:val="center"/>
          </w:tcPr>
          <w:p w14:paraId="34DAE316"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4C469A6F"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4B9F6D3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E2CB49C"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419AD45"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8191FC8"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76E53530"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5236644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0BB0E829"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CC71881"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1D03DBC4"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812ABF2" w14:textId="77777777" w:rsidR="000260A9" w:rsidRPr="003A2A60" w:rsidRDefault="000260A9" w:rsidP="000260A9">
            <w:pPr>
              <w:jc w:val="center"/>
              <w:rPr>
                <w:rFonts w:ascii="Times New Roman" w:eastAsia="Calibri" w:hAnsi="Times New Roman" w:cs="Times New Roman"/>
                <w:color w:val="000000"/>
                <w:sz w:val="16"/>
                <w:szCs w:val="16"/>
              </w:rPr>
            </w:pPr>
          </w:p>
        </w:tc>
        <w:tc>
          <w:tcPr>
            <w:tcW w:w="567" w:type="dxa"/>
            <w:tcMar>
              <w:left w:w="28" w:type="dxa"/>
              <w:right w:w="28" w:type="dxa"/>
            </w:tcMar>
            <w:vAlign w:val="center"/>
          </w:tcPr>
          <w:p w14:paraId="3F5B302A"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8539F83"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c>
          <w:tcPr>
            <w:tcW w:w="567" w:type="dxa"/>
            <w:tcMar>
              <w:left w:w="28" w:type="dxa"/>
              <w:right w:w="28" w:type="dxa"/>
            </w:tcMar>
            <w:vAlign w:val="center"/>
          </w:tcPr>
          <w:p w14:paraId="2B1B3FC7" w14:textId="77777777" w:rsidR="000260A9" w:rsidRPr="003A2A60" w:rsidRDefault="000260A9" w:rsidP="000260A9">
            <w:pPr>
              <w:jc w:val="center"/>
              <w:rPr>
                <w:rFonts w:ascii="Times New Roman" w:eastAsia="Calibri" w:hAnsi="Times New Roman" w:cs="Times New Roman"/>
                <w:color w:val="000000"/>
                <w:sz w:val="16"/>
                <w:szCs w:val="16"/>
              </w:rPr>
            </w:pPr>
            <w:r w:rsidRPr="003A2A60">
              <w:rPr>
                <w:rFonts w:ascii="Times New Roman" w:eastAsia="Calibri" w:hAnsi="Times New Roman" w:cs="Times New Roman"/>
                <w:color w:val="000000"/>
                <w:sz w:val="16"/>
                <w:szCs w:val="16"/>
              </w:rPr>
              <w:t>х</w:t>
            </w:r>
          </w:p>
        </w:tc>
      </w:tr>
      <w:tr w:rsidR="000260A9" w:rsidRPr="000260A9" w14:paraId="48A1F904" w14:textId="77777777" w:rsidTr="003A2A60">
        <w:tc>
          <w:tcPr>
            <w:tcW w:w="879" w:type="dxa"/>
            <w:shd w:val="clear" w:color="auto" w:fill="F2F2F2" w:themeFill="background1" w:themeFillShade="F2"/>
            <w:tcMar>
              <w:left w:w="28" w:type="dxa"/>
              <w:right w:w="28" w:type="dxa"/>
            </w:tcMar>
            <w:vAlign w:val="center"/>
          </w:tcPr>
          <w:p w14:paraId="46553946" w14:textId="77777777" w:rsidR="000260A9" w:rsidRPr="003A2A60" w:rsidRDefault="003A2A60" w:rsidP="000260A9">
            <w:pPr>
              <w:widowControl w:val="0"/>
              <w:suppressLineNumbers/>
              <w:suppressAutoHyphens/>
              <w:rPr>
                <w:rFonts w:ascii="Times New Roman" w:eastAsia="Times New Roman" w:hAnsi="Times New Roman" w:cs="Times New Roman"/>
                <w:b/>
                <w:color w:val="000000"/>
                <w:sz w:val="16"/>
                <w:szCs w:val="16"/>
                <w:lang w:eastAsia="zh-CN"/>
              </w:rPr>
            </w:pPr>
            <w:r>
              <w:rPr>
                <w:rFonts w:ascii="Times New Roman" w:eastAsia="Times New Roman" w:hAnsi="Times New Roman" w:cs="Times New Roman"/>
                <w:b/>
                <w:color w:val="000000"/>
                <w:sz w:val="16"/>
                <w:szCs w:val="16"/>
                <w:lang w:eastAsia="zh-CN"/>
              </w:rPr>
              <w:t>ПМ.</w:t>
            </w:r>
            <w:r w:rsidR="000260A9" w:rsidRPr="003A2A60">
              <w:rPr>
                <w:rFonts w:ascii="Times New Roman" w:eastAsia="Times New Roman" w:hAnsi="Times New Roman" w:cs="Times New Roman"/>
                <w:b/>
                <w:color w:val="000000"/>
                <w:sz w:val="16"/>
                <w:szCs w:val="16"/>
                <w:lang w:eastAsia="zh-CN"/>
              </w:rPr>
              <w:t>04</w:t>
            </w:r>
          </w:p>
        </w:tc>
        <w:tc>
          <w:tcPr>
            <w:tcW w:w="1951" w:type="dxa"/>
            <w:gridSpan w:val="2"/>
            <w:shd w:val="clear" w:color="auto" w:fill="F2F2F2" w:themeFill="background1" w:themeFillShade="F2"/>
            <w:tcMar>
              <w:left w:w="28" w:type="dxa"/>
              <w:right w:w="28" w:type="dxa"/>
            </w:tcMar>
            <w:vAlign w:val="center"/>
          </w:tcPr>
          <w:p w14:paraId="4E830766" w14:textId="77777777" w:rsidR="000260A9" w:rsidRPr="003A2A60" w:rsidRDefault="000260A9" w:rsidP="003A2A60">
            <w:pPr>
              <w:widowControl w:val="0"/>
              <w:suppressLineNumbers/>
              <w:suppressAutoHyphens/>
              <w:rPr>
                <w:rFonts w:ascii="Times New Roman" w:eastAsia="Times New Roman" w:hAnsi="Times New Roman" w:cs="Times New Roman"/>
                <w:b/>
                <w:color w:val="000000"/>
                <w:sz w:val="16"/>
                <w:szCs w:val="16"/>
                <w:lang w:eastAsia="zh-CN"/>
              </w:rPr>
            </w:pPr>
            <w:r w:rsidRPr="003A2A60">
              <w:rPr>
                <w:rFonts w:ascii="Times New Roman" w:eastAsia="Times New Roman" w:hAnsi="Times New Roman" w:cs="Times New Roman"/>
                <w:b/>
                <w:color w:val="000000"/>
                <w:sz w:val="16"/>
                <w:szCs w:val="16"/>
                <w:lang w:eastAsia="zh-CN"/>
              </w:rPr>
              <w:t xml:space="preserve">Выполнение работ по одной или нескольким профессиям рабочих, должностям служащих </w:t>
            </w:r>
          </w:p>
        </w:tc>
        <w:tc>
          <w:tcPr>
            <w:tcW w:w="355" w:type="dxa"/>
            <w:shd w:val="clear" w:color="auto" w:fill="F2F2F2" w:themeFill="background1" w:themeFillShade="F2"/>
            <w:tcMar>
              <w:left w:w="28" w:type="dxa"/>
              <w:right w:w="28" w:type="dxa"/>
            </w:tcMar>
            <w:vAlign w:val="center"/>
          </w:tcPr>
          <w:p w14:paraId="13BFAD26" w14:textId="77777777" w:rsidR="000260A9" w:rsidRPr="000260A9" w:rsidRDefault="000260A9" w:rsidP="000260A9">
            <w:pPr>
              <w:jc w:val="center"/>
              <w:rPr>
                <w:rFonts w:ascii="Times New Roman" w:eastAsia="Calibri" w:hAnsi="Times New Roman" w:cs="Times New Roman"/>
                <w:color w:val="000000"/>
              </w:rPr>
            </w:pPr>
          </w:p>
        </w:tc>
        <w:tc>
          <w:tcPr>
            <w:tcW w:w="355" w:type="dxa"/>
            <w:shd w:val="clear" w:color="auto" w:fill="F2F2F2" w:themeFill="background1" w:themeFillShade="F2"/>
            <w:tcMar>
              <w:left w:w="28" w:type="dxa"/>
              <w:right w:w="28" w:type="dxa"/>
            </w:tcMar>
            <w:vAlign w:val="center"/>
          </w:tcPr>
          <w:p w14:paraId="3B623D28" w14:textId="77777777" w:rsidR="000260A9" w:rsidRPr="000260A9" w:rsidRDefault="000260A9" w:rsidP="000260A9">
            <w:pPr>
              <w:jc w:val="center"/>
              <w:rPr>
                <w:rFonts w:ascii="Times New Roman" w:eastAsia="Calibri" w:hAnsi="Times New Roman" w:cs="Times New Roman"/>
                <w:color w:val="000000"/>
              </w:rPr>
            </w:pPr>
          </w:p>
        </w:tc>
        <w:tc>
          <w:tcPr>
            <w:tcW w:w="355" w:type="dxa"/>
            <w:shd w:val="clear" w:color="auto" w:fill="F2F2F2" w:themeFill="background1" w:themeFillShade="F2"/>
            <w:tcMar>
              <w:left w:w="28" w:type="dxa"/>
              <w:right w:w="28" w:type="dxa"/>
            </w:tcMar>
            <w:vAlign w:val="center"/>
          </w:tcPr>
          <w:p w14:paraId="42D103C5" w14:textId="77777777" w:rsidR="000260A9" w:rsidRPr="000260A9" w:rsidRDefault="000260A9" w:rsidP="000260A9">
            <w:pPr>
              <w:jc w:val="center"/>
              <w:rPr>
                <w:rFonts w:ascii="Times New Roman" w:eastAsia="Calibri" w:hAnsi="Times New Roman" w:cs="Times New Roman"/>
                <w:color w:val="000000"/>
              </w:rPr>
            </w:pPr>
          </w:p>
        </w:tc>
        <w:tc>
          <w:tcPr>
            <w:tcW w:w="355" w:type="dxa"/>
            <w:shd w:val="clear" w:color="auto" w:fill="F2F2F2" w:themeFill="background1" w:themeFillShade="F2"/>
            <w:tcMar>
              <w:left w:w="28" w:type="dxa"/>
              <w:right w:w="28" w:type="dxa"/>
            </w:tcMar>
            <w:vAlign w:val="center"/>
          </w:tcPr>
          <w:p w14:paraId="678A670B" w14:textId="77777777" w:rsidR="000260A9" w:rsidRPr="000260A9" w:rsidRDefault="000260A9" w:rsidP="000260A9">
            <w:pPr>
              <w:jc w:val="center"/>
              <w:rPr>
                <w:rFonts w:ascii="Times New Roman" w:eastAsia="Calibri" w:hAnsi="Times New Roman" w:cs="Times New Roman"/>
                <w:color w:val="000000"/>
              </w:rPr>
            </w:pPr>
          </w:p>
        </w:tc>
        <w:tc>
          <w:tcPr>
            <w:tcW w:w="355" w:type="dxa"/>
            <w:shd w:val="clear" w:color="auto" w:fill="F2F2F2" w:themeFill="background1" w:themeFillShade="F2"/>
            <w:tcMar>
              <w:left w:w="28" w:type="dxa"/>
              <w:right w:w="28" w:type="dxa"/>
            </w:tcMar>
            <w:vAlign w:val="center"/>
          </w:tcPr>
          <w:p w14:paraId="439FFFF7" w14:textId="77777777" w:rsidR="000260A9" w:rsidRPr="000260A9" w:rsidRDefault="000260A9" w:rsidP="000260A9">
            <w:pPr>
              <w:jc w:val="center"/>
              <w:rPr>
                <w:rFonts w:ascii="Times New Roman" w:eastAsia="Calibri" w:hAnsi="Times New Roman" w:cs="Times New Roman"/>
                <w:color w:val="000000"/>
              </w:rPr>
            </w:pPr>
          </w:p>
        </w:tc>
        <w:tc>
          <w:tcPr>
            <w:tcW w:w="355" w:type="dxa"/>
            <w:shd w:val="clear" w:color="auto" w:fill="F2F2F2" w:themeFill="background1" w:themeFillShade="F2"/>
            <w:tcMar>
              <w:left w:w="28" w:type="dxa"/>
              <w:right w:w="28" w:type="dxa"/>
            </w:tcMar>
            <w:vAlign w:val="center"/>
          </w:tcPr>
          <w:p w14:paraId="6C2B80F1" w14:textId="77777777" w:rsidR="000260A9" w:rsidRPr="000260A9" w:rsidRDefault="000260A9" w:rsidP="000260A9">
            <w:pPr>
              <w:jc w:val="center"/>
              <w:rPr>
                <w:rFonts w:ascii="Times New Roman" w:eastAsia="Calibri" w:hAnsi="Times New Roman" w:cs="Times New Roman"/>
                <w:color w:val="000000"/>
              </w:rPr>
            </w:pPr>
          </w:p>
        </w:tc>
        <w:tc>
          <w:tcPr>
            <w:tcW w:w="455" w:type="dxa"/>
            <w:shd w:val="clear" w:color="auto" w:fill="F2F2F2" w:themeFill="background1" w:themeFillShade="F2"/>
            <w:tcMar>
              <w:left w:w="28" w:type="dxa"/>
              <w:right w:w="28" w:type="dxa"/>
            </w:tcMar>
            <w:vAlign w:val="center"/>
          </w:tcPr>
          <w:p w14:paraId="5BFE9210" w14:textId="77777777" w:rsidR="000260A9" w:rsidRPr="000260A9" w:rsidRDefault="000260A9" w:rsidP="000260A9">
            <w:pPr>
              <w:jc w:val="center"/>
              <w:rPr>
                <w:rFonts w:ascii="Times New Roman" w:eastAsia="Calibri" w:hAnsi="Times New Roman" w:cs="Times New Roman"/>
                <w:color w:val="000000"/>
              </w:rPr>
            </w:pPr>
          </w:p>
        </w:tc>
        <w:tc>
          <w:tcPr>
            <w:tcW w:w="425" w:type="dxa"/>
            <w:shd w:val="clear" w:color="auto" w:fill="F2F2F2" w:themeFill="background1" w:themeFillShade="F2"/>
            <w:tcMar>
              <w:left w:w="28" w:type="dxa"/>
              <w:right w:w="28" w:type="dxa"/>
            </w:tcMar>
            <w:vAlign w:val="center"/>
          </w:tcPr>
          <w:p w14:paraId="50365B09" w14:textId="77777777" w:rsidR="000260A9" w:rsidRPr="000260A9" w:rsidRDefault="000260A9" w:rsidP="000260A9">
            <w:pPr>
              <w:jc w:val="center"/>
              <w:rPr>
                <w:rFonts w:ascii="Times New Roman" w:eastAsia="Calibri" w:hAnsi="Times New Roman" w:cs="Times New Roman"/>
                <w:color w:val="000000"/>
              </w:rPr>
            </w:pPr>
          </w:p>
        </w:tc>
        <w:tc>
          <w:tcPr>
            <w:tcW w:w="425" w:type="dxa"/>
            <w:shd w:val="clear" w:color="auto" w:fill="F2F2F2" w:themeFill="background1" w:themeFillShade="F2"/>
            <w:tcMar>
              <w:left w:w="28" w:type="dxa"/>
              <w:right w:w="28" w:type="dxa"/>
            </w:tcMar>
            <w:vAlign w:val="center"/>
          </w:tcPr>
          <w:p w14:paraId="504F3F56" w14:textId="77777777" w:rsidR="000260A9" w:rsidRPr="000260A9" w:rsidRDefault="000260A9" w:rsidP="000260A9">
            <w:pPr>
              <w:jc w:val="center"/>
              <w:rPr>
                <w:rFonts w:ascii="Times New Roman" w:eastAsia="Calibri" w:hAnsi="Times New Roman" w:cs="Times New Roman"/>
                <w:color w:val="000000"/>
              </w:rPr>
            </w:pPr>
          </w:p>
        </w:tc>
        <w:tc>
          <w:tcPr>
            <w:tcW w:w="567" w:type="dxa"/>
            <w:shd w:val="clear" w:color="auto" w:fill="F2F2F2" w:themeFill="background1" w:themeFillShade="F2"/>
            <w:tcMar>
              <w:left w:w="28" w:type="dxa"/>
              <w:right w:w="28" w:type="dxa"/>
            </w:tcMar>
            <w:vAlign w:val="center"/>
          </w:tcPr>
          <w:p w14:paraId="0B3DA2A2"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5694D2E7"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266BCEA6"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10E36AE8"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7F890D62"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47D37744"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16933F8D"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29F9C184"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6D81AEC1"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231A1F19"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3C27B4A9"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5A4A822C"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7770B676"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shd w:val="clear" w:color="auto" w:fill="F2F2F2" w:themeFill="background1" w:themeFillShade="F2"/>
            <w:tcMar>
              <w:left w:w="28" w:type="dxa"/>
              <w:right w:w="28" w:type="dxa"/>
            </w:tcMar>
            <w:vAlign w:val="center"/>
          </w:tcPr>
          <w:p w14:paraId="3A14BCF6" w14:textId="77777777" w:rsidR="000260A9" w:rsidRPr="000260A9" w:rsidRDefault="000260A9" w:rsidP="000260A9">
            <w:pPr>
              <w:jc w:val="center"/>
              <w:rPr>
                <w:rFonts w:ascii="Times New Roman" w:eastAsia="Calibri" w:hAnsi="Times New Roman" w:cs="Times New Roman"/>
                <w:color w:val="000000"/>
                <w:sz w:val="14"/>
                <w:szCs w:val="14"/>
              </w:rPr>
            </w:pPr>
          </w:p>
        </w:tc>
      </w:tr>
      <w:tr w:rsidR="000260A9" w:rsidRPr="000260A9" w14:paraId="0FA7C342" w14:textId="77777777" w:rsidTr="003A2A60">
        <w:tc>
          <w:tcPr>
            <w:tcW w:w="879" w:type="dxa"/>
            <w:tcMar>
              <w:left w:w="28" w:type="dxa"/>
              <w:right w:w="28" w:type="dxa"/>
            </w:tcMar>
            <w:vAlign w:val="center"/>
          </w:tcPr>
          <w:p w14:paraId="08DAEB85"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М</w:t>
            </w:r>
            <w:r w:rsidR="003A2A60">
              <w:rPr>
                <w:rFonts w:ascii="Times New Roman" w:eastAsia="Times New Roman" w:hAnsi="Times New Roman" w:cs="Times New Roman"/>
                <w:color w:val="000000"/>
                <w:sz w:val="16"/>
                <w:szCs w:val="16"/>
                <w:lang w:eastAsia="zh-CN"/>
              </w:rPr>
              <w:t>ДК.</w:t>
            </w:r>
            <w:r w:rsidRPr="003A2A60">
              <w:rPr>
                <w:rFonts w:ascii="Times New Roman" w:eastAsia="Times New Roman" w:hAnsi="Times New Roman" w:cs="Times New Roman"/>
                <w:color w:val="000000"/>
                <w:sz w:val="16"/>
                <w:szCs w:val="16"/>
                <w:lang w:eastAsia="zh-CN"/>
              </w:rPr>
              <w:t>04.01</w:t>
            </w:r>
          </w:p>
        </w:tc>
        <w:tc>
          <w:tcPr>
            <w:tcW w:w="1951" w:type="dxa"/>
            <w:gridSpan w:val="2"/>
            <w:tcMar>
              <w:left w:w="28" w:type="dxa"/>
              <w:right w:w="28" w:type="dxa"/>
            </w:tcMar>
            <w:vAlign w:val="center"/>
          </w:tcPr>
          <w:p w14:paraId="5189F15B"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Наименование МДК определяется образовательной организацией</w:t>
            </w:r>
          </w:p>
        </w:tc>
        <w:tc>
          <w:tcPr>
            <w:tcW w:w="355" w:type="dxa"/>
            <w:tcMar>
              <w:left w:w="28" w:type="dxa"/>
              <w:right w:w="28" w:type="dxa"/>
            </w:tcMar>
            <w:vAlign w:val="center"/>
          </w:tcPr>
          <w:p w14:paraId="33FD180F" w14:textId="77777777" w:rsidR="000260A9" w:rsidRPr="000260A9" w:rsidRDefault="000260A9" w:rsidP="000260A9">
            <w:pPr>
              <w:jc w:val="center"/>
              <w:rPr>
                <w:rFonts w:ascii="Times New Roman" w:eastAsia="Calibri" w:hAnsi="Times New Roman" w:cs="Times New Roman"/>
                <w:color w:val="000000"/>
              </w:rPr>
            </w:pPr>
          </w:p>
        </w:tc>
        <w:tc>
          <w:tcPr>
            <w:tcW w:w="355" w:type="dxa"/>
            <w:tcMar>
              <w:left w:w="28" w:type="dxa"/>
              <w:right w:w="28" w:type="dxa"/>
            </w:tcMar>
            <w:vAlign w:val="center"/>
          </w:tcPr>
          <w:p w14:paraId="0F90D5CA" w14:textId="77777777" w:rsidR="000260A9" w:rsidRPr="000260A9" w:rsidRDefault="000260A9" w:rsidP="000260A9">
            <w:pPr>
              <w:jc w:val="center"/>
              <w:rPr>
                <w:rFonts w:ascii="Times New Roman" w:eastAsia="Calibri" w:hAnsi="Times New Roman" w:cs="Times New Roman"/>
                <w:color w:val="000000"/>
              </w:rPr>
            </w:pPr>
          </w:p>
        </w:tc>
        <w:tc>
          <w:tcPr>
            <w:tcW w:w="355" w:type="dxa"/>
            <w:tcMar>
              <w:left w:w="28" w:type="dxa"/>
              <w:right w:w="28" w:type="dxa"/>
            </w:tcMar>
            <w:vAlign w:val="center"/>
          </w:tcPr>
          <w:p w14:paraId="42664DCC" w14:textId="77777777" w:rsidR="000260A9" w:rsidRPr="000260A9" w:rsidRDefault="000260A9" w:rsidP="000260A9">
            <w:pPr>
              <w:jc w:val="center"/>
              <w:rPr>
                <w:rFonts w:ascii="Times New Roman" w:eastAsia="Calibri" w:hAnsi="Times New Roman" w:cs="Times New Roman"/>
                <w:color w:val="000000"/>
              </w:rPr>
            </w:pPr>
          </w:p>
        </w:tc>
        <w:tc>
          <w:tcPr>
            <w:tcW w:w="355" w:type="dxa"/>
            <w:tcMar>
              <w:left w:w="28" w:type="dxa"/>
              <w:right w:w="28" w:type="dxa"/>
            </w:tcMar>
            <w:vAlign w:val="center"/>
          </w:tcPr>
          <w:p w14:paraId="69C3536A" w14:textId="77777777" w:rsidR="000260A9" w:rsidRPr="000260A9" w:rsidRDefault="000260A9" w:rsidP="000260A9">
            <w:pPr>
              <w:jc w:val="center"/>
              <w:rPr>
                <w:rFonts w:ascii="Times New Roman" w:eastAsia="Calibri" w:hAnsi="Times New Roman" w:cs="Times New Roman"/>
                <w:color w:val="000000"/>
              </w:rPr>
            </w:pPr>
          </w:p>
        </w:tc>
        <w:tc>
          <w:tcPr>
            <w:tcW w:w="355" w:type="dxa"/>
            <w:tcMar>
              <w:left w:w="28" w:type="dxa"/>
              <w:right w:w="28" w:type="dxa"/>
            </w:tcMar>
            <w:vAlign w:val="center"/>
          </w:tcPr>
          <w:p w14:paraId="0563EE37" w14:textId="77777777" w:rsidR="000260A9" w:rsidRPr="000260A9" w:rsidRDefault="000260A9" w:rsidP="000260A9">
            <w:pPr>
              <w:jc w:val="center"/>
              <w:rPr>
                <w:rFonts w:ascii="Times New Roman" w:eastAsia="Calibri" w:hAnsi="Times New Roman" w:cs="Times New Roman"/>
                <w:color w:val="000000"/>
              </w:rPr>
            </w:pPr>
          </w:p>
        </w:tc>
        <w:tc>
          <w:tcPr>
            <w:tcW w:w="355" w:type="dxa"/>
            <w:tcMar>
              <w:left w:w="28" w:type="dxa"/>
              <w:right w:w="28" w:type="dxa"/>
            </w:tcMar>
            <w:vAlign w:val="center"/>
          </w:tcPr>
          <w:p w14:paraId="65B66C40" w14:textId="77777777" w:rsidR="000260A9" w:rsidRPr="000260A9" w:rsidRDefault="000260A9" w:rsidP="000260A9">
            <w:pPr>
              <w:jc w:val="center"/>
              <w:rPr>
                <w:rFonts w:ascii="Times New Roman" w:eastAsia="Calibri" w:hAnsi="Times New Roman" w:cs="Times New Roman"/>
                <w:color w:val="000000"/>
              </w:rPr>
            </w:pPr>
          </w:p>
        </w:tc>
        <w:tc>
          <w:tcPr>
            <w:tcW w:w="455" w:type="dxa"/>
            <w:tcMar>
              <w:left w:w="28" w:type="dxa"/>
              <w:right w:w="28" w:type="dxa"/>
            </w:tcMar>
            <w:vAlign w:val="center"/>
          </w:tcPr>
          <w:p w14:paraId="2263BCE7" w14:textId="77777777" w:rsidR="000260A9" w:rsidRPr="000260A9" w:rsidRDefault="000260A9" w:rsidP="000260A9">
            <w:pPr>
              <w:jc w:val="center"/>
              <w:rPr>
                <w:rFonts w:ascii="Times New Roman" w:eastAsia="Calibri" w:hAnsi="Times New Roman" w:cs="Times New Roman"/>
                <w:color w:val="000000"/>
              </w:rPr>
            </w:pPr>
          </w:p>
        </w:tc>
        <w:tc>
          <w:tcPr>
            <w:tcW w:w="425" w:type="dxa"/>
            <w:tcMar>
              <w:left w:w="28" w:type="dxa"/>
              <w:right w:w="28" w:type="dxa"/>
            </w:tcMar>
            <w:vAlign w:val="center"/>
          </w:tcPr>
          <w:p w14:paraId="6752A1BD" w14:textId="77777777" w:rsidR="000260A9" w:rsidRPr="000260A9" w:rsidRDefault="000260A9" w:rsidP="000260A9">
            <w:pPr>
              <w:jc w:val="center"/>
              <w:rPr>
                <w:rFonts w:ascii="Times New Roman" w:eastAsia="Calibri" w:hAnsi="Times New Roman" w:cs="Times New Roman"/>
                <w:color w:val="000000"/>
              </w:rPr>
            </w:pPr>
          </w:p>
        </w:tc>
        <w:tc>
          <w:tcPr>
            <w:tcW w:w="425" w:type="dxa"/>
            <w:tcMar>
              <w:left w:w="28" w:type="dxa"/>
              <w:right w:w="28" w:type="dxa"/>
            </w:tcMar>
            <w:vAlign w:val="center"/>
          </w:tcPr>
          <w:p w14:paraId="6813B5DC" w14:textId="77777777" w:rsidR="000260A9" w:rsidRPr="000260A9" w:rsidRDefault="000260A9" w:rsidP="000260A9">
            <w:pPr>
              <w:jc w:val="center"/>
              <w:rPr>
                <w:rFonts w:ascii="Times New Roman" w:eastAsia="Calibri" w:hAnsi="Times New Roman" w:cs="Times New Roman"/>
                <w:color w:val="000000"/>
              </w:rPr>
            </w:pPr>
          </w:p>
        </w:tc>
        <w:tc>
          <w:tcPr>
            <w:tcW w:w="567" w:type="dxa"/>
            <w:tcMar>
              <w:left w:w="28" w:type="dxa"/>
              <w:right w:w="28" w:type="dxa"/>
            </w:tcMar>
            <w:vAlign w:val="center"/>
          </w:tcPr>
          <w:p w14:paraId="5734AFD5"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B4A6256"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0FAB3C8F"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373F0015"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06F30012"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33566F3B"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5F60939"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ACC7A92"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3186E29F"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EB0AE5A"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7B1D7C32"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353291A3"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7009DD46"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457AB613" w14:textId="77777777" w:rsidR="000260A9" w:rsidRPr="000260A9" w:rsidRDefault="000260A9" w:rsidP="000260A9">
            <w:pPr>
              <w:jc w:val="center"/>
              <w:rPr>
                <w:rFonts w:ascii="Times New Roman" w:eastAsia="Calibri" w:hAnsi="Times New Roman" w:cs="Times New Roman"/>
                <w:color w:val="000000"/>
                <w:sz w:val="14"/>
                <w:szCs w:val="14"/>
              </w:rPr>
            </w:pPr>
          </w:p>
        </w:tc>
      </w:tr>
      <w:tr w:rsidR="000260A9" w:rsidRPr="000260A9" w14:paraId="371ABB94" w14:textId="77777777" w:rsidTr="003A2A60">
        <w:tc>
          <w:tcPr>
            <w:tcW w:w="879" w:type="dxa"/>
            <w:tcMar>
              <w:left w:w="28" w:type="dxa"/>
              <w:right w:w="28" w:type="dxa"/>
            </w:tcMar>
            <w:vAlign w:val="center"/>
          </w:tcPr>
          <w:p w14:paraId="31FA71FA"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УП.</w:t>
            </w:r>
            <w:r w:rsidR="000260A9" w:rsidRPr="003A2A60">
              <w:rPr>
                <w:rFonts w:ascii="Times New Roman" w:eastAsia="Times New Roman" w:hAnsi="Times New Roman" w:cs="Times New Roman"/>
                <w:color w:val="000000"/>
                <w:sz w:val="16"/>
                <w:szCs w:val="16"/>
                <w:lang w:eastAsia="zh-CN"/>
              </w:rPr>
              <w:t>04</w:t>
            </w:r>
          </w:p>
        </w:tc>
        <w:tc>
          <w:tcPr>
            <w:tcW w:w="1951" w:type="dxa"/>
            <w:gridSpan w:val="2"/>
            <w:tcMar>
              <w:left w:w="28" w:type="dxa"/>
              <w:right w:w="28" w:type="dxa"/>
            </w:tcMar>
            <w:vAlign w:val="center"/>
          </w:tcPr>
          <w:p w14:paraId="6FF343BB"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Учебная практика</w:t>
            </w:r>
          </w:p>
        </w:tc>
        <w:tc>
          <w:tcPr>
            <w:tcW w:w="355" w:type="dxa"/>
            <w:tcMar>
              <w:left w:w="28" w:type="dxa"/>
              <w:right w:w="28" w:type="dxa"/>
            </w:tcMar>
            <w:vAlign w:val="center"/>
          </w:tcPr>
          <w:p w14:paraId="627A5AD0"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0AFABD66"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5040B1BE"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5CEFAEFF"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721958D5"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5171C84E" w14:textId="77777777" w:rsidR="000260A9" w:rsidRPr="000260A9" w:rsidRDefault="000260A9" w:rsidP="000260A9">
            <w:pPr>
              <w:jc w:val="center"/>
              <w:rPr>
                <w:rFonts w:ascii="Times New Roman" w:eastAsia="Calibri" w:hAnsi="Times New Roman" w:cs="Times New Roman"/>
                <w:color w:val="000000"/>
                <w:sz w:val="14"/>
                <w:szCs w:val="14"/>
              </w:rPr>
            </w:pPr>
          </w:p>
        </w:tc>
        <w:tc>
          <w:tcPr>
            <w:tcW w:w="455" w:type="dxa"/>
            <w:tcMar>
              <w:left w:w="28" w:type="dxa"/>
              <w:right w:w="28" w:type="dxa"/>
            </w:tcMar>
            <w:vAlign w:val="center"/>
          </w:tcPr>
          <w:p w14:paraId="151E4BF4" w14:textId="77777777" w:rsidR="000260A9" w:rsidRPr="000260A9" w:rsidRDefault="000260A9" w:rsidP="000260A9">
            <w:pPr>
              <w:jc w:val="center"/>
              <w:rPr>
                <w:rFonts w:ascii="Times New Roman" w:eastAsia="Calibri" w:hAnsi="Times New Roman" w:cs="Times New Roman"/>
                <w:color w:val="000000"/>
                <w:sz w:val="14"/>
                <w:szCs w:val="14"/>
              </w:rPr>
            </w:pPr>
          </w:p>
        </w:tc>
        <w:tc>
          <w:tcPr>
            <w:tcW w:w="425" w:type="dxa"/>
            <w:tcMar>
              <w:left w:w="28" w:type="dxa"/>
              <w:right w:w="28" w:type="dxa"/>
            </w:tcMar>
            <w:vAlign w:val="center"/>
          </w:tcPr>
          <w:p w14:paraId="46548D88" w14:textId="77777777" w:rsidR="000260A9" w:rsidRPr="000260A9" w:rsidRDefault="000260A9" w:rsidP="000260A9">
            <w:pPr>
              <w:jc w:val="center"/>
              <w:rPr>
                <w:rFonts w:ascii="Times New Roman" w:eastAsia="Calibri" w:hAnsi="Times New Roman" w:cs="Times New Roman"/>
                <w:color w:val="000000"/>
                <w:sz w:val="14"/>
                <w:szCs w:val="14"/>
              </w:rPr>
            </w:pPr>
          </w:p>
        </w:tc>
        <w:tc>
          <w:tcPr>
            <w:tcW w:w="425" w:type="dxa"/>
            <w:tcMar>
              <w:left w:w="28" w:type="dxa"/>
              <w:right w:w="28" w:type="dxa"/>
            </w:tcMar>
            <w:vAlign w:val="center"/>
          </w:tcPr>
          <w:p w14:paraId="34C67598"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3C9A243B"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006CC760"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68295C7A"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5CDB3C7"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0F76971D"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538FE164"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51C69976"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4AFA1F6E"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78949773"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77830478"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784F6CCC"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A0DBC08"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BF3445E"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5E928C3C" w14:textId="77777777" w:rsidR="000260A9" w:rsidRPr="000260A9" w:rsidRDefault="000260A9" w:rsidP="000260A9">
            <w:pPr>
              <w:jc w:val="center"/>
              <w:rPr>
                <w:rFonts w:ascii="Times New Roman" w:eastAsia="Calibri" w:hAnsi="Times New Roman" w:cs="Times New Roman"/>
                <w:color w:val="000000"/>
                <w:sz w:val="14"/>
                <w:szCs w:val="14"/>
              </w:rPr>
            </w:pPr>
          </w:p>
        </w:tc>
      </w:tr>
      <w:tr w:rsidR="000260A9" w:rsidRPr="000260A9" w14:paraId="231C037D" w14:textId="77777777" w:rsidTr="003A2A60">
        <w:tc>
          <w:tcPr>
            <w:tcW w:w="879" w:type="dxa"/>
            <w:tcMar>
              <w:left w:w="28" w:type="dxa"/>
              <w:right w:w="28" w:type="dxa"/>
            </w:tcMar>
            <w:vAlign w:val="center"/>
          </w:tcPr>
          <w:p w14:paraId="179AF82E" w14:textId="77777777" w:rsidR="000260A9" w:rsidRPr="003A2A60" w:rsidRDefault="003A2A60" w:rsidP="000260A9">
            <w:pPr>
              <w:widowControl w:val="0"/>
              <w:suppressLineNumbers/>
              <w:suppressAutoHyphens/>
              <w:rPr>
                <w:rFonts w:ascii="Times New Roman" w:eastAsia="Times New Roman" w:hAnsi="Times New Roman" w:cs="Times New Roman"/>
                <w:color w:val="000000"/>
                <w:sz w:val="16"/>
                <w:szCs w:val="16"/>
                <w:lang w:eastAsia="zh-CN"/>
              </w:rPr>
            </w:pPr>
            <w:r>
              <w:rPr>
                <w:rFonts w:ascii="Times New Roman" w:eastAsia="Times New Roman" w:hAnsi="Times New Roman" w:cs="Times New Roman"/>
                <w:color w:val="000000"/>
                <w:sz w:val="16"/>
                <w:szCs w:val="16"/>
                <w:lang w:eastAsia="zh-CN"/>
              </w:rPr>
              <w:t>ПП.</w:t>
            </w:r>
            <w:r w:rsidR="000260A9" w:rsidRPr="003A2A60">
              <w:rPr>
                <w:rFonts w:ascii="Times New Roman" w:eastAsia="Times New Roman" w:hAnsi="Times New Roman" w:cs="Times New Roman"/>
                <w:color w:val="000000"/>
                <w:sz w:val="16"/>
                <w:szCs w:val="16"/>
                <w:lang w:eastAsia="zh-CN"/>
              </w:rPr>
              <w:t>04</w:t>
            </w:r>
          </w:p>
        </w:tc>
        <w:tc>
          <w:tcPr>
            <w:tcW w:w="1951" w:type="dxa"/>
            <w:gridSpan w:val="2"/>
            <w:tcMar>
              <w:left w:w="28" w:type="dxa"/>
              <w:right w:w="28" w:type="dxa"/>
            </w:tcMar>
            <w:vAlign w:val="center"/>
          </w:tcPr>
          <w:p w14:paraId="2F2FC744" w14:textId="77777777" w:rsidR="000260A9" w:rsidRPr="003A2A60" w:rsidRDefault="000260A9" w:rsidP="000260A9">
            <w:pPr>
              <w:widowControl w:val="0"/>
              <w:suppressLineNumbers/>
              <w:suppressAutoHyphens/>
              <w:rPr>
                <w:rFonts w:ascii="Times New Roman" w:eastAsia="Times New Roman" w:hAnsi="Times New Roman" w:cs="Times New Roman"/>
                <w:color w:val="000000"/>
                <w:sz w:val="16"/>
                <w:szCs w:val="16"/>
                <w:lang w:eastAsia="zh-CN"/>
              </w:rPr>
            </w:pPr>
            <w:r w:rsidRPr="003A2A60">
              <w:rPr>
                <w:rFonts w:ascii="Times New Roman" w:eastAsia="Times New Roman" w:hAnsi="Times New Roman" w:cs="Times New Roman"/>
                <w:color w:val="000000"/>
                <w:sz w:val="16"/>
                <w:szCs w:val="16"/>
                <w:lang w:eastAsia="zh-CN"/>
              </w:rPr>
              <w:t>Производственная практика</w:t>
            </w:r>
          </w:p>
        </w:tc>
        <w:tc>
          <w:tcPr>
            <w:tcW w:w="355" w:type="dxa"/>
            <w:tcMar>
              <w:left w:w="28" w:type="dxa"/>
              <w:right w:w="28" w:type="dxa"/>
            </w:tcMar>
            <w:vAlign w:val="center"/>
          </w:tcPr>
          <w:p w14:paraId="56FC4B47"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27E0B8E3"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7321AAFD"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6DA99389"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1D8DD0B4" w14:textId="77777777" w:rsidR="000260A9" w:rsidRPr="000260A9" w:rsidRDefault="000260A9" w:rsidP="000260A9">
            <w:pPr>
              <w:jc w:val="center"/>
              <w:rPr>
                <w:rFonts w:ascii="Times New Roman" w:eastAsia="Calibri" w:hAnsi="Times New Roman" w:cs="Times New Roman"/>
                <w:color w:val="000000"/>
                <w:sz w:val="14"/>
                <w:szCs w:val="14"/>
              </w:rPr>
            </w:pPr>
          </w:p>
        </w:tc>
        <w:tc>
          <w:tcPr>
            <w:tcW w:w="355" w:type="dxa"/>
            <w:tcMar>
              <w:left w:w="28" w:type="dxa"/>
              <w:right w:w="28" w:type="dxa"/>
            </w:tcMar>
            <w:vAlign w:val="center"/>
          </w:tcPr>
          <w:p w14:paraId="648C4C73" w14:textId="77777777" w:rsidR="000260A9" w:rsidRPr="000260A9" w:rsidRDefault="000260A9" w:rsidP="000260A9">
            <w:pPr>
              <w:jc w:val="center"/>
              <w:rPr>
                <w:rFonts w:ascii="Times New Roman" w:eastAsia="Calibri" w:hAnsi="Times New Roman" w:cs="Times New Roman"/>
                <w:color w:val="000000"/>
                <w:sz w:val="14"/>
                <w:szCs w:val="14"/>
              </w:rPr>
            </w:pPr>
          </w:p>
        </w:tc>
        <w:tc>
          <w:tcPr>
            <w:tcW w:w="455" w:type="dxa"/>
            <w:tcMar>
              <w:left w:w="28" w:type="dxa"/>
              <w:right w:w="28" w:type="dxa"/>
            </w:tcMar>
            <w:vAlign w:val="center"/>
          </w:tcPr>
          <w:p w14:paraId="755DC76B" w14:textId="77777777" w:rsidR="000260A9" w:rsidRPr="000260A9" w:rsidRDefault="000260A9" w:rsidP="000260A9">
            <w:pPr>
              <w:jc w:val="center"/>
              <w:rPr>
                <w:rFonts w:ascii="Times New Roman" w:eastAsia="Calibri" w:hAnsi="Times New Roman" w:cs="Times New Roman"/>
                <w:color w:val="000000"/>
                <w:sz w:val="14"/>
                <w:szCs w:val="14"/>
              </w:rPr>
            </w:pPr>
          </w:p>
        </w:tc>
        <w:tc>
          <w:tcPr>
            <w:tcW w:w="425" w:type="dxa"/>
            <w:tcMar>
              <w:left w:w="28" w:type="dxa"/>
              <w:right w:w="28" w:type="dxa"/>
            </w:tcMar>
            <w:vAlign w:val="center"/>
          </w:tcPr>
          <w:p w14:paraId="29B84670" w14:textId="77777777" w:rsidR="000260A9" w:rsidRPr="000260A9" w:rsidRDefault="000260A9" w:rsidP="000260A9">
            <w:pPr>
              <w:jc w:val="center"/>
              <w:rPr>
                <w:rFonts w:ascii="Times New Roman" w:eastAsia="Calibri" w:hAnsi="Times New Roman" w:cs="Times New Roman"/>
                <w:color w:val="000000"/>
                <w:sz w:val="14"/>
                <w:szCs w:val="14"/>
              </w:rPr>
            </w:pPr>
          </w:p>
        </w:tc>
        <w:tc>
          <w:tcPr>
            <w:tcW w:w="425" w:type="dxa"/>
            <w:tcMar>
              <w:left w:w="28" w:type="dxa"/>
              <w:right w:w="28" w:type="dxa"/>
            </w:tcMar>
            <w:vAlign w:val="center"/>
          </w:tcPr>
          <w:p w14:paraId="1D730630"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60C12E8F"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6E241CF5"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7A77CA40"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60970524"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CAD14B7"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370073C4"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27660464"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0FC3302C"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4E1BB22B"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78EFF94"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63EF9014"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78773BC2"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113C8248" w14:textId="77777777" w:rsidR="000260A9" w:rsidRPr="000260A9" w:rsidRDefault="000260A9" w:rsidP="000260A9">
            <w:pPr>
              <w:jc w:val="center"/>
              <w:rPr>
                <w:rFonts w:ascii="Times New Roman" w:eastAsia="Calibri" w:hAnsi="Times New Roman" w:cs="Times New Roman"/>
                <w:color w:val="000000"/>
                <w:sz w:val="14"/>
                <w:szCs w:val="14"/>
              </w:rPr>
            </w:pPr>
          </w:p>
        </w:tc>
        <w:tc>
          <w:tcPr>
            <w:tcW w:w="567" w:type="dxa"/>
            <w:tcMar>
              <w:left w:w="28" w:type="dxa"/>
              <w:right w:w="28" w:type="dxa"/>
            </w:tcMar>
            <w:vAlign w:val="center"/>
          </w:tcPr>
          <w:p w14:paraId="595EC0EC" w14:textId="77777777" w:rsidR="000260A9" w:rsidRPr="000260A9" w:rsidRDefault="000260A9" w:rsidP="000260A9">
            <w:pPr>
              <w:jc w:val="center"/>
              <w:rPr>
                <w:rFonts w:ascii="Times New Roman" w:eastAsia="Calibri" w:hAnsi="Times New Roman" w:cs="Times New Roman"/>
                <w:color w:val="000000"/>
                <w:sz w:val="14"/>
                <w:szCs w:val="14"/>
              </w:rPr>
            </w:pPr>
          </w:p>
        </w:tc>
      </w:tr>
    </w:tbl>
    <w:p w14:paraId="04BE9F84" w14:textId="77777777" w:rsidR="000260A9" w:rsidRPr="000260A9" w:rsidRDefault="000260A9" w:rsidP="000260A9">
      <w:pPr>
        <w:spacing w:after="0" w:line="259" w:lineRule="auto"/>
        <w:rPr>
          <w:rFonts w:ascii="Times New Roman" w:eastAsia="Calibri" w:hAnsi="Times New Roman" w:cs="Times New Roman"/>
          <w:b/>
          <w:bCs/>
          <w:color w:val="000000"/>
          <w:sz w:val="28"/>
          <w:szCs w:val="28"/>
        </w:rPr>
      </w:pPr>
    </w:p>
    <w:p w14:paraId="1FFA3AE9" w14:textId="77777777" w:rsidR="000260A9" w:rsidRPr="000260A9" w:rsidRDefault="000260A9" w:rsidP="000260A9">
      <w:pPr>
        <w:spacing w:after="0" w:line="259" w:lineRule="auto"/>
        <w:rPr>
          <w:rFonts w:ascii="Times New Roman" w:eastAsia="Calibri" w:hAnsi="Times New Roman" w:cs="Times New Roman"/>
          <w:b/>
          <w:bCs/>
          <w:color w:val="000000"/>
          <w:sz w:val="28"/>
          <w:szCs w:val="28"/>
        </w:rPr>
      </w:pPr>
      <w:r w:rsidRPr="000260A9">
        <w:rPr>
          <w:rFonts w:ascii="Times New Roman" w:eastAsia="Calibri" w:hAnsi="Times New Roman" w:cs="Times New Roman"/>
          <w:b/>
          <w:bCs/>
          <w:color w:val="000000"/>
          <w:sz w:val="28"/>
          <w:szCs w:val="28"/>
        </w:rPr>
        <w:br w:type="page"/>
      </w:r>
    </w:p>
    <w:p w14:paraId="5DB2B9B6" w14:textId="77777777" w:rsidR="000260A9" w:rsidRPr="000260A9" w:rsidRDefault="000260A9" w:rsidP="000260A9">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29" w:name="_Toc156156500"/>
      <w:bookmarkStart w:id="30" w:name="_Toc103593999"/>
      <w:r w:rsidRPr="000260A9">
        <w:rPr>
          <w:rFonts w:ascii="Times New Roman" w:eastAsia="Times New Roman" w:hAnsi="Times New Roman" w:cs="Times New Roman"/>
          <w:b/>
          <w:bCs/>
          <w:color w:val="000000"/>
          <w:kern w:val="36"/>
          <w:sz w:val="24"/>
          <w:szCs w:val="24"/>
          <w:lang w:eastAsia="ru-RU"/>
        </w:rPr>
        <w:lastRenderedPageBreak/>
        <w:t>Раздел 5. Примерная структура и содержание образовательной программы</w:t>
      </w:r>
      <w:bookmarkEnd w:id="29"/>
    </w:p>
    <w:p w14:paraId="2C8B5662" w14:textId="77777777" w:rsidR="000260A9" w:rsidRPr="000260A9" w:rsidRDefault="000260A9" w:rsidP="003A2A60">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31" w:name="_Toc156156501"/>
      <w:r w:rsidRPr="000260A9">
        <w:rPr>
          <w:rFonts w:ascii="Times New Roman" w:eastAsia="Segoe UI" w:hAnsi="Times New Roman" w:cs="Times New Roman"/>
          <w:bCs/>
          <w:color w:val="000000"/>
          <w:sz w:val="24"/>
          <w:szCs w:val="24"/>
          <w:lang w:eastAsia="ru-RU"/>
        </w:rPr>
        <w:t>5.1. Примерный учебный план</w:t>
      </w:r>
      <w:bookmarkEnd w:id="31"/>
    </w:p>
    <w:tbl>
      <w:tblPr>
        <w:tblW w:w="5000" w:type="pct"/>
        <w:jc w:val="center"/>
        <w:tblLayout w:type="fixed"/>
        <w:tblLook w:val="0000" w:firstRow="0" w:lastRow="0" w:firstColumn="0" w:lastColumn="0" w:noHBand="0" w:noVBand="0"/>
      </w:tblPr>
      <w:tblGrid>
        <w:gridCol w:w="1383"/>
        <w:gridCol w:w="5813"/>
        <w:gridCol w:w="991"/>
        <w:gridCol w:w="994"/>
        <w:gridCol w:w="991"/>
        <w:gridCol w:w="852"/>
        <w:gridCol w:w="852"/>
        <w:gridCol w:w="846"/>
        <w:gridCol w:w="869"/>
        <w:gridCol w:w="1195"/>
      </w:tblGrid>
      <w:tr w:rsidR="000260A9" w:rsidRPr="000260A9" w14:paraId="4A3F960B" w14:textId="77777777" w:rsidTr="003A2A60">
        <w:trPr>
          <w:trHeight w:val="737"/>
          <w:jc w:val="center"/>
        </w:trPr>
        <w:tc>
          <w:tcPr>
            <w:tcW w:w="468" w:type="pct"/>
            <w:vMerge w:val="restart"/>
            <w:tcBorders>
              <w:top w:val="single" w:sz="4" w:space="0" w:color="000000"/>
              <w:left w:val="single" w:sz="4" w:space="0" w:color="000000"/>
              <w:bottom w:val="single" w:sz="4" w:space="0" w:color="000000"/>
              <w:right w:val="single" w:sz="4" w:space="0" w:color="000000"/>
            </w:tcBorders>
            <w:vAlign w:val="center"/>
          </w:tcPr>
          <w:p w14:paraId="787DAA37"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Индекс</w:t>
            </w:r>
          </w:p>
        </w:tc>
        <w:tc>
          <w:tcPr>
            <w:tcW w:w="1966" w:type="pct"/>
            <w:vMerge w:val="restart"/>
            <w:tcBorders>
              <w:top w:val="single" w:sz="4" w:space="0" w:color="000000"/>
              <w:left w:val="single" w:sz="4" w:space="0" w:color="000000"/>
              <w:bottom w:val="single" w:sz="4" w:space="0" w:color="000000"/>
              <w:right w:val="single" w:sz="4" w:space="0" w:color="000000"/>
            </w:tcBorders>
            <w:vAlign w:val="center"/>
          </w:tcPr>
          <w:p w14:paraId="07F7FE2A" w14:textId="77777777" w:rsidR="000260A9" w:rsidRPr="000260A9" w:rsidRDefault="000260A9" w:rsidP="003A2A60">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Наименование</w:t>
            </w:r>
          </w:p>
        </w:tc>
        <w:tc>
          <w:tcPr>
            <w:tcW w:w="335" w:type="pct"/>
            <w:vMerge w:val="restart"/>
            <w:tcBorders>
              <w:top w:val="single" w:sz="4" w:space="0" w:color="000000"/>
              <w:left w:val="single" w:sz="4" w:space="0" w:color="000000"/>
              <w:bottom w:val="single" w:sz="4" w:space="0" w:color="000000"/>
              <w:right w:val="single" w:sz="4" w:space="0" w:color="000000"/>
            </w:tcBorders>
            <w:textDirection w:val="btLr"/>
            <w:vAlign w:val="center"/>
          </w:tcPr>
          <w:p w14:paraId="4FDE403D" w14:textId="77777777" w:rsidR="000260A9" w:rsidRPr="000260A9" w:rsidRDefault="000260A9" w:rsidP="000260A9">
            <w:pPr>
              <w:tabs>
                <w:tab w:val="left" w:pos="406"/>
              </w:tabs>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Всего</w:t>
            </w:r>
          </w:p>
        </w:tc>
        <w:tc>
          <w:tcPr>
            <w:tcW w:w="336" w:type="pct"/>
            <w:vMerge w:val="restart"/>
            <w:tcBorders>
              <w:top w:val="single" w:sz="4" w:space="0" w:color="000000"/>
              <w:left w:val="single" w:sz="4" w:space="0" w:color="000000"/>
              <w:bottom w:val="single" w:sz="4" w:space="0" w:color="000000"/>
              <w:right w:val="single" w:sz="4" w:space="0" w:color="000000"/>
            </w:tcBorders>
            <w:textDirection w:val="btLr"/>
            <w:vAlign w:val="center"/>
          </w:tcPr>
          <w:p w14:paraId="1C5339BB" w14:textId="77777777" w:rsidR="000260A9" w:rsidRPr="000260A9" w:rsidRDefault="000260A9" w:rsidP="000260A9">
            <w:pPr>
              <w:tabs>
                <w:tab w:val="left" w:pos="406"/>
              </w:tabs>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 xml:space="preserve">В т.ч. в форме </w:t>
            </w:r>
            <w:r w:rsidRPr="000260A9">
              <w:rPr>
                <w:rFonts w:ascii="Times New Roman" w:eastAsia="Calibri" w:hAnsi="Times New Roman" w:cs="Times New Roman"/>
                <w:color w:val="000000"/>
              </w:rPr>
              <w:br/>
            </w:r>
            <w:proofErr w:type="spellStart"/>
            <w:r w:rsidRPr="000260A9">
              <w:rPr>
                <w:rFonts w:ascii="Times New Roman" w:eastAsia="Calibri" w:hAnsi="Times New Roman" w:cs="Times New Roman"/>
                <w:color w:val="000000"/>
              </w:rPr>
              <w:t>практ</w:t>
            </w:r>
            <w:proofErr w:type="spellEnd"/>
            <w:r w:rsidRPr="000260A9">
              <w:rPr>
                <w:rFonts w:ascii="Times New Roman" w:eastAsia="Calibri" w:hAnsi="Times New Roman" w:cs="Times New Roman"/>
                <w:color w:val="000000"/>
              </w:rPr>
              <w:t>. подготовки</w:t>
            </w:r>
          </w:p>
        </w:tc>
        <w:tc>
          <w:tcPr>
            <w:tcW w:w="1491" w:type="pct"/>
            <w:gridSpan w:val="5"/>
            <w:tcBorders>
              <w:top w:val="single" w:sz="4" w:space="0" w:color="000000"/>
              <w:left w:val="single" w:sz="4" w:space="0" w:color="000000"/>
              <w:bottom w:val="single" w:sz="4" w:space="0" w:color="auto"/>
              <w:right w:val="single" w:sz="4" w:space="0" w:color="000000"/>
            </w:tcBorders>
            <w:vAlign w:val="center"/>
          </w:tcPr>
          <w:p w14:paraId="3FDA7F0B"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Объем образовательной программы в академических часах</w:t>
            </w:r>
          </w:p>
        </w:tc>
        <w:tc>
          <w:tcPr>
            <w:tcW w:w="404" w:type="pct"/>
            <w:vMerge w:val="restart"/>
            <w:tcBorders>
              <w:top w:val="single" w:sz="4" w:space="0" w:color="000000"/>
              <w:left w:val="single" w:sz="4" w:space="0" w:color="000000"/>
              <w:bottom w:val="single" w:sz="4" w:space="0" w:color="000000"/>
              <w:right w:val="single" w:sz="4" w:space="0" w:color="000000"/>
            </w:tcBorders>
            <w:textDirection w:val="btLr"/>
            <w:vAlign w:val="center"/>
          </w:tcPr>
          <w:p w14:paraId="3C48A71B"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Рекомендуемый курс изучения</w:t>
            </w:r>
          </w:p>
        </w:tc>
      </w:tr>
      <w:tr w:rsidR="003A2A60" w:rsidRPr="000260A9" w14:paraId="4F1F4C00" w14:textId="77777777" w:rsidTr="003A2A60">
        <w:trPr>
          <w:cantSplit/>
          <w:trHeight w:val="1838"/>
          <w:jc w:val="center"/>
        </w:trPr>
        <w:tc>
          <w:tcPr>
            <w:tcW w:w="468" w:type="pct"/>
            <w:vMerge/>
            <w:tcBorders>
              <w:top w:val="single" w:sz="4" w:space="0" w:color="000000"/>
              <w:left w:val="single" w:sz="4" w:space="0" w:color="000000"/>
              <w:bottom w:val="single" w:sz="4" w:space="0" w:color="000000"/>
              <w:right w:val="single" w:sz="4" w:space="0" w:color="000000"/>
            </w:tcBorders>
            <w:vAlign w:val="center"/>
          </w:tcPr>
          <w:p w14:paraId="046BF8AB" w14:textId="77777777" w:rsidR="000260A9" w:rsidRPr="000260A9" w:rsidRDefault="000260A9" w:rsidP="000260A9">
            <w:pPr>
              <w:snapToGrid w:val="0"/>
              <w:spacing w:after="0" w:line="259" w:lineRule="auto"/>
              <w:jc w:val="both"/>
              <w:rPr>
                <w:rFonts w:ascii="Times New Roman" w:eastAsia="Calibri" w:hAnsi="Times New Roman" w:cs="Times New Roman"/>
                <w:color w:val="000000"/>
              </w:rPr>
            </w:pPr>
          </w:p>
        </w:tc>
        <w:tc>
          <w:tcPr>
            <w:tcW w:w="1966" w:type="pct"/>
            <w:vMerge/>
            <w:tcBorders>
              <w:top w:val="single" w:sz="4" w:space="0" w:color="000000"/>
              <w:left w:val="single" w:sz="4" w:space="0" w:color="000000"/>
              <w:bottom w:val="single" w:sz="4" w:space="0" w:color="000000"/>
              <w:right w:val="single" w:sz="4" w:space="0" w:color="000000"/>
            </w:tcBorders>
            <w:vAlign w:val="center"/>
          </w:tcPr>
          <w:p w14:paraId="3D2F7557" w14:textId="77777777" w:rsidR="000260A9" w:rsidRPr="000260A9" w:rsidRDefault="000260A9" w:rsidP="000260A9">
            <w:pPr>
              <w:snapToGrid w:val="0"/>
              <w:spacing w:after="0" w:line="259" w:lineRule="auto"/>
              <w:jc w:val="both"/>
              <w:rPr>
                <w:rFonts w:ascii="Times New Roman" w:eastAsia="Calibri" w:hAnsi="Times New Roman" w:cs="Times New Roman"/>
                <w:color w:val="000000"/>
              </w:rPr>
            </w:pPr>
          </w:p>
        </w:tc>
        <w:tc>
          <w:tcPr>
            <w:tcW w:w="335" w:type="pct"/>
            <w:vMerge/>
            <w:tcBorders>
              <w:top w:val="single" w:sz="4" w:space="0" w:color="000000"/>
              <w:left w:val="single" w:sz="4" w:space="0" w:color="000000"/>
              <w:bottom w:val="single" w:sz="4" w:space="0" w:color="000000"/>
              <w:right w:val="single" w:sz="4" w:space="0" w:color="000000"/>
            </w:tcBorders>
            <w:textDirection w:val="btLr"/>
            <w:vAlign w:val="center"/>
          </w:tcPr>
          <w:p w14:paraId="60B54D71" w14:textId="77777777" w:rsidR="000260A9" w:rsidRPr="000260A9" w:rsidRDefault="000260A9" w:rsidP="000260A9">
            <w:pPr>
              <w:tabs>
                <w:tab w:val="left" w:pos="406"/>
              </w:tabs>
              <w:snapToGrid w:val="0"/>
              <w:spacing w:after="0" w:line="259" w:lineRule="auto"/>
              <w:jc w:val="center"/>
              <w:rPr>
                <w:rFonts w:ascii="Times New Roman" w:eastAsia="Calibri" w:hAnsi="Times New Roman" w:cs="Times New Roman"/>
                <w:color w:val="000000"/>
              </w:rPr>
            </w:pPr>
          </w:p>
        </w:tc>
        <w:tc>
          <w:tcPr>
            <w:tcW w:w="336" w:type="pct"/>
            <w:vMerge/>
            <w:tcBorders>
              <w:top w:val="single" w:sz="4" w:space="0" w:color="000000"/>
              <w:left w:val="single" w:sz="4" w:space="0" w:color="000000"/>
              <w:bottom w:val="single" w:sz="4" w:space="0" w:color="000000"/>
              <w:right w:val="single" w:sz="4" w:space="0" w:color="000000"/>
            </w:tcBorders>
            <w:textDirection w:val="btLr"/>
            <w:vAlign w:val="center"/>
          </w:tcPr>
          <w:p w14:paraId="2668C2CA" w14:textId="77777777" w:rsidR="000260A9" w:rsidRPr="000260A9" w:rsidRDefault="000260A9" w:rsidP="000260A9">
            <w:pPr>
              <w:tabs>
                <w:tab w:val="left" w:pos="406"/>
              </w:tabs>
              <w:snapToGrid w:val="0"/>
              <w:spacing w:after="0" w:line="259" w:lineRule="auto"/>
              <w:jc w:val="center"/>
              <w:rPr>
                <w:rFonts w:ascii="Times New Roman" w:eastAsia="Calibri" w:hAnsi="Times New Roman" w:cs="Times New Roman"/>
                <w:color w:val="000000"/>
              </w:rPr>
            </w:pPr>
          </w:p>
        </w:tc>
        <w:tc>
          <w:tcPr>
            <w:tcW w:w="335" w:type="pct"/>
            <w:tcBorders>
              <w:top w:val="single" w:sz="4" w:space="0" w:color="auto"/>
              <w:left w:val="single" w:sz="4" w:space="0" w:color="000000"/>
              <w:bottom w:val="single" w:sz="4" w:space="0" w:color="000000"/>
              <w:right w:val="single" w:sz="4" w:space="0" w:color="auto"/>
            </w:tcBorders>
            <w:textDirection w:val="btLr"/>
            <w:vAlign w:val="center"/>
          </w:tcPr>
          <w:p w14:paraId="1C0597F3" w14:textId="77777777" w:rsidR="000260A9" w:rsidRPr="000260A9" w:rsidRDefault="000260A9" w:rsidP="000260A9">
            <w:pPr>
              <w:spacing w:after="0" w:line="259" w:lineRule="auto"/>
              <w:jc w:val="center"/>
              <w:rPr>
                <w:rFonts w:ascii="Times New Roman" w:eastAsia="Calibri" w:hAnsi="Times New Roman" w:cs="Times New Roman"/>
                <w:color w:val="000000"/>
                <w:sz w:val="20"/>
                <w:szCs w:val="20"/>
              </w:rPr>
            </w:pPr>
            <w:r w:rsidRPr="000260A9">
              <w:rPr>
                <w:rFonts w:ascii="Times New Roman" w:eastAsia="Calibri" w:hAnsi="Times New Roman" w:cs="Times New Roman"/>
                <w:color w:val="000000"/>
                <w:sz w:val="20"/>
                <w:szCs w:val="20"/>
              </w:rPr>
              <w:t>Учебные занятия</w:t>
            </w:r>
          </w:p>
        </w:tc>
        <w:tc>
          <w:tcPr>
            <w:tcW w:w="288" w:type="pct"/>
            <w:tcBorders>
              <w:top w:val="single" w:sz="4" w:space="0" w:color="000000"/>
              <w:left w:val="single" w:sz="4" w:space="0" w:color="auto"/>
              <w:bottom w:val="single" w:sz="4" w:space="0" w:color="000000"/>
              <w:right w:val="single" w:sz="4" w:space="0" w:color="000000"/>
            </w:tcBorders>
            <w:textDirection w:val="btLr"/>
            <w:vAlign w:val="center"/>
          </w:tcPr>
          <w:p w14:paraId="1DA31394" w14:textId="77777777" w:rsidR="000260A9" w:rsidRPr="000260A9" w:rsidRDefault="000260A9" w:rsidP="000260A9">
            <w:pPr>
              <w:spacing w:after="0" w:line="259" w:lineRule="auto"/>
              <w:jc w:val="center"/>
              <w:rPr>
                <w:rFonts w:ascii="Times New Roman" w:eastAsia="Calibri" w:hAnsi="Times New Roman" w:cs="Times New Roman"/>
                <w:color w:val="000000"/>
                <w:sz w:val="20"/>
                <w:szCs w:val="20"/>
              </w:rPr>
            </w:pPr>
            <w:r w:rsidRPr="000260A9">
              <w:rPr>
                <w:rFonts w:ascii="Times New Roman" w:eastAsia="Calibri" w:hAnsi="Times New Roman" w:cs="Times New Roman"/>
                <w:color w:val="000000"/>
                <w:sz w:val="20"/>
                <w:szCs w:val="20"/>
              </w:rPr>
              <w:t>Практики</w:t>
            </w:r>
          </w:p>
        </w:tc>
        <w:tc>
          <w:tcPr>
            <w:tcW w:w="288" w:type="pct"/>
            <w:tcBorders>
              <w:top w:val="single" w:sz="4" w:space="0" w:color="000000"/>
              <w:left w:val="single" w:sz="4" w:space="0" w:color="000000"/>
              <w:bottom w:val="single" w:sz="4" w:space="0" w:color="000000"/>
              <w:right w:val="single" w:sz="4" w:space="0" w:color="000000"/>
            </w:tcBorders>
            <w:textDirection w:val="btLr"/>
            <w:vAlign w:val="center"/>
          </w:tcPr>
          <w:p w14:paraId="1432E77D" w14:textId="77777777" w:rsidR="000260A9" w:rsidRPr="000260A9" w:rsidRDefault="000260A9" w:rsidP="000260A9">
            <w:pPr>
              <w:spacing w:after="0" w:line="259" w:lineRule="auto"/>
              <w:jc w:val="center"/>
              <w:rPr>
                <w:rFonts w:ascii="Times New Roman" w:eastAsia="Calibri" w:hAnsi="Times New Roman" w:cs="Times New Roman"/>
                <w:color w:val="000000"/>
                <w:sz w:val="20"/>
                <w:szCs w:val="20"/>
              </w:rPr>
            </w:pPr>
            <w:r w:rsidRPr="000260A9">
              <w:rPr>
                <w:rFonts w:ascii="Times New Roman" w:eastAsia="Calibri" w:hAnsi="Times New Roman" w:cs="Times New Roman"/>
                <w:color w:val="000000"/>
                <w:sz w:val="20"/>
                <w:szCs w:val="20"/>
              </w:rPr>
              <w:t>Курсовая работа (проект)</w:t>
            </w:r>
            <w:r w:rsidRPr="000260A9">
              <w:rPr>
                <w:rFonts w:ascii="Times New Roman" w:eastAsia="Calibri" w:hAnsi="Times New Roman" w:cs="Times New Roman"/>
                <w:color w:val="000000"/>
                <w:sz w:val="20"/>
                <w:szCs w:val="20"/>
                <w:vertAlign w:val="superscript"/>
              </w:rPr>
              <w:footnoteReference w:id="2"/>
            </w:r>
          </w:p>
        </w:tc>
        <w:tc>
          <w:tcPr>
            <w:tcW w:w="286" w:type="pct"/>
            <w:tcBorders>
              <w:top w:val="single" w:sz="4" w:space="0" w:color="000000"/>
              <w:left w:val="single" w:sz="4" w:space="0" w:color="000000"/>
              <w:bottom w:val="single" w:sz="4" w:space="0" w:color="000000"/>
              <w:right w:val="single" w:sz="4" w:space="0" w:color="000000"/>
            </w:tcBorders>
            <w:textDirection w:val="btLr"/>
            <w:vAlign w:val="center"/>
          </w:tcPr>
          <w:p w14:paraId="7FE76E43" w14:textId="77777777" w:rsidR="000260A9" w:rsidRPr="000260A9" w:rsidRDefault="000260A9" w:rsidP="000260A9">
            <w:pPr>
              <w:spacing w:after="0" w:line="259" w:lineRule="auto"/>
              <w:jc w:val="center"/>
              <w:rPr>
                <w:rFonts w:ascii="Times New Roman" w:eastAsia="Calibri" w:hAnsi="Times New Roman" w:cs="Times New Roman"/>
                <w:color w:val="000000"/>
                <w:sz w:val="20"/>
                <w:szCs w:val="20"/>
              </w:rPr>
            </w:pPr>
            <w:r w:rsidRPr="000260A9">
              <w:rPr>
                <w:rFonts w:ascii="Times New Roman" w:eastAsia="Calibri" w:hAnsi="Times New Roman" w:cs="Times New Roman"/>
                <w:color w:val="000000"/>
                <w:sz w:val="20"/>
                <w:szCs w:val="20"/>
              </w:rPr>
              <w:t>Самостоятельная работа</w:t>
            </w:r>
            <w:r w:rsidRPr="000260A9">
              <w:rPr>
                <w:rFonts w:ascii="Times New Roman" w:eastAsia="Calibri" w:hAnsi="Times New Roman" w:cs="Times New Roman"/>
                <w:color w:val="000000"/>
                <w:sz w:val="20"/>
                <w:szCs w:val="20"/>
                <w:vertAlign w:val="superscript"/>
              </w:rPr>
              <w:footnoteReference w:id="3"/>
            </w:r>
          </w:p>
        </w:tc>
        <w:tc>
          <w:tcPr>
            <w:tcW w:w="294" w:type="pct"/>
            <w:tcBorders>
              <w:top w:val="single" w:sz="4" w:space="0" w:color="000000"/>
              <w:left w:val="single" w:sz="4" w:space="0" w:color="000000"/>
              <w:bottom w:val="single" w:sz="4" w:space="0" w:color="000000"/>
              <w:right w:val="single" w:sz="4" w:space="0" w:color="000000"/>
            </w:tcBorders>
            <w:textDirection w:val="btLr"/>
            <w:vAlign w:val="center"/>
          </w:tcPr>
          <w:p w14:paraId="6C7E07F5" w14:textId="77777777" w:rsidR="000260A9" w:rsidRPr="000260A9" w:rsidRDefault="000260A9" w:rsidP="000260A9">
            <w:pPr>
              <w:spacing w:after="0" w:line="259" w:lineRule="auto"/>
              <w:jc w:val="center"/>
              <w:rPr>
                <w:rFonts w:ascii="Times New Roman" w:eastAsia="Calibri" w:hAnsi="Times New Roman" w:cs="Times New Roman"/>
                <w:color w:val="000000"/>
                <w:sz w:val="20"/>
                <w:szCs w:val="20"/>
              </w:rPr>
            </w:pPr>
            <w:r w:rsidRPr="000260A9">
              <w:rPr>
                <w:rFonts w:ascii="Times New Roman" w:eastAsia="Calibri" w:hAnsi="Times New Roman" w:cs="Times New Roman"/>
                <w:color w:val="000000"/>
                <w:sz w:val="20"/>
                <w:szCs w:val="20"/>
              </w:rPr>
              <w:t>Промежуточная аттестация</w:t>
            </w:r>
          </w:p>
        </w:tc>
        <w:tc>
          <w:tcPr>
            <w:tcW w:w="404" w:type="pct"/>
            <w:vMerge/>
            <w:tcBorders>
              <w:top w:val="single" w:sz="4" w:space="0" w:color="000000"/>
              <w:left w:val="single" w:sz="4" w:space="0" w:color="000000"/>
              <w:bottom w:val="single" w:sz="4" w:space="0" w:color="000000"/>
              <w:right w:val="single" w:sz="4" w:space="0" w:color="000000"/>
            </w:tcBorders>
            <w:textDirection w:val="btLr"/>
            <w:vAlign w:val="center"/>
          </w:tcPr>
          <w:p w14:paraId="3A043984" w14:textId="77777777" w:rsidR="000260A9" w:rsidRPr="000260A9" w:rsidRDefault="000260A9" w:rsidP="000260A9">
            <w:pPr>
              <w:snapToGrid w:val="0"/>
              <w:spacing w:after="0" w:line="259" w:lineRule="auto"/>
              <w:jc w:val="both"/>
              <w:rPr>
                <w:rFonts w:ascii="Times New Roman" w:eastAsia="Calibri" w:hAnsi="Times New Roman" w:cs="Times New Roman"/>
                <w:color w:val="000000"/>
                <w:sz w:val="20"/>
                <w:szCs w:val="20"/>
              </w:rPr>
            </w:pPr>
          </w:p>
        </w:tc>
      </w:tr>
      <w:tr w:rsidR="003A2A60" w:rsidRPr="000260A9" w14:paraId="67343801"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7EB38E0A"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1</w:t>
            </w:r>
          </w:p>
        </w:tc>
        <w:tc>
          <w:tcPr>
            <w:tcW w:w="1966" w:type="pct"/>
            <w:tcBorders>
              <w:top w:val="single" w:sz="4" w:space="0" w:color="000000"/>
              <w:left w:val="single" w:sz="4" w:space="0" w:color="000000"/>
              <w:bottom w:val="single" w:sz="4" w:space="0" w:color="000000"/>
              <w:right w:val="single" w:sz="4" w:space="0" w:color="000000"/>
            </w:tcBorders>
            <w:vAlign w:val="center"/>
          </w:tcPr>
          <w:p w14:paraId="495D0101"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2</w:t>
            </w:r>
          </w:p>
        </w:tc>
        <w:tc>
          <w:tcPr>
            <w:tcW w:w="335" w:type="pct"/>
            <w:tcBorders>
              <w:top w:val="single" w:sz="4" w:space="0" w:color="000000"/>
              <w:left w:val="single" w:sz="4" w:space="0" w:color="000000"/>
              <w:bottom w:val="single" w:sz="4" w:space="0" w:color="000000"/>
              <w:right w:val="single" w:sz="4" w:space="0" w:color="000000"/>
            </w:tcBorders>
            <w:vAlign w:val="center"/>
          </w:tcPr>
          <w:p w14:paraId="0FFC6872" w14:textId="77777777" w:rsidR="000260A9" w:rsidRPr="000260A9" w:rsidRDefault="000260A9" w:rsidP="000260A9">
            <w:pPr>
              <w:tabs>
                <w:tab w:val="left" w:pos="406"/>
              </w:tabs>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3</w:t>
            </w:r>
          </w:p>
        </w:tc>
        <w:tc>
          <w:tcPr>
            <w:tcW w:w="336" w:type="pct"/>
            <w:tcBorders>
              <w:top w:val="single" w:sz="4" w:space="0" w:color="000000"/>
              <w:left w:val="single" w:sz="4" w:space="0" w:color="000000"/>
              <w:bottom w:val="single" w:sz="4" w:space="0" w:color="000000"/>
              <w:right w:val="single" w:sz="4" w:space="0" w:color="000000"/>
            </w:tcBorders>
            <w:vAlign w:val="center"/>
          </w:tcPr>
          <w:p w14:paraId="613F9229" w14:textId="77777777" w:rsidR="000260A9" w:rsidRPr="000260A9" w:rsidRDefault="000260A9" w:rsidP="000260A9">
            <w:pPr>
              <w:tabs>
                <w:tab w:val="left" w:pos="406"/>
              </w:tabs>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4</w:t>
            </w:r>
          </w:p>
        </w:tc>
        <w:tc>
          <w:tcPr>
            <w:tcW w:w="335" w:type="pct"/>
            <w:tcBorders>
              <w:top w:val="single" w:sz="4" w:space="0" w:color="000000"/>
              <w:left w:val="single" w:sz="4" w:space="0" w:color="000000"/>
              <w:bottom w:val="single" w:sz="4" w:space="0" w:color="000000"/>
              <w:right w:val="single" w:sz="4" w:space="0" w:color="000000"/>
            </w:tcBorders>
            <w:vAlign w:val="center"/>
          </w:tcPr>
          <w:p w14:paraId="5ED72A4D"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5</w:t>
            </w:r>
          </w:p>
        </w:tc>
        <w:tc>
          <w:tcPr>
            <w:tcW w:w="288" w:type="pct"/>
            <w:tcBorders>
              <w:top w:val="single" w:sz="4" w:space="0" w:color="000000"/>
              <w:left w:val="single" w:sz="4" w:space="0" w:color="000000"/>
              <w:bottom w:val="single" w:sz="4" w:space="0" w:color="000000"/>
              <w:right w:val="single" w:sz="4" w:space="0" w:color="000000"/>
            </w:tcBorders>
            <w:vAlign w:val="center"/>
          </w:tcPr>
          <w:p w14:paraId="7F7EAC07"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6</w:t>
            </w:r>
          </w:p>
        </w:tc>
        <w:tc>
          <w:tcPr>
            <w:tcW w:w="288" w:type="pct"/>
            <w:tcBorders>
              <w:top w:val="single" w:sz="4" w:space="0" w:color="000000"/>
              <w:left w:val="single" w:sz="4" w:space="0" w:color="000000"/>
              <w:bottom w:val="single" w:sz="4" w:space="0" w:color="000000"/>
              <w:right w:val="single" w:sz="4" w:space="0" w:color="000000"/>
            </w:tcBorders>
            <w:vAlign w:val="center"/>
          </w:tcPr>
          <w:p w14:paraId="399A8380"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7</w:t>
            </w:r>
          </w:p>
        </w:tc>
        <w:tc>
          <w:tcPr>
            <w:tcW w:w="286" w:type="pct"/>
            <w:tcBorders>
              <w:top w:val="single" w:sz="4" w:space="0" w:color="000000"/>
              <w:left w:val="single" w:sz="4" w:space="0" w:color="000000"/>
              <w:bottom w:val="single" w:sz="4" w:space="0" w:color="000000"/>
              <w:right w:val="single" w:sz="4" w:space="0" w:color="000000"/>
            </w:tcBorders>
            <w:vAlign w:val="center"/>
          </w:tcPr>
          <w:p w14:paraId="77B3A22F"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8</w:t>
            </w:r>
          </w:p>
        </w:tc>
        <w:tc>
          <w:tcPr>
            <w:tcW w:w="294" w:type="pct"/>
            <w:tcBorders>
              <w:top w:val="single" w:sz="4" w:space="0" w:color="000000"/>
              <w:left w:val="single" w:sz="4" w:space="0" w:color="000000"/>
              <w:bottom w:val="single" w:sz="4" w:space="0" w:color="000000"/>
              <w:right w:val="single" w:sz="4" w:space="0" w:color="000000"/>
            </w:tcBorders>
            <w:vAlign w:val="center"/>
          </w:tcPr>
          <w:p w14:paraId="4161D95D"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9</w:t>
            </w:r>
          </w:p>
        </w:tc>
        <w:tc>
          <w:tcPr>
            <w:tcW w:w="404" w:type="pct"/>
            <w:tcBorders>
              <w:top w:val="single" w:sz="4" w:space="0" w:color="000000"/>
              <w:left w:val="single" w:sz="4" w:space="0" w:color="000000"/>
              <w:bottom w:val="single" w:sz="4" w:space="0" w:color="000000"/>
              <w:right w:val="single" w:sz="4" w:space="0" w:color="000000"/>
            </w:tcBorders>
            <w:vAlign w:val="center"/>
          </w:tcPr>
          <w:p w14:paraId="61DC9B07"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10</w:t>
            </w:r>
          </w:p>
        </w:tc>
      </w:tr>
      <w:tr w:rsidR="003A2A60" w:rsidRPr="000260A9" w14:paraId="5BEE613F" w14:textId="77777777" w:rsidTr="003A2A60">
        <w:trPr>
          <w:trHeight w:val="23"/>
          <w:jc w:val="center"/>
        </w:trPr>
        <w:tc>
          <w:tcPr>
            <w:tcW w:w="2433" w:type="pct"/>
            <w:gridSpan w:val="2"/>
            <w:tcBorders>
              <w:top w:val="single" w:sz="4" w:space="0" w:color="000000"/>
              <w:left w:val="single" w:sz="4" w:space="0" w:color="000000"/>
              <w:bottom w:val="single" w:sz="4" w:space="0" w:color="000000"/>
              <w:right w:val="single" w:sz="4" w:space="0" w:color="000000"/>
            </w:tcBorders>
            <w:vAlign w:val="center"/>
          </w:tcPr>
          <w:p w14:paraId="59555DBF" w14:textId="77777777" w:rsidR="000260A9" w:rsidRPr="000260A9" w:rsidRDefault="000260A9" w:rsidP="003A2A60">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bCs/>
                <w:color w:val="000000"/>
              </w:rPr>
              <w:t>Обязательная часть образовательной программы</w:t>
            </w:r>
          </w:p>
        </w:tc>
        <w:tc>
          <w:tcPr>
            <w:tcW w:w="335" w:type="pct"/>
            <w:tcBorders>
              <w:top w:val="single" w:sz="4" w:space="0" w:color="000000"/>
              <w:left w:val="single" w:sz="4" w:space="0" w:color="000000"/>
              <w:bottom w:val="single" w:sz="4" w:space="0" w:color="000000"/>
              <w:right w:val="single" w:sz="4" w:space="0" w:color="000000"/>
            </w:tcBorders>
            <w:vAlign w:val="center"/>
          </w:tcPr>
          <w:p w14:paraId="3AFA4AF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2952</w:t>
            </w:r>
          </w:p>
        </w:tc>
        <w:tc>
          <w:tcPr>
            <w:tcW w:w="336" w:type="pct"/>
            <w:tcBorders>
              <w:top w:val="single" w:sz="4" w:space="0" w:color="000000"/>
              <w:left w:val="single" w:sz="4" w:space="0" w:color="000000"/>
              <w:bottom w:val="single" w:sz="4" w:space="0" w:color="000000"/>
              <w:right w:val="single" w:sz="4" w:space="0" w:color="000000"/>
            </w:tcBorders>
            <w:vAlign w:val="center"/>
          </w:tcPr>
          <w:p w14:paraId="2F1BCD9D" w14:textId="77777777" w:rsidR="000260A9" w:rsidRPr="000260A9" w:rsidRDefault="00D35051" w:rsidP="000260A9">
            <w:pPr>
              <w:widowControl w:val="0"/>
              <w:suppressLineNumbers/>
              <w:suppressAutoHyphens/>
              <w:spacing w:after="0"/>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1932</w:t>
            </w:r>
          </w:p>
        </w:tc>
        <w:tc>
          <w:tcPr>
            <w:tcW w:w="335" w:type="pct"/>
            <w:tcBorders>
              <w:top w:val="single" w:sz="4" w:space="0" w:color="000000"/>
              <w:left w:val="single" w:sz="4" w:space="0" w:color="000000"/>
              <w:bottom w:val="single" w:sz="4" w:space="0" w:color="000000"/>
              <w:right w:val="single" w:sz="4" w:space="0" w:color="000000"/>
            </w:tcBorders>
            <w:vAlign w:val="center"/>
          </w:tcPr>
          <w:p w14:paraId="58ABC39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2032</w:t>
            </w:r>
          </w:p>
        </w:tc>
        <w:tc>
          <w:tcPr>
            <w:tcW w:w="288" w:type="pct"/>
            <w:tcBorders>
              <w:top w:val="single" w:sz="4" w:space="0" w:color="000000"/>
              <w:left w:val="single" w:sz="4" w:space="0" w:color="000000"/>
              <w:bottom w:val="single" w:sz="4" w:space="0" w:color="000000"/>
              <w:right w:val="single" w:sz="4" w:space="0" w:color="000000"/>
            </w:tcBorders>
            <w:vAlign w:val="center"/>
          </w:tcPr>
          <w:p w14:paraId="507C7E75" w14:textId="77777777" w:rsidR="000260A9" w:rsidRPr="000260A9" w:rsidRDefault="000260A9" w:rsidP="000260A9">
            <w:pPr>
              <w:spacing w:after="0" w:line="259" w:lineRule="auto"/>
              <w:jc w:val="center"/>
              <w:rPr>
                <w:rFonts w:ascii="Times New Roman" w:eastAsia="Calibri" w:hAnsi="Times New Roman" w:cs="Times New Roman"/>
                <w:b/>
                <w:bCs/>
                <w:color w:val="000000"/>
              </w:rPr>
            </w:pPr>
            <w:r w:rsidRPr="000260A9">
              <w:rPr>
                <w:rFonts w:ascii="Times New Roman" w:eastAsia="Calibri" w:hAnsi="Times New Roman" w:cs="Times New Roman"/>
                <w:b/>
                <w:bCs/>
                <w:color w:val="000000"/>
              </w:rPr>
              <w:t>900</w:t>
            </w:r>
          </w:p>
        </w:tc>
        <w:tc>
          <w:tcPr>
            <w:tcW w:w="288" w:type="pct"/>
            <w:tcBorders>
              <w:top w:val="single" w:sz="4" w:space="0" w:color="000000"/>
              <w:left w:val="single" w:sz="4" w:space="0" w:color="000000"/>
              <w:bottom w:val="single" w:sz="4" w:space="0" w:color="000000"/>
              <w:right w:val="single" w:sz="4" w:space="0" w:color="000000"/>
            </w:tcBorders>
            <w:vAlign w:val="center"/>
          </w:tcPr>
          <w:p w14:paraId="530C2439"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r w:rsidRPr="000260A9">
              <w:rPr>
                <w:rFonts w:ascii="Times New Roman" w:eastAsia="Calibri" w:hAnsi="Times New Roman" w:cs="Times New Roman"/>
                <w:b/>
                <w:bCs/>
                <w:color w:val="000000"/>
              </w:rPr>
              <w:t>20</w:t>
            </w:r>
          </w:p>
        </w:tc>
        <w:tc>
          <w:tcPr>
            <w:tcW w:w="286" w:type="pct"/>
            <w:tcBorders>
              <w:top w:val="single" w:sz="4" w:space="0" w:color="000000"/>
              <w:left w:val="single" w:sz="4" w:space="0" w:color="000000"/>
              <w:bottom w:val="single" w:sz="4" w:space="0" w:color="000000"/>
              <w:right w:val="single" w:sz="4" w:space="0" w:color="000000"/>
            </w:tcBorders>
            <w:vAlign w:val="center"/>
          </w:tcPr>
          <w:p w14:paraId="13D670C2" w14:textId="77777777" w:rsidR="000260A9" w:rsidRPr="000260A9" w:rsidRDefault="00D35051" w:rsidP="000260A9">
            <w:pPr>
              <w:snapToGrid w:val="0"/>
              <w:spacing w:after="0" w:line="259" w:lineRule="auto"/>
              <w:jc w:val="center"/>
              <w:rPr>
                <w:rFonts w:ascii="Times New Roman" w:eastAsia="Calibri" w:hAnsi="Times New Roman" w:cs="Times New Roman"/>
                <w:b/>
                <w:bCs/>
                <w:color w:val="000000"/>
              </w:rPr>
            </w:pPr>
            <w:r>
              <w:rPr>
                <w:rFonts w:ascii="Times New Roman" w:eastAsia="Calibri" w:hAnsi="Times New Roman" w:cs="Times New Roman"/>
                <w:b/>
                <w:bCs/>
                <w:color w:val="000000"/>
              </w:rPr>
              <w:t>Х</w:t>
            </w:r>
          </w:p>
        </w:tc>
        <w:tc>
          <w:tcPr>
            <w:tcW w:w="294" w:type="pct"/>
            <w:tcBorders>
              <w:top w:val="single" w:sz="4" w:space="0" w:color="000000"/>
              <w:left w:val="single" w:sz="4" w:space="0" w:color="000000"/>
              <w:bottom w:val="single" w:sz="4" w:space="0" w:color="000000"/>
              <w:right w:val="single" w:sz="4" w:space="0" w:color="000000"/>
            </w:tcBorders>
            <w:vAlign w:val="center"/>
          </w:tcPr>
          <w:p w14:paraId="24B071FC" w14:textId="77777777" w:rsidR="000260A9" w:rsidRPr="000260A9" w:rsidRDefault="00D35051" w:rsidP="000260A9">
            <w:pPr>
              <w:widowControl w:val="0"/>
              <w:suppressLineNumbers/>
              <w:suppressAutoHyphens/>
              <w:spacing w:after="0"/>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144</w:t>
            </w:r>
          </w:p>
        </w:tc>
        <w:tc>
          <w:tcPr>
            <w:tcW w:w="404" w:type="pct"/>
            <w:tcBorders>
              <w:top w:val="single" w:sz="4" w:space="0" w:color="000000"/>
              <w:left w:val="single" w:sz="4" w:space="0" w:color="000000"/>
              <w:bottom w:val="single" w:sz="4" w:space="0" w:color="000000"/>
              <w:right w:val="single" w:sz="4" w:space="0" w:color="000000"/>
            </w:tcBorders>
            <w:vAlign w:val="center"/>
          </w:tcPr>
          <w:p w14:paraId="20118A2B"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r>
      <w:tr w:rsidR="003A2A60" w:rsidRPr="000260A9" w14:paraId="133180B2"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158E9E" w14:textId="77777777" w:rsidR="000260A9" w:rsidRPr="000260A9" w:rsidRDefault="000260A9" w:rsidP="000260A9">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color w:val="000000"/>
              </w:rPr>
              <w:t>СГ.00</w:t>
            </w:r>
          </w:p>
        </w:tc>
        <w:tc>
          <w:tcPr>
            <w:tcW w:w="196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0D3058" w14:textId="77777777" w:rsidR="000260A9" w:rsidRPr="000260A9" w:rsidRDefault="000260A9" w:rsidP="000260A9">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color w:val="000000"/>
              </w:rPr>
              <w:t>Социально-гуманитарный цикл</w:t>
            </w:r>
          </w:p>
        </w:tc>
        <w:tc>
          <w:tcPr>
            <w:tcW w:w="3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047DDB"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540</w:t>
            </w:r>
          </w:p>
        </w:tc>
        <w:tc>
          <w:tcPr>
            <w:tcW w:w="33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5D04E3" w14:textId="77777777" w:rsidR="000260A9" w:rsidRPr="000260A9" w:rsidRDefault="00D35051" w:rsidP="000260A9">
            <w:pPr>
              <w:widowControl w:val="0"/>
              <w:suppressLineNumbers/>
              <w:suppressAutoHyphens/>
              <w:spacing w:after="0"/>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400</w:t>
            </w:r>
          </w:p>
        </w:tc>
        <w:tc>
          <w:tcPr>
            <w:tcW w:w="3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91597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540</w:t>
            </w:r>
          </w:p>
        </w:tc>
        <w:tc>
          <w:tcPr>
            <w:tcW w:w="28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233F97"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highlight w:val="yellow"/>
              </w:rPr>
            </w:pPr>
          </w:p>
        </w:tc>
        <w:tc>
          <w:tcPr>
            <w:tcW w:w="28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4B779E"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38DA97"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26A5CD" w14:textId="77777777" w:rsidR="000260A9" w:rsidRPr="000260A9" w:rsidRDefault="00D35051" w:rsidP="000260A9">
            <w:pPr>
              <w:widowControl w:val="0"/>
              <w:suppressLineNumbers/>
              <w:suppressAutoHyphens/>
              <w:spacing w:after="0"/>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Х</w:t>
            </w:r>
          </w:p>
        </w:tc>
        <w:tc>
          <w:tcPr>
            <w:tcW w:w="4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5B3863C" w14:textId="77777777" w:rsidR="000260A9" w:rsidRPr="00D35051" w:rsidRDefault="00D35051" w:rsidP="00D35051">
            <w:pPr>
              <w:widowControl w:val="0"/>
              <w:suppressLineNumbers/>
              <w:suppressAutoHyphens/>
              <w:snapToGrid w:val="0"/>
              <w:spacing w:after="0"/>
              <w:jc w:val="center"/>
              <w:rPr>
                <w:rFonts w:ascii="Times New Roman" w:eastAsia="Times New Roman" w:hAnsi="Times New Roman" w:cs="Times New Roman"/>
                <w:b/>
                <w:color w:val="000000"/>
                <w:lang w:eastAsia="zh-CN"/>
              </w:rPr>
            </w:pPr>
            <w:r w:rsidRPr="00D35051">
              <w:rPr>
                <w:rFonts w:ascii="Times New Roman" w:eastAsia="Times New Roman" w:hAnsi="Times New Roman" w:cs="Times New Roman"/>
                <w:b/>
                <w:color w:val="000000"/>
                <w:lang w:eastAsia="zh-CN"/>
              </w:rPr>
              <w:t>1,2,3</w:t>
            </w:r>
          </w:p>
        </w:tc>
      </w:tr>
      <w:tr w:rsidR="003A2A60" w:rsidRPr="000260A9" w14:paraId="30781710"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6D22D86B" w14:textId="77777777" w:rsidR="000260A9" w:rsidRPr="000260A9" w:rsidRDefault="000260A9" w:rsidP="000260A9">
            <w:pPr>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СГ.01</w:t>
            </w:r>
          </w:p>
        </w:tc>
        <w:tc>
          <w:tcPr>
            <w:tcW w:w="1966" w:type="pct"/>
            <w:tcBorders>
              <w:top w:val="single" w:sz="4" w:space="0" w:color="000000"/>
              <w:left w:val="single" w:sz="4" w:space="0" w:color="000000"/>
              <w:bottom w:val="single" w:sz="4" w:space="0" w:color="000000"/>
              <w:right w:val="single" w:sz="4" w:space="0" w:color="000000"/>
            </w:tcBorders>
            <w:vAlign w:val="center"/>
          </w:tcPr>
          <w:p w14:paraId="6CD58411" w14:textId="77777777" w:rsidR="000260A9" w:rsidRPr="000260A9" w:rsidRDefault="000260A9" w:rsidP="003A2A60">
            <w:pPr>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История России</w:t>
            </w:r>
          </w:p>
        </w:tc>
        <w:tc>
          <w:tcPr>
            <w:tcW w:w="335" w:type="pct"/>
            <w:tcBorders>
              <w:top w:val="single" w:sz="4" w:space="0" w:color="000000"/>
              <w:left w:val="single" w:sz="4" w:space="0" w:color="000000"/>
              <w:bottom w:val="single" w:sz="4" w:space="0" w:color="000000"/>
              <w:right w:val="single" w:sz="4" w:space="0" w:color="000000"/>
            </w:tcBorders>
            <w:vAlign w:val="center"/>
          </w:tcPr>
          <w:p w14:paraId="5638827A"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38</w:t>
            </w:r>
          </w:p>
        </w:tc>
        <w:tc>
          <w:tcPr>
            <w:tcW w:w="336" w:type="pct"/>
            <w:tcBorders>
              <w:top w:val="single" w:sz="4" w:space="0" w:color="000000"/>
              <w:left w:val="single" w:sz="4" w:space="0" w:color="000000"/>
              <w:bottom w:val="single" w:sz="4" w:space="0" w:color="000000"/>
              <w:right w:val="single" w:sz="4" w:space="0" w:color="000000"/>
            </w:tcBorders>
            <w:vAlign w:val="center"/>
          </w:tcPr>
          <w:p w14:paraId="50F2575D"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6</w:t>
            </w:r>
          </w:p>
        </w:tc>
        <w:tc>
          <w:tcPr>
            <w:tcW w:w="335" w:type="pct"/>
            <w:tcBorders>
              <w:top w:val="single" w:sz="4" w:space="0" w:color="000000"/>
              <w:left w:val="single" w:sz="4" w:space="0" w:color="000000"/>
              <w:bottom w:val="single" w:sz="4" w:space="0" w:color="000000"/>
              <w:right w:val="single" w:sz="4" w:space="0" w:color="000000"/>
            </w:tcBorders>
            <w:vAlign w:val="center"/>
          </w:tcPr>
          <w:p w14:paraId="7C0E6AD7"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38</w:t>
            </w:r>
          </w:p>
        </w:tc>
        <w:tc>
          <w:tcPr>
            <w:tcW w:w="288" w:type="pct"/>
            <w:tcBorders>
              <w:top w:val="single" w:sz="4" w:space="0" w:color="000000"/>
              <w:left w:val="single" w:sz="4" w:space="0" w:color="000000"/>
              <w:bottom w:val="single" w:sz="4" w:space="0" w:color="000000"/>
              <w:right w:val="single" w:sz="4" w:space="0" w:color="000000"/>
            </w:tcBorders>
            <w:vAlign w:val="center"/>
          </w:tcPr>
          <w:p w14:paraId="5025B510" w14:textId="77777777" w:rsidR="000260A9" w:rsidRPr="000260A9" w:rsidRDefault="000260A9" w:rsidP="000260A9">
            <w:pPr>
              <w:snapToGrid w:val="0"/>
              <w:spacing w:after="0" w:line="259" w:lineRule="auto"/>
              <w:jc w:val="center"/>
              <w:rPr>
                <w:rFonts w:ascii="Times New Roman" w:eastAsia="Calibri" w:hAnsi="Times New Roman" w:cs="Times New Roman"/>
                <w:color w:val="000000"/>
                <w:highlight w:val="yellow"/>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51A0037F"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02B3136E"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2AFD12D7"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49C89E9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664DBA40"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0A199A5B" w14:textId="77777777" w:rsidR="000260A9" w:rsidRPr="000260A9" w:rsidRDefault="000260A9" w:rsidP="000260A9">
            <w:pPr>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СГ.02</w:t>
            </w:r>
          </w:p>
        </w:tc>
        <w:tc>
          <w:tcPr>
            <w:tcW w:w="1966" w:type="pct"/>
            <w:tcBorders>
              <w:top w:val="single" w:sz="4" w:space="0" w:color="000000"/>
              <w:left w:val="single" w:sz="4" w:space="0" w:color="000000"/>
              <w:bottom w:val="single" w:sz="4" w:space="0" w:color="000000"/>
              <w:right w:val="single" w:sz="4" w:space="0" w:color="000000"/>
            </w:tcBorders>
            <w:vAlign w:val="center"/>
          </w:tcPr>
          <w:p w14:paraId="13434ADC" w14:textId="77777777" w:rsidR="000260A9" w:rsidRPr="000260A9" w:rsidRDefault="000260A9" w:rsidP="003A2A60">
            <w:pPr>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Иностранный язык в профессиональной деятельности</w:t>
            </w:r>
          </w:p>
        </w:tc>
        <w:tc>
          <w:tcPr>
            <w:tcW w:w="335" w:type="pct"/>
            <w:tcBorders>
              <w:top w:val="single" w:sz="4" w:space="0" w:color="000000"/>
              <w:left w:val="single" w:sz="4" w:space="0" w:color="000000"/>
              <w:bottom w:val="single" w:sz="4" w:space="0" w:color="000000"/>
              <w:right w:val="single" w:sz="4" w:space="0" w:color="000000"/>
            </w:tcBorders>
            <w:vAlign w:val="center"/>
          </w:tcPr>
          <w:p w14:paraId="179B9D6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190</w:t>
            </w:r>
          </w:p>
        </w:tc>
        <w:tc>
          <w:tcPr>
            <w:tcW w:w="336" w:type="pct"/>
            <w:tcBorders>
              <w:top w:val="single" w:sz="4" w:space="0" w:color="000000"/>
              <w:left w:val="single" w:sz="4" w:space="0" w:color="000000"/>
              <w:bottom w:val="single" w:sz="4" w:space="0" w:color="000000"/>
              <w:right w:val="single" w:sz="4" w:space="0" w:color="000000"/>
            </w:tcBorders>
            <w:vAlign w:val="center"/>
          </w:tcPr>
          <w:p w14:paraId="47F3780D"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158</w:t>
            </w:r>
          </w:p>
        </w:tc>
        <w:tc>
          <w:tcPr>
            <w:tcW w:w="335" w:type="pct"/>
            <w:tcBorders>
              <w:top w:val="single" w:sz="4" w:space="0" w:color="000000"/>
              <w:left w:val="single" w:sz="4" w:space="0" w:color="000000"/>
              <w:bottom w:val="single" w:sz="4" w:space="0" w:color="000000"/>
              <w:right w:val="single" w:sz="4" w:space="0" w:color="000000"/>
            </w:tcBorders>
            <w:vAlign w:val="center"/>
          </w:tcPr>
          <w:p w14:paraId="6251648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190</w:t>
            </w:r>
          </w:p>
        </w:tc>
        <w:tc>
          <w:tcPr>
            <w:tcW w:w="288" w:type="pct"/>
            <w:tcBorders>
              <w:top w:val="single" w:sz="4" w:space="0" w:color="000000"/>
              <w:left w:val="single" w:sz="4" w:space="0" w:color="000000"/>
              <w:bottom w:val="single" w:sz="4" w:space="0" w:color="000000"/>
              <w:right w:val="single" w:sz="4" w:space="0" w:color="000000"/>
            </w:tcBorders>
            <w:vAlign w:val="center"/>
          </w:tcPr>
          <w:p w14:paraId="678BB9FB" w14:textId="77777777" w:rsidR="000260A9" w:rsidRPr="000260A9" w:rsidRDefault="000260A9" w:rsidP="000260A9">
            <w:pPr>
              <w:snapToGrid w:val="0"/>
              <w:spacing w:after="0" w:line="259" w:lineRule="auto"/>
              <w:jc w:val="center"/>
              <w:rPr>
                <w:rFonts w:ascii="Times New Roman" w:eastAsia="Calibri" w:hAnsi="Times New Roman" w:cs="Times New Roman"/>
                <w:color w:val="000000"/>
                <w:highlight w:val="yellow"/>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766AD1EF"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7B04B269"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7E3D584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strike/>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126FCE6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1,2,3</w:t>
            </w:r>
          </w:p>
        </w:tc>
      </w:tr>
      <w:tr w:rsidR="003A2A60" w:rsidRPr="000260A9" w14:paraId="3C55EE36"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4EEF26FB" w14:textId="77777777" w:rsidR="000260A9" w:rsidRPr="000260A9" w:rsidRDefault="000260A9" w:rsidP="000260A9">
            <w:pPr>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СГ.03</w:t>
            </w:r>
          </w:p>
        </w:tc>
        <w:tc>
          <w:tcPr>
            <w:tcW w:w="1966" w:type="pct"/>
            <w:tcBorders>
              <w:top w:val="single" w:sz="4" w:space="0" w:color="000000"/>
              <w:left w:val="single" w:sz="4" w:space="0" w:color="000000"/>
              <w:bottom w:val="single" w:sz="4" w:space="0" w:color="000000"/>
              <w:right w:val="single" w:sz="4" w:space="0" w:color="000000"/>
            </w:tcBorders>
            <w:vAlign w:val="center"/>
          </w:tcPr>
          <w:p w14:paraId="47B73D14" w14:textId="77777777" w:rsidR="000260A9" w:rsidRPr="000260A9" w:rsidRDefault="000260A9" w:rsidP="003A2A60">
            <w:pPr>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Безопасность жизнедеятельности</w:t>
            </w:r>
          </w:p>
        </w:tc>
        <w:tc>
          <w:tcPr>
            <w:tcW w:w="335" w:type="pct"/>
            <w:tcBorders>
              <w:top w:val="single" w:sz="4" w:space="0" w:color="000000"/>
              <w:left w:val="single" w:sz="4" w:space="0" w:color="000000"/>
              <w:bottom w:val="single" w:sz="4" w:space="0" w:color="000000"/>
              <w:right w:val="single" w:sz="4" w:space="0" w:color="000000"/>
            </w:tcBorders>
            <w:vAlign w:val="center"/>
          </w:tcPr>
          <w:p w14:paraId="5BAF168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70</w:t>
            </w:r>
          </w:p>
        </w:tc>
        <w:tc>
          <w:tcPr>
            <w:tcW w:w="336" w:type="pct"/>
            <w:tcBorders>
              <w:top w:val="single" w:sz="4" w:space="0" w:color="000000"/>
              <w:left w:val="single" w:sz="4" w:space="0" w:color="000000"/>
              <w:bottom w:val="single" w:sz="4" w:space="0" w:color="000000"/>
              <w:right w:val="single" w:sz="4" w:space="0" w:color="000000"/>
            </w:tcBorders>
            <w:vAlign w:val="center"/>
          </w:tcPr>
          <w:p w14:paraId="6701542C"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28</w:t>
            </w:r>
          </w:p>
        </w:tc>
        <w:tc>
          <w:tcPr>
            <w:tcW w:w="335" w:type="pct"/>
            <w:tcBorders>
              <w:top w:val="single" w:sz="4" w:space="0" w:color="000000"/>
              <w:left w:val="single" w:sz="4" w:space="0" w:color="000000"/>
              <w:bottom w:val="single" w:sz="4" w:space="0" w:color="000000"/>
              <w:right w:val="single" w:sz="4" w:space="0" w:color="000000"/>
            </w:tcBorders>
            <w:vAlign w:val="center"/>
          </w:tcPr>
          <w:p w14:paraId="39070F3A"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70</w:t>
            </w:r>
          </w:p>
        </w:tc>
        <w:tc>
          <w:tcPr>
            <w:tcW w:w="288" w:type="pct"/>
            <w:tcBorders>
              <w:top w:val="single" w:sz="4" w:space="0" w:color="000000"/>
              <w:left w:val="single" w:sz="4" w:space="0" w:color="000000"/>
              <w:bottom w:val="single" w:sz="4" w:space="0" w:color="000000"/>
              <w:right w:val="single" w:sz="4" w:space="0" w:color="000000"/>
            </w:tcBorders>
            <w:vAlign w:val="center"/>
          </w:tcPr>
          <w:p w14:paraId="5EDFE57B" w14:textId="77777777" w:rsidR="000260A9" w:rsidRPr="000260A9" w:rsidRDefault="000260A9" w:rsidP="000260A9">
            <w:pPr>
              <w:snapToGrid w:val="0"/>
              <w:spacing w:after="0" w:line="259" w:lineRule="auto"/>
              <w:jc w:val="center"/>
              <w:rPr>
                <w:rFonts w:ascii="Times New Roman" w:eastAsia="Calibri" w:hAnsi="Times New Roman" w:cs="Times New Roman"/>
                <w:color w:val="000000"/>
                <w:highlight w:val="yellow"/>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4E738F7A"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42541576"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2EC8170D"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4D2916A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2E70BE96"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47A071A5" w14:textId="77777777" w:rsidR="000260A9" w:rsidRPr="000260A9" w:rsidRDefault="000260A9" w:rsidP="000260A9">
            <w:pPr>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СГ.04</w:t>
            </w:r>
          </w:p>
        </w:tc>
        <w:tc>
          <w:tcPr>
            <w:tcW w:w="1966" w:type="pct"/>
            <w:tcBorders>
              <w:top w:val="single" w:sz="4" w:space="0" w:color="000000"/>
              <w:left w:val="single" w:sz="4" w:space="0" w:color="000000"/>
              <w:bottom w:val="single" w:sz="4" w:space="0" w:color="000000"/>
              <w:right w:val="single" w:sz="4" w:space="0" w:color="000000"/>
            </w:tcBorders>
            <w:vAlign w:val="center"/>
          </w:tcPr>
          <w:p w14:paraId="7134B396" w14:textId="77777777" w:rsidR="000260A9" w:rsidRPr="000260A9" w:rsidRDefault="000260A9" w:rsidP="003A2A60">
            <w:pPr>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Физическая культура</w:t>
            </w:r>
          </w:p>
        </w:tc>
        <w:tc>
          <w:tcPr>
            <w:tcW w:w="335" w:type="pct"/>
            <w:tcBorders>
              <w:top w:val="single" w:sz="4" w:space="0" w:color="000000"/>
              <w:left w:val="single" w:sz="4" w:space="0" w:color="000000"/>
              <w:bottom w:val="single" w:sz="4" w:space="0" w:color="000000"/>
              <w:right w:val="single" w:sz="4" w:space="0" w:color="000000"/>
            </w:tcBorders>
            <w:vAlign w:val="center"/>
          </w:tcPr>
          <w:p w14:paraId="0DDA69D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178</w:t>
            </w:r>
          </w:p>
        </w:tc>
        <w:tc>
          <w:tcPr>
            <w:tcW w:w="336" w:type="pct"/>
            <w:tcBorders>
              <w:top w:val="single" w:sz="4" w:space="0" w:color="000000"/>
              <w:left w:val="single" w:sz="4" w:space="0" w:color="000000"/>
              <w:bottom w:val="single" w:sz="4" w:space="0" w:color="000000"/>
              <w:right w:val="single" w:sz="4" w:space="0" w:color="000000"/>
            </w:tcBorders>
            <w:vAlign w:val="center"/>
          </w:tcPr>
          <w:p w14:paraId="0F1C448A"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172</w:t>
            </w:r>
          </w:p>
        </w:tc>
        <w:tc>
          <w:tcPr>
            <w:tcW w:w="335" w:type="pct"/>
            <w:tcBorders>
              <w:top w:val="single" w:sz="4" w:space="0" w:color="000000"/>
              <w:left w:val="single" w:sz="4" w:space="0" w:color="000000"/>
              <w:bottom w:val="single" w:sz="4" w:space="0" w:color="000000"/>
              <w:right w:val="single" w:sz="4" w:space="0" w:color="000000"/>
            </w:tcBorders>
            <w:vAlign w:val="center"/>
          </w:tcPr>
          <w:p w14:paraId="4A7E224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178</w:t>
            </w:r>
          </w:p>
        </w:tc>
        <w:tc>
          <w:tcPr>
            <w:tcW w:w="288" w:type="pct"/>
            <w:tcBorders>
              <w:top w:val="single" w:sz="4" w:space="0" w:color="000000"/>
              <w:left w:val="single" w:sz="4" w:space="0" w:color="000000"/>
              <w:bottom w:val="single" w:sz="4" w:space="0" w:color="000000"/>
              <w:right w:val="single" w:sz="4" w:space="0" w:color="000000"/>
            </w:tcBorders>
            <w:vAlign w:val="center"/>
          </w:tcPr>
          <w:p w14:paraId="63F59D7C" w14:textId="77777777" w:rsidR="000260A9" w:rsidRPr="000260A9" w:rsidRDefault="000260A9" w:rsidP="000260A9">
            <w:pPr>
              <w:snapToGrid w:val="0"/>
              <w:spacing w:after="0" w:line="259" w:lineRule="auto"/>
              <w:jc w:val="center"/>
              <w:rPr>
                <w:rFonts w:ascii="Times New Roman" w:eastAsia="Calibri" w:hAnsi="Times New Roman" w:cs="Times New Roman"/>
                <w:color w:val="000000"/>
                <w:highlight w:val="yellow"/>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60A797E1"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187A79EB"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2DA3E46B"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037EB19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1,2,3</w:t>
            </w:r>
          </w:p>
        </w:tc>
      </w:tr>
      <w:tr w:rsidR="003A2A60" w:rsidRPr="000260A9" w14:paraId="08B8AACA"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364C3F35" w14:textId="77777777" w:rsidR="000260A9" w:rsidRPr="000260A9" w:rsidRDefault="000260A9" w:rsidP="000260A9">
            <w:pPr>
              <w:spacing w:after="0" w:line="259" w:lineRule="auto"/>
              <w:jc w:val="both"/>
              <w:rPr>
                <w:rFonts w:ascii="Times New Roman" w:eastAsia="Calibri" w:hAnsi="Times New Roman" w:cs="Times New Roman"/>
                <w:color w:val="000000"/>
              </w:rPr>
            </w:pPr>
            <w:r w:rsidRPr="000260A9">
              <w:rPr>
                <w:rFonts w:ascii="Times New Roman" w:eastAsia="Calibri" w:hAnsi="Times New Roman" w:cs="Times New Roman"/>
                <w:color w:val="000000"/>
              </w:rPr>
              <w:t>СГ.05</w:t>
            </w:r>
          </w:p>
        </w:tc>
        <w:tc>
          <w:tcPr>
            <w:tcW w:w="1966" w:type="pct"/>
            <w:tcBorders>
              <w:top w:val="single" w:sz="4" w:space="0" w:color="000000"/>
              <w:left w:val="single" w:sz="4" w:space="0" w:color="000000"/>
              <w:bottom w:val="single" w:sz="4" w:space="0" w:color="000000"/>
              <w:right w:val="single" w:sz="4" w:space="0" w:color="000000"/>
            </w:tcBorders>
            <w:vAlign w:val="center"/>
          </w:tcPr>
          <w:p w14:paraId="2621AF5E" w14:textId="77777777" w:rsidR="000260A9" w:rsidRPr="000260A9" w:rsidRDefault="000260A9" w:rsidP="003A2A60">
            <w:pPr>
              <w:spacing w:after="0" w:line="259" w:lineRule="auto"/>
              <w:rPr>
                <w:rFonts w:ascii="Times New Roman" w:eastAsia="Calibri" w:hAnsi="Times New Roman" w:cs="Times New Roman"/>
                <w:color w:val="000000"/>
              </w:rPr>
            </w:pPr>
            <w:r w:rsidRPr="000260A9">
              <w:rPr>
                <w:rFonts w:ascii="Times New Roman" w:eastAsia="Calibri" w:hAnsi="Times New Roman" w:cs="Times New Roman"/>
                <w:color w:val="000000"/>
              </w:rPr>
              <w:t>Основы бережливого производства</w:t>
            </w:r>
          </w:p>
        </w:tc>
        <w:tc>
          <w:tcPr>
            <w:tcW w:w="335" w:type="pct"/>
            <w:tcBorders>
              <w:top w:val="single" w:sz="4" w:space="0" w:color="000000"/>
              <w:left w:val="single" w:sz="4" w:space="0" w:color="000000"/>
              <w:bottom w:val="single" w:sz="4" w:space="0" w:color="000000"/>
              <w:right w:val="single" w:sz="4" w:space="0" w:color="000000"/>
            </w:tcBorders>
            <w:vAlign w:val="center"/>
          </w:tcPr>
          <w:p w14:paraId="75517E30" w14:textId="77777777" w:rsidR="000260A9" w:rsidRPr="000260A9" w:rsidRDefault="003A2A60" w:rsidP="000260A9">
            <w:pPr>
              <w:widowControl w:val="0"/>
              <w:suppressLineNumbers/>
              <w:suppressAutoHyphens/>
              <w:spacing w:after="0"/>
              <w:jc w:val="center"/>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32</w:t>
            </w:r>
          </w:p>
        </w:tc>
        <w:tc>
          <w:tcPr>
            <w:tcW w:w="336" w:type="pct"/>
            <w:tcBorders>
              <w:top w:val="single" w:sz="4" w:space="0" w:color="000000"/>
              <w:left w:val="single" w:sz="4" w:space="0" w:color="000000"/>
              <w:bottom w:val="single" w:sz="4" w:space="0" w:color="000000"/>
              <w:right w:val="single" w:sz="4" w:space="0" w:color="000000"/>
            </w:tcBorders>
            <w:vAlign w:val="center"/>
          </w:tcPr>
          <w:p w14:paraId="5262FDDC" w14:textId="77777777" w:rsidR="000260A9" w:rsidRPr="000260A9" w:rsidRDefault="003A2A60" w:rsidP="000260A9">
            <w:pPr>
              <w:widowControl w:val="0"/>
              <w:suppressLineNumbers/>
              <w:suppressAutoHyphens/>
              <w:spacing w:after="0"/>
              <w:jc w:val="center"/>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20</w:t>
            </w:r>
          </w:p>
        </w:tc>
        <w:tc>
          <w:tcPr>
            <w:tcW w:w="335" w:type="pct"/>
            <w:tcBorders>
              <w:top w:val="single" w:sz="4" w:space="0" w:color="000000"/>
              <w:left w:val="single" w:sz="4" w:space="0" w:color="000000"/>
              <w:bottom w:val="single" w:sz="4" w:space="0" w:color="000000"/>
              <w:right w:val="single" w:sz="4" w:space="0" w:color="000000"/>
            </w:tcBorders>
            <w:vAlign w:val="center"/>
          </w:tcPr>
          <w:p w14:paraId="3AB1B5AB" w14:textId="77777777" w:rsidR="000260A9" w:rsidRPr="003A2A60" w:rsidRDefault="003A2A60" w:rsidP="000260A9">
            <w:pPr>
              <w:widowControl w:val="0"/>
              <w:suppressLineNumbers/>
              <w:suppressAutoHyphens/>
              <w:spacing w:after="0"/>
              <w:jc w:val="center"/>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32</w:t>
            </w:r>
          </w:p>
        </w:tc>
        <w:tc>
          <w:tcPr>
            <w:tcW w:w="288" w:type="pct"/>
            <w:tcBorders>
              <w:top w:val="single" w:sz="4" w:space="0" w:color="000000"/>
              <w:left w:val="single" w:sz="4" w:space="0" w:color="000000"/>
              <w:bottom w:val="single" w:sz="4" w:space="0" w:color="000000"/>
              <w:right w:val="single" w:sz="4" w:space="0" w:color="000000"/>
            </w:tcBorders>
            <w:vAlign w:val="center"/>
          </w:tcPr>
          <w:p w14:paraId="4E93254E" w14:textId="77777777" w:rsidR="000260A9" w:rsidRPr="000260A9" w:rsidRDefault="000260A9" w:rsidP="000260A9">
            <w:pPr>
              <w:snapToGrid w:val="0"/>
              <w:spacing w:after="0" w:line="259" w:lineRule="auto"/>
              <w:jc w:val="center"/>
              <w:rPr>
                <w:rFonts w:ascii="Times New Roman" w:eastAsia="Calibri" w:hAnsi="Times New Roman" w:cs="Times New Roman"/>
                <w:color w:val="000000"/>
                <w:highlight w:val="yellow"/>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7E0B0669"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0801EBA0"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4CB907CE"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716D49E4"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w:t>
            </w:r>
          </w:p>
        </w:tc>
      </w:tr>
      <w:tr w:rsidR="003A2A60" w:rsidRPr="000260A9" w14:paraId="4469F94E"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2F7CBDB5" w14:textId="77777777" w:rsidR="003A2A60" w:rsidRPr="000260A9" w:rsidRDefault="003A2A60" w:rsidP="000260A9">
            <w:pPr>
              <w:spacing w:after="0" w:line="259" w:lineRule="auto"/>
              <w:jc w:val="both"/>
              <w:rPr>
                <w:rFonts w:ascii="Times New Roman" w:eastAsia="Calibri" w:hAnsi="Times New Roman" w:cs="Times New Roman"/>
                <w:color w:val="000000"/>
              </w:rPr>
            </w:pPr>
            <w:r>
              <w:rPr>
                <w:rFonts w:ascii="Times New Roman" w:eastAsia="Calibri" w:hAnsi="Times New Roman" w:cs="Times New Roman"/>
                <w:color w:val="000000"/>
              </w:rPr>
              <w:t>СГ.06</w:t>
            </w:r>
          </w:p>
        </w:tc>
        <w:tc>
          <w:tcPr>
            <w:tcW w:w="1966" w:type="pct"/>
            <w:tcBorders>
              <w:top w:val="single" w:sz="4" w:space="0" w:color="000000"/>
              <w:left w:val="single" w:sz="4" w:space="0" w:color="000000"/>
              <w:bottom w:val="single" w:sz="4" w:space="0" w:color="000000"/>
              <w:right w:val="single" w:sz="4" w:space="0" w:color="000000"/>
            </w:tcBorders>
            <w:vAlign w:val="center"/>
          </w:tcPr>
          <w:p w14:paraId="5F8696AD" w14:textId="77777777" w:rsidR="003A2A60" w:rsidRPr="000260A9" w:rsidRDefault="003A2A60" w:rsidP="003A2A60">
            <w:pPr>
              <w:spacing w:after="0" w:line="259" w:lineRule="auto"/>
              <w:rPr>
                <w:rFonts w:ascii="Times New Roman" w:eastAsia="Calibri" w:hAnsi="Times New Roman" w:cs="Times New Roman"/>
                <w:color w:val="000000"/>
              </w:rPr>
            </w:pPr>
            <w:r>
              <w:rPr>
                <w:rFonts w:ascii="Times New Roman" w:eastAsia="Calibri" w:hAnsi="Times New Roman" w:cs="Times New Roman"/>
                <w:color w:val="000000"/>
              </w:rPr>
              <w:t>Основы финансовой грамотности</w:t>
            </w:r>
          </w:p>
        </w:tc>
        <w:tc>
          <w:tcPr>
            <w:tcW w:w="335" w:type="pct"/>
            <w:tcBorders>
              <w:top w:val="single" w:sz="4" w:space="0" w:color="000000"/>
              <w:left w:val="single" w:sz="4" w:space="0" w:color="000000"/>
              <w:bottom w:val="single" w:sz="4" w:space="0" w:color="000000"/>
              <w:right w:val="single" w:sz="4" w:space="0" w:color="000000"/>
            </w:tcBorders>
            <w:vAlign w:val="center"/>
          </w:tcPr>
          <w:p w14:paraId="494F6774" w14:textId="77777777" w:rsidR="003A2A60" w:rsidRPr="000260A9" w:rsidRDefault="003A2A60" w:rsidP="000260A9">
            <w:pPr>
              <w:widowControl w:val="0"/>
              <w:suppressLineNumbers/>
              <w:suppressAutoHyphens/>
              <w:spacing w:after="0"/>
              <w:jc w:val="center"/>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32</w:t>
            </w:r>
          </w:p>
        </w:tc>
        <w:tc>
          <w:tcPr>
            <w:tcW w:w="336" w:type="pct"/>
            <w:tcBorders>
              <w:top w:val="single" w:sz="4" w:space="0" w:color="000000"/>
              <w:left w:val="single" w:sz="4" w:space="0" w:color="000000"/>
              <w:bottom w:val="single" w:sz="4" w:space="0" w:color="000000"/>
              <w:right w:val="single" w:sz="4" w:space="0" w:color="000000"/>
            </w:tcBorders>
            <w:vAlign w:val="center"/>
          </w:tcPr>
          <w:p w14:paraId="0640A99B" w14:textId="77777777" w:rsidR="003A2A60" w:rsidRPr="000260A9" w:rsidRDefault="003A2A60" w:rsidP="000260A9">
            <w:pPr>
              <w:widowControl w:val="0"/>
              <w:suppressLineNumbers/>
              <w:suppressAutoHyphens/>
              <w:spacing w:after="0"/>
              <w:jc w:val="center"/>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16</w:t>
            </w:r>
          </w:p>
        </w:tc>
        <w:tc>
          <w:tcPr>
            <w:tcW w:w="335" w:type="pct"/>
            <w:tcBorders>
              <w:top w:val="single" w:sz="4" w:space="0" w:color="000000"/>
              <w:left w:val="single" w:sz="4" w:space="0" w:color="000000"/>
              <w:bottom w:val="single" w:sz="4" w:space="0" w:color="000000"/>
              <w:right w:val="single" w:sz="4" w:space="0" w:color="000000"/>
            </w:tcBorders>
            <w:vAlign w:val="center"/>
          </w:tcPr>
          <w:p w14:paraId="79B75853" w14:textId="77777777" w:rsidR="003A2A60" w:rsidRPr="003A2A60" w:rsidRDefault="003A2A60" w:rsidP="000260A9">
            <w:pPr>
              <w:widowControl w:val="0"/>
              <w:suppressLineNumbers/>
              <w:suppressAutoHyphens/>
              <w:spacing w:after="0"/>
              <w:jc w:val="center"/>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32</w:t>
            </w:r>
          </w:p>
        </w:tc>
        <w:tc>
          <w:tcPr>
            <w:tcW w:w="288" w:type="pct"/>
            <w:tcBorders>
              <w:top w:val="single" w:sz="4" w:space="0" w:color="000000"/>
              <w:left w:val="single" w:sz="4" w:space="0" w:color="000000"/>
              <w:bottom w:val="single" w:sz="4" w:space="0" w:color="000000"/>
              <w:right w:val="single" w:sz="4" w:space="0" w:color="000000"/>
            </w:tcBorders>
            <w:vAlign w:val="center"/>
          </w:tcPr>
          <w:p w14:paraId="09C47120" w14:textId="77777777" w:rsidR="003A2A60" w:rsidRPr="000260A9" w:rsidRDefault="003A2A60" w:rsidP="000260A9">
            <w:pPr>
              <w:snapToGrid w:val="0"/>
              <w:spacing w:after="0" w:line="259" w:lineRule="auto"/>
              <w:jc w:val="center"/>
              <w:rPr>
                <w:rFonts w:ascii="Times New Roman" w:eastAsia="Calibri" w:hAnsi="Times New Roman" w:cs="Times New Roman"/>
                <w:color w:val="000000"/>
                <w:highlight w:val="yellow"/>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50348D99" w14:textId="77777777" w:rsidR="003A2A60" w:rsidRPr="000260A9" w:rsidRDefault="003A2A60"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0B291089" w14:textId="77777777" w:rsidR="003A2A60" w:rsidRPr="000260A9" w:rsidRDefault="003A2A60"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416C051A" w14:textId="77777777" w:rsidR="003A2A60" w:rsidRPr="000260A9" w:rsidRDefault="003A2A60"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680C8C29" w14:textId="77777777" w:rsidR="003A2A60" w:rsidRPr="000260A9" w:rsidRDefault="003A2A60" w:rsidP="000260A9">
            <w:pPr>
              <w:widowControl w:val="0"/>
              <w:suppressLineNumbers/>
              <w:suppressAutoHyphens/>
              <w:spacing w:after="0"/>
              <w:jc w:val="center"/>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2</w:t>
            </w:r>
          </w:p>
        </w:tc>
      </w:tr>
      <w:tr w:rsidR="003A2A60" w:rsidRPr="000260A9" w14:paraId="37946443"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8DFB34" w14:textId="77777777" w:rsidR="000260A9" w:rsidRPr="000260A9" w:rsidRDefault="000260A9" w:rsidP="000260A9">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color w:val="000000"/>
              </w:rPr>
              <w:t>ОП.00</w:t>
            </w:r>
          </w:p>
        </w:tc>
        <w:tc>
          <w:tcPr>
            <w:tcW w:w="196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EAD9DF" w14:textId="77777777" w:rsidR="000260A9" w:rsidRPr="000260A9" w:rsidRDefault="000260A9" w:rsidP="000260A9">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color w:val="000000"/>
              </w:rPr>
              <w:t>Общепрофессиональный цикл</w:t>
            </w:r>
          </w:p>
        </w:tc>
        <w:tc>
          <w:tcPr>
            <w:tcW w:w="3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B53400"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576</w:t>
            </w:r>
          </w:p>
        </w:tc>
        <w:tc>
          <w:tcPr>
            <w:tcW w:w="33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98C4BB"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174</w:t>
            </w:r>
          </w:p>
        </w:tc>
        <w:tc>
          <w:tcPr>
            <w:tcW w:w="3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C026E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val="en-US" w:eastAsia="zh-CN"/>
              </w:rPr>
              <w:t>5</w:t>
            </w:r>
            <w:r w:rsidRPr="000260A9">
              <w:rPr>
                <w:rFonts w:ascii="Times New Roman" w:eastAsia="Times New Roman" w:hAnsi="Times New Roman" w:cs="Times New Roman"/>
                <w:b/>
                <w:color w:val="000000"/>
                <w:lang w:eastAsia="zh-CN"/>
              </w:rPr>
              <w:t>76</w:t>
            </w:r>
          </w:p>
        </w:tc>
        <w:tc>
          <w:tcPr>
            <w:tcW w:w="28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A063C5"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highlight w:val="yellow"/>
              </w:rPr>
            </w:pPr>
          </w:p>
        </w:tc>
        <w:tc>
          <w:tcPr>
            <w:tcW w:w="28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207B32"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523061B"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AE0496" w14:textId="77777777" w:rsidR="000260A9" w:rsidRPr="000260A9" w:rsidRDefault="00D35051" w:rsidP="000260A9">
            <w:pPr>
              <w:widowControl w:val="0"/>
              <w:suppressLineNumbers/>
              <w:suppressAutoHyphens/>
              <w:spacing w:after="0"/>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Х</w:t>
            </w:r>
          </w:p>
        </w:tc>
        <w:tc>
          <w:tcPr>
            <w:tcW w:w="4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F2D2F9" w14:textId="77777777" w:rsidR="000260A9" w:rsidRPr="00D35051" w:rsidRDefault="00D35051" w:rsidP="000260A9">
            <w:pPr>
              <w:widowControl w:val="0"/>
              <w:suppressLineNumbers/>
              <w:suppressAutoHyphens/>
              <w:snapToGrid w:val="0"/>
              <w:spacing w:after="0"/>
              <w:jc w:val="center"/>
              <w:rPr>
                <w:rFonts w:ascii="Times New Roman" w:eastAsia="Times New Roman" w:hAnsi="Times New Roman" w:cs="Times New Roman"/>
                <w:b/>
                <w:color w:val="000000"/>
                <w:lang w:eastAsia="zh-CN"/>
              </w:rPr>
            </w:pPr>
            <w:r w:rsidRPr="00D35051">
              <w:rPr>
                <w:rFonts w:ascii="Times New Roman" w:eastAsia="Times New Roman" w:hAnsi="Times New Roman" w:cs="Times New Roman"/>
                <w:b/>
                <w:color w:val="000000"/>
                <w:lang w:eastAsia="zh-CN"/>
              </w:rPr>
              <w:t>1,2</w:t>
            </w:r>
          </w:p>
        </w:tc>
      </w:tr>
      <w:tr w:rsidR="003A2A60" w:rsidRPr="000260A9" w14:paraId="418E9349"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52D734F5"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ОП.01</w:t>
            </w:r>
          </w:p>
        </w:tc>
        <w:tc>
          <w:tcPr>
            <w:tcW w:w="1966" w:type="pct"/>
            <w:tcBorders>
              <w:top w:val="single" w:sz="4" w:space="0" w:color="000000"/>
              <w:left w:val="single" w:sz="4" w:space="0" w:color="000000"/>
              <w:bottom w:val="single" w:sz="4" w:space="0" w:color="000000"/>
              <w:right w:val="single" w:sz="4" w:space="0" w:color="000000"/>
            </w:tcBorders>
            <w:vAlign w:val="center"/>
          </w:tcPr>
          <w:p w14:paraId="251773F2"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Инженерная графика</w:t>
            </w:r>
          </w:p>
        </w:tc>
        <w:tc>
          <w:tcPr>
            <w:tcW w:w="335" w:type="pct"/>
            <w:tcBorders>
              <w:top w:val="single" w:sz="4" w:space="0" w:color="000000"/>
              <w:left w:val="single" w:sz="4" w:space="0" w:color="000000"/>
              <w:bottom w:val="single" w:sz="4" w:space="0" w:color="000000"/>
              <w:right w:val="single" w:sz="4" w:space="0" w:color="000000"/>
            </w:tcBorders>
            <w:vAlign w:val="center"/>
          </w:tcPr>
          <w:p w14:paraId="0FC7D5B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70</w:t>
            </w:r>
          </w:p>
        </w:tc>
        <w:tc>
          <w:tcPr>
            <w:tcW w:w="336" w:type="pct"/>
            <w:tcBorders>
              <w:top w:val="single" w:sz="4" w:space="0" w:color="000000"/>
              <w:left w:val="single" w:sz="4" w:space="0" w:color="000000"/>
              <w:bottom w:val="single" w:sz="4" w:space="0" w:color="000000"/>
              <w:right w:val="single" w:sz="4" w:space="0" w:color="000000"/>
            </w:tcBorders>
            <w:vAlign w:val="center"/>
          </w:tcPr>
          <w:p w14:paraId="005DCBC9"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62</w:t>
            </w:r>
          </w:p>
        </w:tc>
        <w:tc>
          <w:tcPr>
            <w:tcW w:w="335" w:type="pct"/>
            <w:tcBorders>
              <w:top w:val="single" w:sz="4" w:space="0" w:color="000000"/>
              <w:left w:val="single" w:sz="4" w:space="0" w:color="000000"/>
              <w:bottom w:val="single" w:sz="4" w:space="0" w:color="000000"/>
              <w:right w:val="single" w:sz="4" w:space="0" w:color="000000"/>
            </w:tcBorders>
            <w:vAlign w:val="center"/>
          </w:tcPr>
          <w:p w14:paraId="295F8163"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70</w:t>
            </w:r>
          </w:p>
        </w:tc>
        <w:tc>
          <w:tcPr>
            <w:tcW w:w="288" w:type="pct"/>
            <w:tcBorders>
              <w:top w:val="single" w:sz="4" w:space="0" w:color="000000"/>
              <w:left w:val="single" w:sz="4" w:space="0" w:color="000000"/>
              <w:bottom w:val="single" w:sz="4" w:space="0" w:color="000000"/>
              <w:right w:val="single" w:sz="4" w:space="0" w:color="000000"/>
            </w:tcBorders>
            <w:vAlign w:val="center"/>
          </w:tcPr>
          <w:p w14:paraId="4FF3829D" w14:textId="77777777" w:rsidR="000260A9" w:rsidRPr="000260A9" w:rsidRDefault="000260A9" w:rsidP="000260A9">
            <w:pPr>
              <w:snapToGrid w:val="0"/>
              <w:spacing w:after="0" w:line="259" w:lineRule="auto"/>
              <w:jc w:val="center"/>
              <w:rPr>
                <w:rFonts w:ascii="Times New Roman" w:eastAsia="Calibri" w:hAnsi="Times New Roman" w:cs="Times New Roman"/>
                <w:color w:val="000000"/>
                <w:highlight w:val="yellow"/>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4BE6AC7B"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6B73D6A7"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55FEBB0E"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285AE1A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12D11566"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15B54165"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ОП.02</w:t>
            </w:r>
          </w:p>
        </w:tc>
        <w:tc>
          <w:tcPr>
            <w:tcW w:w="1966" w:type="pct"/>
            <w:tcBorders>
              <w:top w:val="single" w:sz="4" w:space="0" w:color="000000"/>
              <w:left w:val="single" w:sz="4" w:space="0" w:color="000000"/>
              <w:bottom w:val="single" w:sz="4" w:space="0" w:color="000000"/>
              <w:right w:val="single" w:sz="4" w:space="0" w:color="000000"/>
            </w:tcBorders>
            <w:vAlign w:val="center"/>
          </w:tcPr>
          <w:p w14:paraId="659A8C6A"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Техническая механика</w:t>
            </w:r>
          </w:p>
        </w:tc>
        <w:tc>
          <w:tcPr>
            <w:tcW w:w="335" w:type="pct"/>
            <w:tcBorders>
              <w:top w:val="single" w:sz="4" w:space="0" w:color="000000"/>
              <w:left w:val="single" w:sz="4" w:space="0" w:color="000000"/>
              <w:bottom w:val="single" w:sz="4" w:space="0" w:color="000000"/>
              <w:right w:val="single" w:sz="4" w:space="0" w:color="000000"/>
            </w:tcBorders>
            <w:vAlign w:val="center"/>
          </w:tcPr>
          <w:p w14:paraId="7509BEB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100</w:t>
            </w:r>
          </w:p>
        </w:tc>
        <w:tc>
          <w:tcPr>
            <w:tcW w:w="336" w:type="pct"/>
            <w:tcBorders>
              <w:top w:val="single" w:sz="4" w:space="0" w:color="000000"/>
              <w:left w:val="single" w:sz="4" w:space="0" w:color="000000"/>
              <w:bottom w:val="single" w:sz="4" w:space="0" w:color="000000"/>
              <w:right w:val="single" w:sz="4" w:space="0" w:color="000000"/>
            </w:tcBorders>
            <w:vAlign w:val="center"/>
          </w:tcPr>
          <w:p w14:paraId="11E61DCB"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22</w:t>
            </w:r>
          </w:p>
        </w:tc>
        <w:tc>
          <w:tcPr>
            <w:tcW w:w="335" w:type="pct"/>
            <w:tcBorders>
              <w:top w:val="single" w:sz="4" w:space="0" w:color="000000"/>
              <w:left w:val="single" w:sz="4" w:space="0" w:color="000000"/>
              <w:bottom w:val="single" w:sz="4" w:space="0" w:color="000000"/>
              <w:right w:val="single" w:sz="4" w:space="0" w:color="000000"/>
            </w:tcBorders>
            <w:vAlign w:val="center"/>
          </w:tcPr>
          <w:p w14:paraId="4411A7EC"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100</w:t>
            </w:r>
          </w:p>
        </w:tc>
        <w:tc>
          <w:tcPr>
            <w:tcW w:w="288" w:type="pct"/>
            <w:tcBorders>
              <w:top w:val="single" w:sz="4" w:space="0" w:color="000000"/>
              <w:left w:val="single" w:sz="4" w:space="0" w:color="000000"/>
              <w:bottom w:val="single" w:sz="4" w:space="0" w:color="000000"/>
              <w:right w:val="single" w:sz="4" w:space="0" w:color="000000"/>
            </w:tcBorders>
            <w:vAlign w:val="center"/>
          </w:tcPr>
          <w:p w14:paraId="7463E4E5"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37510F11"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3BBBCBFA"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2E8D16A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strike/>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75A9EC09"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1,2</w:t>
            </w:r>
          </w:p>
        </w:tc>
      </w:tr>
      <w:tr w:rsidR="003A2A60" w:rsidRPr="000260A9" w14:paraId="7AD8EE7C"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7A2EB4E8"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ОП.03</w:t>
            </w:r>
          </w:p>
        </w:tc>
        <w:tc>
          <w:tcPr>
            <w:tcW w:w="1966" w:type="pct"/>
            <w:tcBorders>
              <w:left w:val="single" w:sz="4" w:space="0" w:color="000000"/>
              <w:bottom w:val="single" w:sz="4" w:space="0" w:color="000000"/>
              <w:right w:val="single" w:sz="4" w:space="0" w:color="000000"/>
            </w:tcBorders>
            <w:vAlign w:val="center"/>
          </w:tcPr>
          <w:p w14:paraId="6CDF13BA"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Электротехника и электроника</w:t>
            </w:r>
          </w:p>
        </w:tc>
        <w:tc>
          <w:tcPr>
            <w:tcW w:w="335" w:type="pct"/>
            <w:tcBorders>
              <w:left w:val="single" w:sz="4" w:space="0" w:color="000000"/>
              <w:bottom w:val="single" w:sz="4" w:space="0" w:color="000000"/>
              <w:right w:val="single" w:sz="4" w:space="0" w:color="000000"/>
            </w:tcBorders>
            <w:vAlign w:val="center"/>
          </w:tcPr>
          <w:p w14:paraId="4504B2B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70</w:t>
            </w:r>
          </w:p>
        </w:tc>
        <w:tc>
          <w:tcPr>
            <w:tcW w:w="336" w:type="pct"/>
            <w:tcBorders>
              <w:left w:val="single" w:sz="4" w:space="0" w:color="000000"/>
              <w:bottom w:val="single" w:sz="4" w:space="0" w:color="000000"/>
              <w:right w:val="single" w:sz="4" w:space="0" w:color="000000"/>
            </w:tcBorders>
            <w:vAlign w:val="center"/>
          </w:tcPr>
          <w:p w14:paraId="60480E56"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20</w:t>
            </w:r>
          </w:p>
        </w:tc>
        <w:tc>
          <w:tcPr>
            <w:tcW w:w="335" w:type="pct"/>
            <w:tcBorders>
              <w:left w:val="single" w:sz="4" w:space="0" w:color="000000"/>
              <w:bottom w:val="single" w:sz="4" w:space="0" w:color="000000"/>
              <w:right w:val="single" w:sz="4" w:space="0" w:color="000000"/>
            </w:tcBorders>
            <w:vAlign w:val="center"/>
          </w:tcPr>
          <w:p w14:paraId="475AD18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70</w:t>
            </w:r>
          </w:p>
        </w:tc>
        <w:tc>
          <w:tcPr>
            <w:tcW w:w="288" w:type="pct"/>
            <w:tcBorders>
              <w:left w:val="single" w:sz="4" w:space="0" w:color="000000"/>
              <w:bottom w:val="single" w:sz="4" w:space="0" w:color="000000"/>
              <w:right w:val="single" w:sz="4" w:space="0" w:color="000000"/>
            </w:tcBorders>
            <w:vAlign w:val="center"/>
          </w:tcPr>
          <w:p w14:paraId="02244105"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left w:val="single" w:sz="4" w:space="0" w:color="000000"/>
              <w:bottom w:val="single" w:sz="4" w:space="0" w:color="000000"/>
              <w:right w:val="single" w:sz="4" w:space="0" w:color="000000"/>
            </w:tcBorders>
            <w:vAlign w:val="center"/>
          </w:tcPr>
          <w:p w14:paraId="43DF19A9"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left w:val="single" w:sz="4" w:space="0" w:color="000000"/>
              <w:bottom w:val="single" w:sz="4" w:space="0" w:color="000000"/>
              <w:right w:val="single" w:sz="4" w:space="0" w:color="000000"/>
            </w:tcBorders>
            <w:vAlign w:val="center"/>
          </w:tcPr>
          <w:p w14:paraId="60E82EC1"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left w:val="single" w:sz="4" w:space="0" w:color="000000"/>
              <w:bottom w:val="single" w:sz="4" w:space="0" w:color="000000"/>
              <w:right w:val="single" w:sz="4" w:space="0" w:color="000000"/>
            </w:tcBorders>
            <w:vAlign w:val="center"/>
          </w:tcPr>
          <w:p w14:paraId="46568219"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left w:val="single" w:sz="4" w:space="0" w:color="000000"/>
              <w:bottom w:val="single" w:sz="4" w:space="0" w:color="000000"/>
              <w:right w:val="single" w:sz="4" w:space="0" w:color="000000"/>
            </w:tcBorders>
            <w:vAlign w:val="center"/>
          </w:tcPr>
          <w:p w14:paraId="7FC9C6B4"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1,2</w:t>
            </w:r>
          </w:p>
        </w:tc>
      </w:tr>
      <w:tr w:rsidR="003A2A60" w:rsidRPr="000260A9" w14:paraId="19299F26"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6F41F811"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ОП.04</w:t>
            </w:r>
          </w:p>
        </w:tc>
        <w:tc>
          <w:tcPr>
            <w:tcW w:w="1966" w:type="pct"/>
            <w:tcBorders>
              <w:left w:val="single" w:sz="4" w:space="0" w:color="000000"/>
              <w:bottom w:val="single" w:sz="4" w:space="0" w:color="000000"/>
              <w:right w:val="single" w:sz="4" w:space="0" w:color="000000"/>
            </w:tcBorders>
            <w:vAlign w:val="center"/>
          </w:tcPr>
          <w:p w14:paraId="50D6891A"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Материаловедение</w:t>
            </w:r>
          </w:p>
        </w:tc>
        <w:tc>
          <w:tcPr>
            <w:tcW w:w="335" w:type="pct"/>
            <w:tcBorders>
              <w:left w:val="single" w:sz="4" w:space="0" w:color="000000"/>
              <w:bottom w:val="single" w:sz="4" w:space="0" w:color="000000"/>
              <w:right w:val="single" w:sz="4" w:space="0" w:color="000000"/>
            </w:tcBorders>
            <w:vAlign w:val="center"/>
          </w:tcPr>
          <w:p w14:paraId="51569E0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70</w:t>
            </w:r>
          </w:p>
        </w:tc>
        <w:tc>
          <w:tcPr>
            <w:tcW w:w="336" w:type="pct"/>
            <w:tcBorders>
              <w:left w:val="single" w:sz="4" w:space="0" w:color="000000"/>
              <w:bottom w:val="single" w:sz="4" w:space="0" w:color="000000"/>
              <w:right w:val="single" w:sz="4" w:space="0" w:color="000000"/>
            </w:tcBorders>
            <w:vAlign w:val="center"/>
          </w:tcPr>
          <w:p w14:paraId="02FA89B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16</w:t>
            </w:r>
          </w:p>
        </w:tc>
        <w:tc>
          <w:tcPr>
            <w:tcW w:w="335" w:type="pct"/>
            <w:tcBorders>
              <w:left w:val="single" w:sz="4" w:space="0" w:color="000000"/>
              <w:bottom w:val="single" w:sz="4" w:space="0" w:color="000000"/>
              <w:right w:val="single" w:sz="4" w:space="0" w:color="000000"/>
            </w:tcBorders>
            <w:vAlign w:val="center"/>
          </w:tcPr>
          <w:p w14:paraId="60819994"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70</w:t>
            </w:r>
          </w:p>
        </w:tc>
        <w:tc>
          <w:tcPr>
            <w:tcW w:w="288" w:type="pct"/>
            <w:tcBorders>
              <w:left w:val="single" w:sz="4" w:space="0" w:color="000000"/>
              <w:bottom w:val="single" w:sz="4" w:space="0" w:color="000000"/>
              <w:right w:val="single" w:sz="4" w:space="0" w:color="000000"/>
            </w:tcBorders>
            <w:vAlign w:val="center"/>
          </w:tcPr>
          <w:p w14:paraId="66ED9EC7"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left w:val="single" w:sz="4" w:space="0" w:color="000000"/>
              <w:bottom w:val="single" w:sz="4" w:space="0" w:color="000000"/>
              <w:right w:val="single" w:sz="4" w:space="0" w:color="000000"/>
            </w:tcBorders>
            <w:vAlign w:val="center"/>
          </w:tcPr>
          <w:p w14:paraId="44F12B3C"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left w:val="single" w:sz="4" w:space="0" w:color="000000"/>
              <w:bottom w:val="single" w:sz="4" w:space="0" w:color="000000"/>
              <w:right w:val="single" w:sz="4" w:space="0" w:color="000000"/>
            </w:tcBorders>
            <w:vAlign w:val="center"/>
          </w:tcPr>
          <w:p w14:paraId="731468B2"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left w:val="single" w:sz="4" w:space="0" w:color="000000"/>
              <w:bottom w:val="single" w:sz="4" w:space="0" w:color="000000"/>
              <w:right w:val="single" w:sz="4" w:space="0" w:color="000000"/>
            </w:tcBorders>
            <w:vAlign w:val="center"/>
          </w:tcPr>
          <w:p w14:paraId="710174F0"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left w:val="single" w:sz="4" w:space="0" w:color="000000"/>
              <w:bottom w:val="single" w:sz="4" w:space="0" w:color="000000"/>
              <w:right w:val="single" w:sz="4" w:space="0" w:color="000000"/>
            </w:tcBorders>
            <w:vAlign w:val="center"/>
          </w:tcPr>
          <w:p w14:paraId="5FF01A30"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13E13CD2"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6CCB2402"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ОП.05</w:t>
            </w:r>
          </w:p>
        </w:tc>
        <w:tc>
          <w:tcPr>
            <w:tcW w:w="1966" w:type="pct"/>
            <w:tcBorders>
              <w:left w:val="single" w:sz="4" w:space="0" w:color="000000"/>
              <w:bottom w:val="single" w:sz="4" w:space="0" w:color="000000"/>
              <w:right w:val="single" w:sz="4" w:space="0" w:color="000000"/>
            </w:tcBorders>
            <w:vAlign w:val="center"/>
          </w:tcPr>
          <w:p w14:paraId="48314B33"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Метрология и стандартизация</w:t>
            </w:r>
          </w:p>
        </w:tc>
        <w:tc>
          <w:tcPr>
            <w:tcW w:w="335" w:type="pct"/>
            <w:tcBorders>
              <w:left w:val="single" w:sz="4" w:space="0" w:color="000000"/>
              <w:bottom w:val="single" w:sz="4" w:space="0" w:color="000000"/>
              <w:right w:val="single" w:sz="4" w:space="0" w:color="000000"/>
            </w:tcBorders>
            <w:vAlign w:val="center"/>
          </w:tcPr>
          <w:p w14:paraId="261EC1B7"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32</w:t>
            </w:r>
          </w:p>
        </w:tc>
        <w:tc>
          <w:tcPr>
            <w:tcW w:w="336" w:type="pct"/>
            <w:tcBorders>
              <w:left w:val="single" w:sz="4" w:space="0" w:color="000000"/>
              <w:bottom w:val="single" w:sz="4" w:space="0" w:color="000000"/>
              <w:right w:val="single" w:sz="4" w:space="0" w:color="000000"/>
            </w:tcBorders>
            <w:vAlign w:val="center"/>
          </w:tcPr>
          <w:p w14:paraId="04FA4953"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8</w:t>
            </w:r>
          </w:p>
        </w:tc>
        <w:tc>
          <w:tcPr>
            <w:tcW w:w="335" w:type="pct"/>
            <w:tcBorders>
              <w:left w:val="single" w:sz="4" w:space="0" w:color="000000"/>
              <w:bottom w:val="single" w:sz="4" w:space="0" w:color="000000"/>
              <w:right w:val="single" w:sz="4" w:space="0" w:color="000000"/>
            </w:tcBorders>
            <w:vAlign w:val="center"/>
          </w:tcPr>
          <w:p w14:paraId="10DB9F57"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32</w:t>
            </w:r>
          </w:p>
        </w:tc>
        <w:tc>
          <w:tcPr>
            <w:tcW w:w="288" w:type="pct"/>
            <w:tcBorders>
              <w:left w:val="single" w:sz="4" w:space="0" w:color="000000"/>
              <w:bottom w:val="single" w:sz="4" w:space="0" w:color="000000"/>
              <w:right w:val="single" w:sz="4" w:space="0" w:color="000000"/>
            </w:tcBorders>
            <w:vAlign w:val="center"/>
          </w:tcPr>
          <w:p w14:paraId="547C8A32"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left w:val="single" w:sz="4" w:space="0" w:color="000000"/>
              <w:bottom w:val="single" w:sz="4" w:space="0" w:color="000000"/>
              <w:right w:val="single" w:sz="4" w:space="0" w:color="000000"/>
            </w:tcBorders>
            <w:vAlign w:val="center"/>
          </w:tcPr>
          <w:p w14:paraId="48CE85D7"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left w:val="single" w:sz="4" w:space="0" w:color="000000"/>
              <w:bottom w:val="single" w:sz="4" w:space="0" w:color="000000"/>
              <w:right w:val="single" w:sz="4" w:space="0" w:color="000000"/>
            </w:tcBorders>
            <w:vAlign w:val="center"/>
          </w:tcPr>
          <w:p w14:paraId="35F1759A"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left w:val="single" w:sz="4" w:space="0" w:color="000000"/>
              <w:bottom w:val="single" w:sz="4" w:space="0" w:color="000000"/>
              <w:right w:val="single" w:sz="4" w:space="0" w:color="000000"/>
            </w:tcBorders>
            <w:vAlign w:val="center"/>
          </w:tcPr>
          <w:p w14:paraId="0B396F63"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left w:val="single" w:sz="4" w:space="0" w:color="000000"/>
              <w:bottom w:val="single" w:sz="4" w:space="0" w:color="000000"/>
              <w:right w:val="single" w:sz="4" w:space="0" w:color="000000"/>
            </w:tcBorders>
            <w:vAlign w:val="center"/>
          </w:tcPr>
          <w:p w14:paraId="3572E5A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w:t>
            </w:r>
          </w:p>
        </w:tc>
      </w:tr>
      <w:tr w:rsidR="003A2A60" w:rsidRPr="000260A9" w14:paraId="2A3F60B8"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42E6EF26"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lastRenderedPageBreak/>
              <w:t>ОП.06</w:t>
            </w:r>
          </w:p>
        </w:tc>
        <w:tc>
          <w:tcPr>
            <w:tcW w:w="1966" w:type="pct"/>
            <w:tcBorders>
              <w:left w:val="single" w:sz="4" w:space="0" w:color="000000"/>
              <w:bottom w:val="single" w:sz="4" w:space="0" w:color="000000"/>
              <w:right w:val="single" w:sz="4" w:space="0" w:color="000000"/>
            </w:tcBorders>
            <w:vAlign w:val="center"/>
          </w:tcPr>
          <w:p w14:paraId="30715AC0"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Теория и устройство судна</w:t>
            </w:r>
          </w:p>
        </w:tc>
        <w:tc>
          <w:tcPr>
            <w:tcW w:w="335" w:type="pct"/>
            <w:tcBorders>
              <w:left w:val="single" w:sz="4" w:space="0" w:color="000000"/>
              <w:bottom w:val="single" w:sz="4" w:space="0" w:color="000000"/>
              <w:right w:val="single" w:sz="4" w:space="0" w:color="000000"/>
            </w:tcBorders>
            <w:vAlign w:val="center"/>
          </w:tcPr>
          <w:p w14:paraId="07B3385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88</w:t>
            </w:r>
          </w:p>
        </w:tc>
        <w:tc>
          <w:tcPr>
            <w:tcW w:w="336" w:type="pct"/>
            <w:tcBorders>
              <w:left w:val="single" w:sz="4" w:space="0" w:color="000000"/>
              <w:bottom w:val="single" w:sz="4" w:space="0" w:color="000000"/>
              <w:right w:val="single" w:sz="4" w:space="0" w:color="000000"/>
            </w:tcBorders>
            <w:vAlign w:val="center"/>
          </w:tcPr>
          <w:p w14:paraId="01852B1D"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10</w:t>
            </w:r>
          </w:p>
        </w:tc>
        <w:tc>
          <w:tcPr>
            <w:tcW w:w="335" w:type="pct"/>
            <w:tcBorders>
              <w:left w:val="single" w:sz="4" w:space="0" w:color="000000"/>
              <w:bottom w:val="single" w:sz="4" w:space="0" w:color="000000"/>
              <w:right w:val="single" w:sz="4" w:space="0" w:color="000000"/>
            </w:tcBorders>
            <w:vAlign w:val="center"/>
          </w:tcPr>
          <w:p w14:paraId="6CD3B247"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88</w:t>
            </w:r>
          </w:p>
        </w:tc>
        <w:tc>
          <w:tcPr>
            <w:tcW w:w="288" w:type="pct"/>
            <w:tcBorders>
              <w:left w:val="single" w:sz="4" w:space="0" w:color="000000"/>
              <w:bottom w:val="single" w:sz="4" w:space="0" w:color="000000"/>
              <w:right w:val="single" w:sz="4" w:space="0" w:color="000000"/>
            </w:tcBorders>
            <w:vAlign w:val="center"/>
          </w:tcPr>
          <w:p w14:paraId="106B3739"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left w:val="single" w:sz="4" w:space="0" w:color="000000"/>
              <w:bottom w:val="single" w:sz="4" w:space="0" w:color="000000"/>
              <w:right w:val="single" w:sz="4" w:space="0" w:color="000000"/>
            </w:tcBorders>
            <w:vAlign w:val="center"/>
          </w:tcPr>
          <w:p w14:paraId="7C32343C"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left w:val="single" w:sz="4" w:space="0" w:color="000000"/>
              <w:bottom w:val="single" w:sz="4" w:space="0" w:color="000000"/>
              <w:right w:val="single" w:sz="4" w:space="0" w:color="000000"/>
            </w:tcBorders>
            <w:vAlign w:val="center"/>
          </w:tcPr>
          <w:p w14:paraId="2D0ADA48"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left w:val="single" w:sz="4" w:space="0" w:color="000000"/>
              <w:bottom w:val="single" w:sz="4" w:space="0" w:color="000000"/>
              <w:right w:val="single" w:sz="4" w:space="0" w:color="000000"/>
            </w:tcBorders>
            <w:vAlign w:val="center"/>
          </w:tcPr>
          <w:p w14:paraId="1464D8F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strike/>
                <w:color w:val="000000"/>
                <w:lang w:eastAsia="zh-CN"/>
              </w:rPr>
            </w:pPr>
          </w:p>
        </w:tc>
        <w:tc>
          <w:tcPr>
            <w:tcW w:w="404" w:type="pct"/>
            <w:tcBorders>
              <w:left w:val="single" w:sz="4" w:space="0" w:color="000000"/>
              <w:bottom w:val="single" w:sz="4" w:space="0" w:color="000000"/>
              <w:right w:val="single" w:sz="4" w:space="0" w:color="000000"/>
            </w:tcBorders>
            <w:vAlign w:val="center"/>
          </w:tcPr>
          <w:p w14:paraId="7BE5642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3E1AD6C1"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5C6E29C4"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ОП.07</w:t>
            </w:r>
          </w:p>
        </w:tc>
        <w:tc>
          <w:tcPr>
            <w:tcW w:w="1966" w:type="pct"/>
            <w:tcBorders>
              <w:left w:val="single" w:sz="4" w:space="0" w:color="000000"/>
              <w:bottom w:val="single" w:sz="4" w:space="0" w:color="000000"/>
              <w:right w:val="single" w:sz="4" w:space="0" w:color="000000"/>
            </w:tcBorders>
            <w:vAlign w:val="center"/>
          </w:tcPr>
          <w:p w14:paraId="09452384"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Техническая термодинамика, теплопередача и гидравлика</w:t>
            </w:r>
          </w:p>
        </w:tc>
        <w:tc>
          <w:tcPr>
            <w:tcW w:w="335" w:type="pct"/>
            <w:tcBorders>
              <w:left w:val="single" w:sz="4" w:space="0" w:color="000000"/>
              <w:bottom w:val="single" w:sz="4" w:space="0" w:color="000000"/>
              <w:right w:val="single" w:sz="4" w:space="0" w:color="000000"/>
            </w:tcBorders>
            <w:vAlign w:val="center"/>
          </w:tcPr>
          <w:p w14:paraId="3C70343A"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70</w:t>
            </w:r>
          </w:p>
        </w:tc>
        <w:tc>
          <w:tcPr>
            <w:tcW w:w="336" w:type="pct"/>
            <w:tcBorders>
              <w:left w:val="single" w:sz="4" w:space="0" w:color="000000"/>
              <w:bottom w:val="single" w:sz="4" w:space="0" w:color="000000"/>
              <w:right w:val="single" w:sz="4" w:space="0" w:color="000000"/>
            </w:tcBorders>
            <w:vAlign w:val="center"/>
          </w:tcPr>
          <w:p w14:paraId="3790748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28</w:t>
            </w:r>
          </w:p>
        </w:tc>
        <w:tc>
          <w:tcPr>
            <w:tcW w:w="335" w:type="pct"/>
            <w:tcBorders>
              <w:left w:val="single" w:sz="4" w:space="0" w:color="000000"/>
              <w:bottom w:val="single" w:sz="4" w:space="0" w:color="000000"/>
              <w:right w:val="single" w:sz="4" w:space="0" w:color="000000"/>
            </w:tcBorders>
            <w:vAlign w:val="center"/>
          </w:tcPr>
          <w:p w14:paraId="3BD3489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70</w:t>
            </w:r>
          </w:p>
        </w:tc>
        <w:tc>
          <w:tcPr>
            <w:tcW w:w="288" w:type="pct"/>
            <w:tcBorders>
              <w:left w:val="single" w:sz="4" w:space="0" w:color="000000"/>
              <w:bottom w:val="single" w:sz="4" w:space="0" w:color="000000"/>
              <w:right w:val="single" w:sz="4" w:space="0" w:color="000000"/>
            </w:tcBorders>
            <w:vAlign w:val="center"/>
          </w:tcPr>
          <w:p w14:paraId="3395AC9E"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left w:val="single" w:sz="4" w:space="0" w:color="000000"/>
              <w:bottom w:val="single" w:sz="4" w:space="0" w:color="000000"/>
              <w:right w:val="single" w:sz="4" w:space="0" w:color="000000"/>
            </w:tcBorders>
            <w:vAlign w:val="center"/>
          </w:tcPr>
          <w:p w14:paraId="100BED5D"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left w:val="single" w:sz="4" w:space="0" w:color="000000"/>
              <w:bottom w:val="single" w:sz="4" w:space="0" w:color="000000"/>
              <w:right w:val="single" w:sz="4" w:space="0" w:color="000000"/>
            </w:tcBorders>
            <w:vAlign w:val="center"/>
          </w:tcPr>
          <w:p w14:paraId="349DB299"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left w:val="single" w:sz="4" w:space="0" w:color="000000"/>
              <w:bottom w:val="single" w:sz="4" w:space="0" w:color="000000"/>
              <w:right w:val="single" w:sz="4" w:space="0" w:color="000000"/>
            </w:tcBorders>
            <w:vAlign w:val="center"/>
          </w:tcPr>
          <w:p w14:paraId="20D958B2"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left w:val="single" w:sz="4" w:space="0" w:color="000000"/>
              <w:bottom w:val="single" w:sz="4" w:space="0" w:color="000000"/>
              <w:right w:val="single" w:sz="4" w:space="0" w:color="000000"/>
            </w:tcBorders>
            <w:vAlign w:val="center"/>
          </w:tcPr>
          <w:p w14:paraId="4D2C789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01FA7F57"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26AD6FCC"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ОП.08</w:t>
            </w:r>
          </w:p>
        </w:tc>
        <w:tc>
          <w:tcPr>
            <w:tcW w:w="1966" w:type="pct"/>
            <w:tcBorders>
              <w:left w:val="single" w:sz="4" w:space="0" w:color="000000"/>
              <w:bottom w:val="single" w:sz="4" w:space="0" w:color="000000"/>
              <w:right w:val="single" w:sz="4" w:space="0" w:color="000000"/>
            </w:tcBorders>
            <w:vAlign w:val="center"/>
          </w:tcPr>
          <w:p w14:paraId="66A6BC19"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Основы охраны труда на судах</w:t>
            </w:r>
          </w:p>
        </w:tc>
        <w:tc>
          <w:tcPr>
            <w:tcW w:w="335" w:type="pct"/>
            <w:tcBorders>
              <w:left w:val="single" w:sz="4" w:space="0" w:color="000000"/>
              <w:bottom w:val="single" w:sz="4" w:space="0" w:color="000000"/>
              <w:right w:val="single" w:sz="4" w:space="0" w:color="000000"/>
            </w:tcBorders>
            <w:vAlign w:val="center"/>
          </w:tcPr>
          <w:p w14:paraId="258B06D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76</w:t>
            </w:r>
          </w:p>
        </w:tc>
        <w:tc>
          <w:tcPr>
            <w:tcW w:w="336" w:type="pct"/>
            <w:tcBorders>
              <w:left w:val="single" w:sz="4" w:space="0" w:color="000000"/>
              <w:bottom w:val="single" w:sz="4" w:space="0" w:color="000000"/>
              <w:right w:val="single" w:sz="4" w:space="0" w:color="000000"/>
            </w:tcBorders>
            <w:vAlign w:val="center"/>
          </w:tcPr>
          <w:p w14:paraId="619328D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8</w:t>
            </w:r>
          </w:p>
        </w:tc>
        <w:tc>
          <w:tcPr>
            <w:tcW w:w="335" w:type="pct"/>
            <w:tcBorders>
              <w:left w:val="single" w:sz="4" w:space="0" w:color="000000"/>
              <w:bottom w:val="single" w:sz="4" w:space="0" w:color="000000"/>
              <w:right w:val="single" w:sz="4" w:space="0" w:color="000000"/>
            </w:tcBorders>
            <w:vAlign w:val="center"/>
          </w:tcPr>
          <w:p w14:paraId="6591E6A4"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76</w:t>
            </w:r>
          </w:p>
        </w:tc>
        <w:tc>
          <w:tcPr>
            <w:tcW w:w="288" w:type="pct"/>
            <w:tcBorders>
              <w:left w:val="single" w:sz="4" w:space="0" w:color="000000"/>
              <w:bottom w:val="single" w:sz="4" w:space="0" w:color="000000"/>
              <w:right w:val="single" w:sz="4" w:space="0" w:color="000000"/>
            </w:tcBorders>
            <w:vAlign w:val="center"/>
          </w:tcPr>
          <w:p w14:paraId="294A0010"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left w:val="single" w:sz="4" w:space="0" w:color="000000"/>
              <w:bottom w:val="single" w:sz="4" w:space="0" w:color="000000"/>
              <w:right w:val="single" w:sz="4" w:space="0" w:color="000000"/>
            </w:tcBorders>
            <w:vAlign w:val="center"/>
          </w:tcPr>
          <w:p w14:paraId="16F14187"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left w:val="single" w:sz="4" w:space="0" w:color="000000"/>
              <w:bottom w:val="single" w:sz="4" w:space="0" w:color="000000"/>
              <w:right w:val="single" w:sz="4" w:space="0" w:color="000000"/>
            </w:tcBorders>
            <w:vAlign w:val="center"/>
          </w:tcPr>
          <w:p w14:paraId="406B981B"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left w:val="single" w:sz="4" w:space="0" w:color="000000"/>
              <w:bottom w:val="single" w:sz="4" w:space="0" w:color="000000"/>
              <w:right w:val="single" w:sz="4" w:space="0" w:color="000000"/>
            </w:tcBorders>
            <w:vAlign w:val="center"/>
          </w:tcPr>
          <w:p w14:paraId="7AB7294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strike/>
                <w:color w:val="000000"/>
                <w:lang w:eastAsia="zh-CN"/>
              </w:rPr>
            </w:pPr>
          </w:p>
        </w:tc>
        <w:tc>
          <w:tcPr>
            <w:tcW w:w="404" w:type="pct"/>
            <w:tcBorders>
              <w:left w:val="single" w:sz="4" w:space="0" w:color="000000"/>
              <w:bottom w:val="single" w:sz="4" w:space="0" w:color="000000"/>
              <w:right w:val="single" w:sz="4" w:space="0" w:color="000000"/>
            </w:tcBorders>
            <w:vAlign w:val="center"/>
          </w:tcPr>
          <w:p w14:paraId="5FB6C6E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0869C196"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F3EF25" w14:textId="77777777" w:rsidR="000260A9" w:rsidRPr="000260A9" w:rsidRDefault="000260A9" w:rsidP="000260A9">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color w:val="000000"/>
              </w:rPr>
              <w:t>П.00</w:t>
            </w:r>
          </w:p>
        </w:tc>
        <w:tc>
          <w:tcPr>
            <w:tcW w:w="196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2A1D50" w14:textId="77777777" w:rsidR="000260A9" w:rsidRPr="000260A9" w:rsidRDefault="000260A9" w:rsidP="000260A9">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color w:val="000000"/>
              </w:rPr>
              <w:t>Профессиональный цикл</w:t>
            </w:r>
          </w:p>
        </w:tc>
        <w:tc>
          <w:tcPr>
            <w:tcW w:w="3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B33963"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1836</w:t>
            </w:r>
          </w:p>
        </w:tc>
        <w:tc>
          <w:tcPr>
            <w:tcW w:w="33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AD4713" w14:textId="77777777" w:rsidR="000260A9" w:rsidRPr="000260A9" w:rsidRDefault="00D35051" w:rsidP="000260A9">
            <w:pPr>
              <w:widowControl w:val="0"/>
              <w:suppressLineNumbers/>
              <w:suppressAutoHyphens/>
              <w:spacing w:after="0"/>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1358</w:t>
            </w:r>
          </w:p>
        </w:tc>
        <w:tc>
          <w:tcPr>
            <w:tcW w:w="3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8C61D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916</w:t>
            </w:r>
          </w:p>
        </w:tc>
        <w:tc>
          <w:tcPr>
            <w:tcW w:w="28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91F3D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900</w:t>
            </w:r>
          </w:p>
        </w:tc>
        <w:tc>
          <w:tcPr>
            <w:tcW w:w="28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4578BF"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r w:rsidRPr="000260A9">
              <w:rPr>
                <w:rFonts w:ascii="Times New Roman" w:eastAsia="Calibri" w:hAnsi="Times New Roman" w:cs="Times New Roman"/>
                <w:b/>
                <w:bCs/>
                <w:color w:val="000000"/>
              </w:rPr>
              <w:t>20</w:t>
            </w:r>
          </w:p>
        </w:tc>
        <w:tc>
          <w:tcPr>
            <w:tcW w:w="28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35FCD9"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31D2EB" w14:textId="77777777" w:rsidR="000260A9" w:rsidRPr="000260A9" w:rsidRDefault="00D35051" w:rsidP="000260A9">
            <w:pPr>
              <w:widowControl w:val="0"/>
              <w:suppressLineNumbers/>
              <w:suppressAutoHyphens/>
              <w:spacing w:after="0"/>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Х</w:t>
            </w:r>
          </w:p>
        </w:tc>
        <w:tc>
          <w:tcPr>
            <w:tcW w:w="4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756328" w14:textId="77777777" w:rsidR="000260A9" w:rsidRPr="00D35051" w:rsidRDefault="00D35051" w:rsidP="000260A9">
            <w:pPr>
              <w:widowControl w:val="0"/>
              <w:suppressLineNumbers/>
              <w:suppressAutoHyphens/>
              <w:snapToGrid w:val="0"/>
              <w:spacing w:after="0"/>
              <w:jc w:val="center"/>
              <w:rPr>
                <w:rFonts w:ascii="Times New Roman" w:eastAsia="Times New Roman" w:hAnsi="Times New Roman" w:cs="Times New Roman"/>
                <w:b/>
                <w:color w:val="000000"/>
                <w:lang w:eastAsia="zh-CN"/>
              </w:rPr>
            </w:pPr>
            <w:r w:rsidRPr="00D35051">
              <w:rPr>
                <w:rFonts w:ascii="Times New Roman" w:eastAsia="Times New Roman" w:hAnsi="Times New Roman" w:cs="Times New Roman"/>
                <w:b/>
                <w:color w:val="000000"/>
                <w:lang w:eastAsia="zh-CN"/>
              </w:rPr>
              <w:t>1,2,3</w:t>
            </w:r>
          </w:p>
        </w:tc>
      </w:tr>
      <w:tr w:rsidR="003A2A60" w:rsidRPr="000260A9" w14:paraId="3F0176C7"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C3458FA" w14:textId="77777777" w:rsidR="000260A9" w:rsidRPr="000260A9" w:rsidRDefault="000260A9" w:rsidP="000260A9">
            <w:pPr>
              <w:widowControl w:val="0"/>
              <w:suppressLineNumbers/>
              <w:suppressAutoHyphens/>
              <w:spacing w:after="0"/>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ПМ.01</w:t>
            </w:r>
          </w:p>
        </w:tc>
        <w:tc>
          <w:tcPr>
            <w:tcW w:w="196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F466594" w14:textId="77777777" w:rsidR="000260A9" w:rsidRPr="000260A9" w:rsidRDefault="000260A9" w:rsidP="000260A9">
            <w:pPr>
              <w:widowControl w:val="0"/>
              <w:suppressLineNumbers/>
              <w:suppressAutoHyphens/>
              <w:spacing w:after="0"/>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Эксплуатация главной судовой двигательной установки</w:t>
            </w:r>
          </w:p>
        </w:tc>
        <w:tc>
          <w:tcPr>
            <w:tcW w:w="33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B3DB26"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1012</w:t>
            </w:r>
          </w:p>
        </w:tc>
        <w:tc>
          <w:tcPr>
            <w:tcW w:w="33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0EB085C"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732</w:t>
            </w:r>
          </w:p>
        </w:tc>
        <w:tc>
          <w:tcPr>
            <w:tcW w:w="33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3AC9D2B"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524</w:t>
            </w:r>
          </w:p>
        </w:tc>
        <w:tc>
          <w:tcPr>
            <w:tcW w:w="28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0165C1A"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468</w:t>
            </w:r>
          </w:p>
        </w:tc>
        <w:tc>
          <w:tcPr>
            <w:tcW w:w="28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4D8375A" w14:textId="77777777" w:rsidR="000260A9" w:rsidRPr="000260A9" w:rsidRDefault="000260A9" w:rsidP="000260A9">
            <w:pPr>
              <w:snapToGrid w:val="0"/>
              <w:spacing w:after="0" w:line="259" w:lineRule="auto"/>
              <w:jc w:val="center"/>
              <w:rPr>
                <w:rFonts w:ascii="Times New Roman" w:eastAsia="Calibri" w:hAnsi="Times New Roman" w:cs="Times New Roman"/>
                <w:b/>
                <w:color w:val="000000"/>
              </w:rPr>
            </w:pPr>
            <w:r w:rsidRPr="000260A9">
              <w:rPr>
                <w:rFonts w:ascii="Times New Roman" w:eastAsia="Calibri" w:hAnsi="Times New Roman" w:cs="Times New Roman"/>
                <w:b/>
                <w:color w:val="000000"/>
              </w:rPr>
              <w:t>20</w:t>
            </w:r>
          </w:p>
        </w:tc>
        <w:tc>
          <w:tcPr>
            <w:tcW w:w="28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5D02C5F"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430696"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C608CAC"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1,2,3</w:t>
            </w:r>
          </w:p>
        </w:tc>
      </w:tr>
      <w:tr w:rsidR="003A2A60" w:rsidRPr="000260A9" w14:paraId="51719A3D"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36369765"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МДК.01.01</w:t>
            </w:r>
          </w:p>
        </w:tc>
        <w:tc>
          <w:tcPr>
            <w:tcW w:w="1966" w:type="pct"/>
            <w:tcBorders>
              <w:top w:val="single" w:sz="4" w:space="0" w:color="000000"/>
              <w:left w:val="single" w:sz="4" w:space="0" w:color="000000"/>
              <w:bottom w:val="single" w:sz="4" w:space="0" w:color="000000"/>
              <w:right w:val="single" w:sz="4" w:space="0" w:color="000000"/>
            </w:tcBorders>
            <w:vAlign w:val="center"/>
          </w:tcPr>
          <w:p w14:paraId="675AD521" w14:textId="77777777" w:rsidR="000260A9" w:rsidRPr="000260A9" w:rsidRDefault="003A2A60" w:rsidP="000260A9">
            <w:pPr>
              <w:widowControl w:val="0"/>
              <w:suppressLineNumbers/>
              <w:suppressAutoHyphens/>
              <w:spacing w:after="0"/>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 xml:space="preserve">Эксплуатация и ремонт </w:t>
            </w:r>
            <w:r w:rsidR="000260A9" w:rsidRPr="000260A9">
              <w:rPr>
                <w:rFonts w:ascii="Times New Roman" w:eastAsia="Times New Roman" w:hAnsi="Times New Roman" w:cs="Times New Roman"/>
                <w:color w:val="000000"/>
                <w:lang w:eastAsia="zh-CN"/>
              </w:rPr>
              <w:t>судового энергетического оборудования, систем и механизмов</w:t>
            </w:r>
          </w:p>
        </w:tc>
        <w:tc>
          <w:tcPr>
            <w:tcW w:w="335" w:type="pct"/>
            <w:tcBorders>
              <w:top w:val="single" w:sz="4" w:space="0" w:color="000000"/>
              <w:left w:val="single" w:sz="4" w:space="0" w:color="000000"/>
              <w:bottom w:val="single" w:sz="4" w:space="0" w:color="000000"/>
              <w:right w:val="single" w:sz="4" w:space="0" w:color="000000"/>
            </w:tcBorders>
            <w:vAlign w:val="center"/>
          </w:tcPr>
          <w:p w14:paraId="22AF523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374</w:t>
            </w:r>
          </w:p>
        </w:tc>
        <w:tc>
          <w:tcPr>
            <w:tcW w:w="336" w:type="pct"/>
            <w:tcBorders>
              <w:top w:val="single" w:sz="4" w:space="0" w:color="000000"/>
              <w:left w:val="single" w:sz="4" w:space="0" w:color="000000"/>
              <w:bottom w:val="single" w:sz="4" w:space="0" w:color="000000"/>
              <w:right w:val="single" w:sz="4" w:space="0" w:color="000000"/>
            </w:tcBorders>
            <w:vAlign w:val="center"/>
          </w:tcPr>
          <w:p w14:paraId="3AF1F22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180</w:t>
            </w:r>
          </w:p>
        </w:tc>
        <w:tc>
          <w:tcPr>
            <w:tcW w:w="335" w:type="pct"/>
            <w:tcBorders>
              <w:top w:val="single" w:sz="4" w:space="0" w:color="000000"/>
              <w:left w:val="single" w:sz="4" w:space="0" w:color="000000"/>
              <w:bottom w:val="single" w:sz="4" w:space="0" w:color="000000"/>
              <w:right w:val="single" w:sz="4" w:space="0" w:color="000000"/>
            </w:tcBorders>
            <w:vAlign w:val="center"/>
          </w:tcPr>
          <w:p w14:paraId="6EE3AAC4"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354</w:t>
            </w:r>
          </w:p>
        </w:tc>
        <w:tc>
          <w:tcPr>
            <w:tcW w:w="288" w:type="pct"/>
            <w:tcBorders>
              <w:top w:val="single" w:sz="4" w:space="0" w:color="000000"/>
              <w:left w:val="single" w:sz="4" w:space="0" w:color="000000"/>
              <w:bottom w:val="single" w:sz="4" w:space="0" w:color="000000"/>
              <w:right w:val="single" w:sz="4" w:space="0" w:color="000000"/>
            </w:tcBorders>
            <w:vAlign w:val="center"/>
          </w:tcPr>
          <w:p w14:paraId="2F1B10EC"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3C6500FB"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r w:rsidRPr="000260A9">
              <w:rPr>
                <w:rFonts w:ascii="Times New Roman" w:eastAsia="Calibri" w:hAnsi="Times New Roman" w:cs="Times New Roman"/>
                <w:color w:val="000000"/>
              </w:rPr>
              <w:t>20</w:t>
            </w:r>
          </w:p>
        </w:tc>
        <w:tc>
          <w:tcPr>
            <w:tcW w:w="286" w:type="pct"/>
            <w:tcBorders>
              <w:top w:val="single" w:sz="4" w:space="0" w:color="000000"/>
              <w:left w:val="single" w:sz="4" w:space="0" w:color="000000"/>
              <w:bottom w:val="single" w:sz="4" w:space="0" w:color="000000"/>
              <w:right w:val="single" w:sz="4" w:space="0" w:color="000000"/>
            </w:tcBorders>
            <w:vAlign w:val="center"/>
          </w:tcPr>
          <w:p w14:paraId="09E36F75"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75379FE9" w14:textId="77777777" w:rsidR="000260A9" w:rsidRPr="000260A9" w:rsidRDefault="000260A9" w:rsidP="000260A9">
            <w:pPr>
              <w:widowControl w:val="0"/>
              <w:suppressLineNumbers/>
              <w:suppressAutoHyphens/>
              <w:snapToGrid w:val="0"/>
              <w:spacing w:after="0"/>
              <w:jc w:val="center"/>
              <w:rPr>
                <w:rFonts w:ascii="Times New Roman" w:eastAsia="Times New Roman" w:hAnsi="Times New Roman" w:cs="Times New Roman"/>
                <w:strike/>
                <w:color w:val="000000"/>
                <w:lang w:val="en-US"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71FEA7A0"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1,2,3</w:t>
            </w:r>
          </w:p>
        </w:tc>
      </w:tr>
      <w:tr w:rsidR="003A2A60" w:rsidRPr="000260A9" w14:paraId="4382577D"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0E36EC68"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МДК.01.02</w:t>
            </w:r>
          </w:p>
        </w:tc>
        <w:tc>
          <w:tcPr>
            <w:tcW w:w="1966" w:type="pct"/>
            <w:tcBorders>
              <w:top w:val="single" w:sz="4" w:space="0" w:color="000000"/>
              <w:left w:val="single" w:sz="4" w:space="0" w:color="000000"/>
              <w:bottom w:val="single" w:sz="4" w:space="0" w:color="000000"/>
              <w:right w:val="single" w:sz="4" w:space="0" w:color="000000"/>
            </w:tcBorders>
            <w:vAlign w:val="center"/>
          </w:tcPr>
          <w:p w14:paraId="6C1807E1"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Основы эксплуатации судового электрооборудования</w:t>
            </w:r>
          </w:p>
        </w:tc>
        <w:tc>
          <w:tcPr>
            <w:tcW w:w="335" w:type="pct"/>
            <w:tcBorders>
              <w:top w:val="single" w:sz="4" w:space="0" w:color="000000"/>
              <w:left w:val="single" w:sz="4" w:space="0" w:color="000000"/>
              <w:bottom w:val="single" w:sz="4" w:space="0" w:color="000000"/>
              <w:right w:val="single" w:sz="4" w:space="0" w:color="000000"/>
            </w:tcBorders>
            <w:vAlign w:val="center"/>
          </w:tcPr>
          <w:p w14:paraId="70F3221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170</w:t>
            </w:r>
          </w:p>
        </w:tc>
        <w:tc>
          <w:tcPr>
            <w:tcW w:w="336" w:type="pct"/>
            <w:tcBorders>
              <w:top w:val="single" w:sz="4" w:space="0" w:color="000000"/>
              <w:left w:val="single" w:sz="4" w:space="0" w:color="000000"/>
              <w:bottom w:val="single" w:sz="4" w:space="0" w:color="000000"/>
              <w:right w:val="single" w:sz="4" w:space="0" w:color="000000"/>
            </w:tcBorders>
            <w:vAlign w:val="center"/>
          </w:tcPr>
          <w:p w14:paraId="3A70E1F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84</w:t>
            </w:r>
          </w:p>
        </w:tc>
        <w:tc>
          <w:tcPr>
            <w:tcW w:w="335" w:type="pct"/>
            <w:tcBorders>
              <w:top w:val="single" w:sz="4" w:space="0" w:color="000000"/>
              <w:left w:val="single" w:sz="4" w:space="0" w:color="000000"/>
              <w:bottom w:val="single" w:sz="4" w:space="0" w:color="000000"/>
              <w:right w:val="single" w:sz="4" w:space="0" w:color="000000"/>
            </w:tcBorders>
            <w:vAlign w:val="center"/>
          </w:tcPr>
          <w:p w14:paraId="1798BCE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170</w:t>
            </w:r>
          </w:p>
        </w:tc>
        <w:tc>
          <w:tcPr>
            <w:tcW w:w="288" w:type="pct"/>
            <w:tcBorders>
              <w:top w:val="single" w:sz="4" w:space="0" w:color="000000"/>
              <w:left w:val="single" w:sz="4" w:space="0" w:color="000000"/>
              <w:bottom w:val="single" w:sz="4" w:space="0" w:color="000000"/>
              <w:right w:val="single" w:sz="4" w:space="0" w:color="000000"/>
            </w:tcBorders>
            <w:vAlign w:val="center"/>
          </w:tcPr>
          <w:p w14:paraId="5994E341"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3FDF2AED"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6F7E98AB"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66B3B867"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17B630F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2,3</w:t>
            </w:r>
          </w:p>
        </w:tc>
      </w:tr>
      <w:tr w:rsidR="003A2A60" w:rsidRPr="000260A9" w14:paraId="7CFBFDE7"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7A6340BB"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УП.01</w:t>
            </w:r>
          </w:p>
        </w:tc>
        <w:tc>
          <w:tcPr>
            <w:tcW w:w="1966" w:type="pct"/>
            <w:tcBorders>
              <w:top w:val="single" w:sz="4" w:space="0" w:color="000000"/>
              <w:left w:val="single" w:sz="4" w:space="0" w:color="000000"/>
              <w:bottom w:val="single" w:sz="4" w:space="0" w:color="000000"/>
              <w:right w:val="single" w:sz="4" w:space="0" w:color="000000"/>
            </w:tcBorders>
            <w:vAlign w:val="center"/>
          </w:tcPr>
          <w:p w14:paraId="4CB73C78"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Учебная практика</w:t>
            </w:r>
          </w:p>
        </w:tc>
        <w:tc>
          <w:tcPr>
            <w:tcW w:w="335" w:type="pct"/>
            <w:tcBorders>
              <w:top w:val="single" w:sz="4" w:space="0" w:color="000000"/>
              <w:left w:val="single" w:sz="4" w:space="0" w:color="000000"/>
              <w:bottom w:val="single" w:sz="4" w:space="0" w:color="000000"/>
              <w:right w:val="single" w:sz="4" w:space="0" w:color="000000"/>
            </w:tcBorders>
            <w:vAlign w:val="center"/>
          </w:tcPr>
          <w:p w14:paraId="2C97AF39"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36</w:t>
            </w:r>
          </w:p>
        </w:tc>
        <w:tc>
          <w:tcPr>
            <w:tcW w:w="336" w:type="pct"/>
            <w:tcBorders>
              <w:top w:val="single" w:sz="4" w:space="0" w:color="000000"/>
              <w:left w:val="single" w:sz="4" w:space="0" w:color="000000"/>
              <w:bottom w:val="single" w:sz="4" w:space="0" w:color="000000"/>
              <w:right w:val="single" w:sz="4" w:space="0" w:color="000000"/>
            </w:tcBorders>
            <w:vAlign w:val="center"/>
          </w:tcPr>
          <w:p w14:paraId="5229D933"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36</w:t>
            </w:r>
          </w:p>
        </w:tc>
        <w:tc>
          <w:tcPr>
            <w:tcW w:w="335" w:type="pct"/>
            <w:tcBorders>
              <w:top w:val="single" w:sz="4" w:space="0" w:color="000000"/>
              <w:left w:val="single" w:sz="4" w:space="0" w:color="000000"/>
              <w:bottom w:val="single" w:sz="4" w:space="0" w:color="000000"/>
              <w:right w:val="single" w:sz="4" w:space="0" w:color="000000"/>
            </w:tcBorders>
            <w:vAlign w:val="center"/>
          </w:tcPr>
          <w:p w14:paraId="2A7E5BE9"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4C98C014"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36</w:t>
            </w:r>
          </w:p>
        </w:tc>
        <w:tc>
          <w:tcPr>
            <w:tcW w:w="288" w:type="pct"/>
            <w:tcBorders>
              <w:top w:val="single" w:sz="4" w:space="0" w:color="000000"/>
              <w:left w:val="single" w:sz="4" w:space="0" w:color="000000"/>
              <w:bottom w:val="single" w:sz="4" w:space="0" w:color="000000"/>
              <w:right w:val="single" w:sz="4" w:space="0" w:color="000000"/>
            </w:tcBorders>
            <w:vAlign w:val="center"/>
          </w:tcPr>
          <w:p w14:paraId="1B0D8F37"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723C038C"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03611882"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3EF5F670"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val="en-US" w:eastAsia="zh-CN"/>
              </w:rPr>
            </w:pPr>
            <w:r w:rsidRPr="000260A9">
              <w:rPr>
                <w:rFonts w:ascii="Times New Roman" w:eastAsia="Times New Roman" w:hAnsi="Times New Roman" w:cs="Times New Roman"/>
                <w:color w:val="000000"/>
                <w:lang w:val="en-US" w:eastAsia="zh-CN"/>
              </w:rPr>
              <w:t>1</w:t>
            </w:r>
          </w:p>
        </w:tc>
      </w:tr>
      <w:tr w:rsidR="003A2A60" w:rsidRPr="000260A9" w14:paraId="2E8B843C"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6A48713D"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ПП.01</w:t>
            </w:r>
          </w:p>
        </w:tc>
        <w:tc>
          <w:tcPr>
            <w:tcW w:w="1966" w:type="pct"/>
            <w:tcBorders>
              <w:top w:val="single" w:sz="4" w:space="0" w:color="000000"/>
              <w:left w:val="single" w:sz="4" w:space="0" w:color="000000"/>
              <w:bottom w:val="single" w:sz="4" w:space="0" w:color="000000"/>
              <w:right w:val="single" w:sz="4" w:space="0" w:color="000000"/>
            </w:tcBorders>
            <w:vAlign w:val="center"/>
          </w:tcPr>
          <w:p w14:paraId="782D27C5"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Производственная практика</w:t>
            </w:r>
          </w:p>
        </w:tc>
        <w:tc>
          <w:tcPr>
            <w:tcW w:w="335" w:type="pct"/>
            <w:tcBorders>
              <w:top w:val="single" w:sz="4" w:space="0" w:color="000000"/>
              <w:left w:val="single" w:sz="4" w:space="0" w:color="000000"/>
              <w:bottom w:val="single" w:sz="4" w:space="0" w:color="000000"/>
              <w:right w:val="single" w:sz="4" w:space="0" w:color="000000"/>
            </w:tcBorders>
            <w:vAlign w:val="center"/>
          </w:tcPr>
          <w:p w14:paraId="775B9F0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432</w:t>
            </w:r>
          </w:p>
        </w:tc>
        <w:tc>
          <w:tcPr>
            <w:tcW w:w="336" w:type="pct"/>
            <w:tcBorders>
              <w:top w:val="single" w:sz="4" w:space="0" w:color="000000"/>
              <w:left w:val="single" w:sz="4" w:space="0" w:color="000000"/>
              <w:bottom w:val="single" w:sz="4" w:space="0" w:color="000000"/>
              <w:right w:val="single" w:sz="4" w:space="0" w:color="000000"/>
            </w:tcBorders>
            <w:vAlign w:val="center"/>
          </w:tcPr>
          <w:p w14:paraId="10F0060B"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432</w:t>
            </w:r>
          </w:p>
        </w:tc>
        <w:tc>
          <w:tcPr>
            <w:tcW w:w="335" w:type="pct"/>
            <w:tcBorders>
              <w:top w:val="single" w:sz="4" w:space="0" w:color="000000"/>
              <w:left w:val="single" w:sz="4" w:space="0" w:color="000000"/>
              <w:bottom w:val="single" w:sz="4" w:space="0" w:color="000000"/>
              <w:right w:val="single" w:sz="4" w:space="0" w:color="000000"/>
            </w:tcBorders>
            <w:vAlign w:val="center"/>
          </w:tcPr>
          <w:p w14:paraId="63248047"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0A5A0B0C"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432</w:t>
            </w:r>
          </w:p>
        </w:tc>
        <w:tc>
          <w:tcPr>
            <w:tcW w:w="288" w:type="pct"/>
            <w:tcBorders>
              <w:top w:val="single" w:sz="4" w:space="0" w:color="000000"/>
              <w:left w:val="single" w:sz="4" w:space="0" w:color="000000"/>
              <w:bottom w:val="single" w:sz="4" w:space="0" w:color="000000"/>
              <w:right w:val="single" w:sz="4" w:space="0" w:color="000000"/>
            </w:tcBorders>
            <w:vAlign w:val="center"/>
          </w:tcPr>
          <w:p w14:paraId="3B668A60"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67D7557F"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4AF7D40F"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208F250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2,3</w:t>
            </w:r>
          </w:p>
        </w:tc>
      </w:tr>
      <w:tr w:rsidR="003A2A60" w:rsidRPr="000260A9" w14:paraId="6DF3FA73"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5CC8B7" w14:textId="77777777" w:rsidR="000260A9" w:rsidRPr="000260A9" w:rsidRDefault="000260A9" w:rsidP="000260A9">
            <w:pPr>
              <w:widowControl w:val="0"/>
              <w:suppressLineNumbers/>
              <w:suppressAutoHyphens/>
              <w:spacing w:after="0"/>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ПМ.02</w:t>
            </w:r>
          </w:p>
        </w:tc>
        <w:tc>
          <w:tcPr>
            <w:tcW w:w="196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78CE2EE" w14:textId="77777777" w:rsidR="000260A9" w:rsidRPr="000260A9" w:rsidRDefault="000260A9" w:rsidP="000260A9">
            <w:pPr>
              <w:widowControl w:val="0"/>
              <w:suppressLineNumbers/>
              <w:suppressAutoHyphens/>
              <w:spacing w:after="0"/>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Обеспечение безопасности плавания</w:t>
            </w:r>
          </w:p>
        </w:tc>
        <w:tc>
          <w:tcPr>
            <w:tcW w:w="33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2EAA51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286</w:t>
            </w:r>
          </w:p>
        </w:tc>
        <w:tc>
          <w:tcPr>
            <w:tcW w:w="33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CD55E0"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214</w:t>
            </w:r>
          </w:p>
        </w:tc>
        <w:tc>
          <w:tcPr>
            <w:tcW w:w="33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664546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142</w:t>
            </w:r>
          </w:p>
        </w:tc>
        <w:tc>
          <w:tcPr>
            <w:tcW w:w="28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205FD8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144</w:t>
            </w:r>
          </w:p>
        </w:tc>
        <w:tc>
          <w:tcPr>
            <w:tcW w:w="28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DD1524"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E80D6C7"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FBC5BD3"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1B64BA"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bCs/>
                <w:color w:val="000000"/>
                <w:lang w:eastAsia="zh-CN"/>
              </w:rPr>
            </w:pPr>
            <w:r w:rsidRPr="000260A9">
              <w:rPr>
                <w:rFonts w:ascii="Times New Roman" w:eastAsia="Times New Roman" w:hAnsi="Times New Roman" w:cs="Times New Roman"/>
                <w:b/>
                <w:bCs/>
                <w:color w:val="000000"/>
                <w:lang w:eastAsia="zh-CN"/>
              </w:rPr>
              <w:t>1,2,3</w:t>
            </w:r>
          </w:p>
        </w:tc>
      </w:tr>
      <w:tr w:rsidR="003A2A60" w:rsidRPr="000260A9" w14:paraId="45CE2DBC"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43DC0789"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МДК.02.01</w:t>
            </w:r>
          </w:p>
        </w:tc>
        <w:tc>
          <w:tcPr>
            <w:tcW w:w="1966" w:type="pct"/>
            <w:tcBorders>
              <w:left w:val="single" w:sz="4" w:space="0" w:color="000000"/>
              <w:bottom w:val="single" w:sz="4" w:space="0" w:color="000000"/>
              <w:right w:val="single" w:sz="4" w:space="0" w:color="000000"/>
            </w:tcBorders>
            <w:vAlign w:val="center"/>
          </w:tcPr>
          <w:p w14:paraId="6B19F30D"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Безопасность жизнедеятельности на судне и транспортная безопасность</w:t>
            </w:r>
          </w:p>
        </w:tc>
        <w:tc>
          <w:tcPr>
            <w:tcW w:w="335" w:type="pct"/>
            <w:tcBorders>
              <w:left w:val="single" w:sz="4" w:space="0" w:color="000000"/>
              <w:bottom w:val="single" w:sz="4" w:space="0" w:color="000000"/>
              <w:right w:val="single" w:sz="4" w:space="0" w:color="000000"/>
            </w:tcBorders>
            <w:vAlign w:val="center"/>
          </w:tcPr>
          <w:p w14:paraId="5D8E233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142</w:t>
            </w:r>
          </w:p>
        </w:tc>
        <w:tc>
          <w:tcPr>
            <w:tcW w:w="336" w:type="pct"/>
            <w:tcBorders>
              <w:left w:val="single" w:sz="4" w:space="0" w:color="000000"/>
              <w:bottom w:val="single" w:sz="4" w:space="0" w:color="000000"/>
              <w:right w:val="single" w:sz="4" w:space="0" w:color="000000"/>
            </w:tcBorders>
            <w:vAlign w:val="center"/>
          </w:tcPr>
          <w:p w14:paraId="30EA11F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70</w:t>
            </w:r>
          </w:p>
        </w:tc>
        <w:tc>
          <w:tcPr>
            <w:tcW w:w="335" w:type="pct"/>
            <w:tcBorders>
              <w:left w:val="single" w:sz="4" w:space="0" w:color="000000"/>
              <w:bottom w:val="single" w:sz="4" w:space="0" w:color="000000"/>
              <w:right w:val="single" w:sz="4" w:space="0" w:color="000000"/>
            </w:tcBorders>
            <w:vAlign w:val="center"/>
          </w:tcPr>
          <w:p w14:paraId="1EBFAC16"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142</w:t>
            </w:r>
          </w:p>
        </w:tc>
        <w:tc>
          <w:tcPr>
            <w:tcW w:w="288" w:type="pct"/>
            <w:tcBorders>
              <w:left w:val="single" w:sz="4" w:space="0" w:color="000000"/>
              <w:bottom w:val="single" w:sz="4" w:space="0" w:color="000000"/>
              <w:right w:val="single" w:sz="4" w:space="0" w:color="000000"/>
            </w:tcBorders>
            <w:vAlign w:val="center"/>
          </w:tcPr>
          <w:p w14:paraId="3A3997CB"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left w:val="single" w:sz="4" w:space="0" w:color="000000"/>
              <w:bottom w:val="single" w:sz="4" w:space="0" w:color="000000"/>
              <w:right w:val="single" w:sz="4" w:space="0" w:color="000000"/>
            </w:tcBorders>
            <w:vAlign w:val="center"/>
          </w:tcPr>
          <w:p w14:paraId="4E810B61"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vAlign w:val="center"/>
          </w:tcPr>
          <w:p w14:paraId="479E70C3"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vAlign w:val="center"/>
          </w:tcPr>
          <w:p w14:paraId="2458D197"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strike/>
                <w:color w:val="000000"/>
                <w:lang w:val="en-US" w:eastAsia="zh-CN"/>
              </w:rPr>
            </w:pPr>
          </w:p>
        </w:tc>
        <w:tc>
          <w:tcPr>
            <w:tcW w:w="404" w:type="pct"/>
            <w:tcBorders>
              <w:left w:val="single" w:sz="4" w:space="0" w:color="000000"/>
              <w:bottom w:val="single" w:sz="4" w:space="0" w:color="000000"/>
              <w:right w:val="single" w:sz="4" w:space="0" w:color="000000"/>
            </w:tcBorders>
            <w:vAlign w:val="center"/>
          </w:tcPr>
          <w:p w14:paraId="7E6D652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val="en-US" w:eastAsia="zh-CN"/>
              </w:rPr>
              <w:t>1,</w:t>
            </w:r>
            <w:r w:rsidRPr="000260A9">
              <w:rPr>
                <w:rFonts w:ascii="Times New Roman" w:eastAsia="Times New Roman" w:hAnsi="Times New Roman" w:cs="Times New Roman"/>
                <w:color w:val="000000"/>
                <w:lang w:eastAsia="zh-CN"/>
              </w:rPr>
              <w:t>2</w:t>
            </w:r>
          </w:p>
        </w:tc>
      </w:tr>
      <w:tr w:rsidR="003A2A60" w:rsidRPr="000260A9" w14:paraId="39806FEF"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11BD515A"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УП.02</w:t>
            </w:r>
          </w:p>
        </w:tc>
        <w:tc>
          <w:tcPr>
            <w:tcW w:w="1966" w:type="pct"/>
            <w:tcBorders>
              <w:left w:val="single" w:sz="4" w:space="0" w:color="000000"/>
              <w:bottom w:val="single" w:sz="4" w:space="0" w:color="000000"/>
              <w:right w:val="single" w:sz="4" w:space="0" w:color="000000"/>
            </w:tcBorders>
            <w:vAlign w:val="center"/>
          </w:tcPr>
          <w:p w14:paraId="26E6AB2F"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Учебная практика</w:t>
            </w:r>
          </w:p>
        </w:tc>
        <w:tc>
          <w:tcPr>
            <w:tcW w:w="335" w:type="pct"/>
            <w:tcBorders>
              <w:left w:val="single" w:sz="4" w:space="0" w:color="000000"/>
              <w:bottom w:val="single" w:sz="4" w:space="0" w:color="000000"/>
              <w:right w:val="single" w:sz="4" w:space="0" w:color="000000"/>
            </w:tcBorders>
            <w:vAlign w:val="center"/>
          </w:tcPr>
          <w:p w14:paraId="7A41FA7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36</w:t>
            </w:r>
          </w:p>
        </w:tc>
        <w:tc>
          <w:tcPr>
            <w:tcW w:w="336" w:type="pct"/>
            <w:tcBorders>
              <w:left w:val="single" w:sz="4" w:space="0" w:color="000000"/>
              <w:bottom w:val="single" w:sz="4" w:space="0" w:color="000000"/>
              <w:right w:val="single" w:sz="4" w:space="0" w:color="000000"/>
            </w:tcBorders>
            <w:vAlign w:val="center"/>
          </w:tcPr>
          <w:p w14:paraId="5032C9F9"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36</w:t>
            </w:r>
          </w:p>
        </w:tc>
        <w:tc>
          <w:tcPr>
            <w:tcW w:w="335" w:type="pct"/>
            <w:tcBorders>
              <w:left w:val="single" w:sz="4" w:space="0" w:color="000000"/>
              <w:bottom w:val="single" w:sz="4" w:space="0" w:color="000000"/>
              <w:right w:val="single" w:sz="4" w:space="0" w:color="000000"/>
            </w:tcBorders>
            <w:vAlign w:val="center"/>
          </w:tcPr>
          <w:p w14:paraId="477B4360"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left w:val="single" w:sz="4" w:space="0" w:color="000000"/>
              <w:bottom w:val="single" w:sz="4" w:space="0" w:color="000000"/>
              <w:right w:val="single" w:sz="4" w:space="0" w:color="000000"/>
            </w:tcBorders>
            <w:vAlign w:val="center"/>
          </w:tcPr>
          <w:p w14:paraId="5ED4A59F"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36</w:t>
            </w:r>
          </w:p>
        </w:tc>
        <w:tc>
          <w:tcPr>
            <w:tcW w:w="288" w:type="pct"/>
            <w:tcBorders>
              <w:left w:val="single" w:sz="4" w:space="0" w:color="000000"/>
              <w:bottom w:val="single" w:sz="4" w:space="0" w:color="000000"/>
              <w:right w:val="single" w:sz="4" w:space="0" w:color="000000"/>
            </w:tcBorders>
            <w:vAlign w:val="center"/>
          </w:tcPr>
          <w:p w14:paraId="1EE2A63F"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vAlign w:val="center"/>
          </w:tcPr>
          <w:p w14:paraId="78107E6C"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vAlign w:val="center"/>
          </w:tcPr>
          <w:p w14:paraId="2BCEF6A3"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b/>
                <w:bCs/>
                <w:color w:val="000000"/>
                <w:lang w:eastAsia="zh-CN"/>
              </w:rPr>
            </w:pPr>
          </w:p>
        </w:tc>
        <w:tc>
          <w:tcPr>
            <w:tcW w:w="404" w:type="pct"/>
            <w:tcBorders>
              <w:left w:val="single" w:sz="4" w:space="0" w:color="000000"/>
              <w:bottom w:val="single" w:sz="4" w:space="0" w:color="000000"/>
              <w:right w:val="single" w:sz="4" w:space="0" w:color="000000"/>
            </w:tcBorders>
            <w:vAlign w:val="center"/>
          </w:tcPr>
          <w:p w14:paraId="3DD8995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72622DAF"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0F52F3ED"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ПП.02</w:t>
            </w:r>
          </w:p>
        </w:tc>
        <w:tc>
          <w:tcPr>
            <w:tcW w:w="1966" w:type="pct"/>
            <w:tcBorders>
              <w:left w:val="single" w:sz="4" w:space="0" w:color="000000"/>
              <w:bottom w:val="single" w:sz="4" w:space="0" w:color="000000"/>
              <w:right w:val="single" w:sz="4" w:space="0" w:color="000000"/>
            </w:tcBorders>
            <w:vAlign w:val="center"/>
          </w:tcPr>
          <w:p w14:paraId="7C64853D"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Производственная практика</w:t>
            </w:r>
          </w:p>
        </w:tc>
        <w:tc>
          <w:tcPr>
            <w:tcW w:w="335" w:type="pct"/>
            <w:tcBorders>
              <w:left w:val="single" w:sz="4" w:space="0" w:color="000000"/>
              <w:bottom w:val="single" w:sz="4" w:space="0" w:color="000000"/>
              <w:right w:val="single" w:sz="4" w:space="0" w:color="000000"/>
            </w:tcBorders>
            <w:vAlign w:val="center"/>
          </w:tcPr>
          <w:p w14:paraId="3758739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108</w:t>
            </w:r>
          </w:p>
        </w:tc>
        <w:tc>
          <w:tcPr>
            <w:tcW w:w="336" w:type="pct"/>
            <w:tcBorders>
              <w:left w:val="single" w:sz="4" w:space="0" w:color="000000"/>
              <w:bottom w:val="single" w:sz="4" w:space="0" w:color="000000"/>
              <w:right w:val="single" w:sz="4" w:space="0" w:color="000000"/>
            </w:tcBorders>
            <w:vAlign w:val="center"/>
          </w:tcPr>
          <w:p w14:paraId="575645A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108</w:t>
            </w:r>
          </w:p>
        </w:tc>
        <w:tc>
          <w:tcPr>
            <w:tcW w:w="335" w:type="pct"/>
            <w:tcBorders>
              <w:left w:val="single" w:sz="4" w:space="0" w:color="000000"/>
              <w:bottom w:val="single" w:sz="4" w:space="0" w:color="000000"/>
              <w:right w:val="single" w:sz="4" w:space="0" w:color="000000"/>
            </w:tcBorders>
            <w:vAlign w:val="center"/>
          </w:tcPr>
          <w:p w14:paraId="23BA4E64"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left w:val="single" w:sz="4" w:space="0" w:color="000000"/>
              <w:bottom w:val="single" w:sz="4" w:space="0" w:color="000000"/>
              <w:right w:val="single" w:sz="4" w:space="0" w:color="000000"/>
            </w:tcBorders>
            <w:vAlign w:val="center"/>
          </w:tcPr>
          <w:p w14:paraId="3D5E137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108</w:t>
            </w:r>
          </w:p>
        </w:tc>
        <w:tc>
          <w:tcPr>
            <w:tcW w:w="288" w:type="pct"/>
            <w:tcBorders>
              <w:left w:val="single" w:sz="4" w:space="0" w:color="000000"/>
              <w:bottom w:val="single" w:sz="4" w:space="0" w:color="000000"/>
              <w:right w:val="single" w:sz="4" w:space="0" w:color="000000"/>
            </w:tcBorders>
            <w:vAlign w:val="center"/>
          </w:tcPr>
          <w:p w14:paraId="5D1CA9F8"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vAlign w:val="center"/>
          </w:tcPr>
          <w:p w14:paraId="2FB179B8"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vAlign w:val="center"/>
          </w:tcPr>
          <w:p w14:paraId="46974D87"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b/>
                <w:bCs/>
                <w:color w:val="000000"/>
                <w:lang w:eastAsia="zh-CN"/>
              </w:rPr>
            </w:pPr>
          </w:p>
        </w:tc>
        <w:tc>
          <w:tcPr>
            <w:tcW w:w="404" w:type="pct"/>
            <w:tcBorders>
              <w:left w:val="single" w:sz="4" w:space="0" w:color="000000"/>
              <w:bottom w:val="single" w:sz="4" w:space="0" w:color="000000"/>
              <w:right w:val="single" w:sz="4" w:space="0" w:color="000000"/>
            </w:tcBorders>
            <w:vAlign w:val="center"/>
          </w:tcPr>
          <w:p w14:paraId="35860B09"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2,3</w:t>
            </w:r>
          </w:p>
        </w:tc>
      </w:tr>
      <w:tr w:rsidR="003A2A60" w:rsidRPr="000260A9" w14:paraId="6A85B427" w14:textId="77777777" w:rsidTr="003A2A60">
        <w:trPr>
          <w:trHeight w:val="23"/>
          <w:jc w:val="center"/>
        </w:trPr>
        <w:tc>
          <w:tcPr>
            <w:tcW w:w="468" w:type="pct"/>
            <w:tcBorders>
              <w:left w:val="single" w:sz="4" w:space="0" w:color="000000"/>
              <w:bottom w:val="single" w:sz="4" w:space="0" w:color="000000"/>
              <w:right w:val="single" w:sz="4" w:space="0" w:color="000000"/>
            </w:tcBorders>
            <w:shd w:val="clear" w:color="auto" w:fill="F2F2F2" w:themeFill="background1" w:themeFillShade="F2"/>
            <w:vAlign w:val="center"/>
          </w:tcPr>
          <w:p w14:paraId="3B7F9579" w14:textId="77777777" w:rsidR="000260A9" w:rsidRPr="000260A9" w:rsidRDefault="000260A9" w:rsidP="000260A9">
            <w:pPr>
              <w:widowControl w:val="0"/>
              <w:suppressLineNumbers/>
              <w:suppressAutoHyphens/>
              <w:spacing w:after="0"/>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ПМ.03</w:t>
            </w:r>
          </w:p>
        </w:tc>
        <w:tc>
          <w:tcPr>
            <w:tcW w:w="1966" w:type="pct"/>
            <w:tcBorders>
              <w:left w:val="single" w:sz="4" w:space="0" w:color="000000"/>
              <w:bottom w:val="single" w:sz="4" w:space="0" w:color="000000"/>
              <w:right w:val="single" w:sz="4" w:space="0" w:color="000000"/>
            </w:tcBorders>
            <w:shd w:val="clear" w:color="auto" w:fill="F2F2F2" w:themeFill="background1" w:themeFillShade="F2"/>
            <w:vAlign w:val="center"/>
          </w:tcPr>
          <w:p w14:paraId="28962963" w14:textId="77777777" w:rsidR="000260A9" w:rsidRPr="000260A9" w:rsidRDefault="000260A9" w:rsidP="000260A9">
            <w:pPr>
              <w:widowControl w:val="0"/>
              <w:suppressLineNumbers/>
              <w:suppressAutoHyphens/>
              <w:spacing w:after="0"/>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Организация работы структурного подразделения</w:t>
            </w:r>
          </w:p>
        </w:tc>
        <w:tc>
          <w:tcPr>
            <w:tcW w:w="335" w:type="pct"/>
            <w:tcBorders>
              <w:left w:val="single" w:sz="4" w:space="0" w:color="000000"/>
              <w:bottom w:val="single" w:sz="4" w:space="0" w:color="000000"/>
              <w:right w:val="single" w:sz="4" w:space="0" w:color="000000"/>
            </w:tcBorders>
            <w:shd w:val="clear" w:color="auto" w:fill="F2F2F2" w:themeFill="background1" w:themeFillShade="F2"/>
            <w:vAlign w:val="center"/>
          </w:tcPr>
          <w:p w14:paraId="23BE7A0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236</w:t>
            </w:r>
          </w:p>
        </w:tc>
        <w:tc>
          <w:tcPr>
            <w:tcW w:w="336" w:type="pct"/>
            <w:tcBorders>
              <w:left w:val="single" w:sz="4" w:space="0" w:color="000000"/>
              <w:bottom w:val="single" w:sz="4" w:space="0" w:color="000000"/>
              <w:right w:val="single" w:sz="4" w:space="0" w:color="000000"/>
            </w:tcBorders>
            <w:shd w:val="clear" w:color="auto" w:fill="F2F2F2" w:themeFill="background1" w:themeFillShade="F2"/>
            <w:vAlign w:val="center"/>
          </w:tcPr>
          <w:p w14:paraId="5D5D42AD"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190</w:t>
            </w:r>
          </w:p>
        </w:tc>
        <w:tc>
          <w:tcPr>
            <w:tcW w:w="335" w:type="pct"/>
            <w:tcBorders>
              <w:left w:val="single" w:sz="4" w:space="0" w:color="000000"/>
              <w:bottom w:val="single" w:sz="4" w:space="0" w:color="000000"/>
              <w:right w:val="single" w:sz="4" w:space="0" w:color="000000"/>
            </w:tcBorders>
            <w:shd w:val="clear" w:color="auto" w:fill="F2F2F2" w:themeFill="background1" w:themeFillShade="F2"/>
            <w:vAlign w:val="center"/>
          </w:tcPr>
          <w:p w14:paraId="5DD3CDA6"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92</w:t>
            </w:r>
          </w:p>
        </w:tc>
        <w:tc>
          <w:tcPr>
            <w:tcW w:w="288" w:type="pct"/>
            <w:tcBorders>
              <w:left w:val="single" w:sz="4" w:space="0" w:color="000000"/>
              <w:bottom w:val="single" w:sz="4" w:space="0" w:color="000000"/>
              <w:right w:val="single" w:sz="4" w:space="0" w:color="000000"/>
            </w:tcBorders>
            <w:shd w:val="clear" w:color="auto" w:fill="F2F2F2" w:themeFill="background1" w:themeFillShade="F2"/>
            <w:vAlign w:val="center"/>
          </w:tcPr>
          <w:p w14:paraId="21853B3D"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144</w:t>
            </w:r>
          </w:p>
        </w:tc>
        <w:tc>
          <w:tcPr>
            <w:tcW w:w="288" w:type="pct"/>
            <w:tcBorders>
              <w:left w:val="single" w:sz="4" w:space="0" w:color="000000"/>
              <w:bottom w:val="single" w:sz="4" w:space="0" w:color="000000"/>
              <w:right w:val="single" w:sz="4" w:space="0" w:color="000000"/>
            </w:tcBorders>
            <w:shd w:val="clear" w:color="auto" w:fill="F2F2F2" w:themeFill="background1" w:themeFillShade="F2"/>
            <w:vAlign w:val="center"/>
          </w:tcPr>
          <w:p w14:paraId="0F3E5626"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shd w:val="clear" w:color="auto" w:fill="F2F2F2" w:themeFill="background1" w:themeFillShade="F2"/>
            <w:vAlign w:val="center"/>
          </w:tcPr>
          <w:p w14:paraId="657BB21D"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shd w:val="clear" w:color="auto" w:fill="F2F2F2" w:themeFill="background1" w:themeFillShade="F2"/>
            <w:vAlign w:val="center"/>
          </w:tcPr>
          <w:p w14:paraId="556CF93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p>
        </w:tc>
        <w:tc>
          <w:tcPr>
            <w:tcW w:w="404" w:type="pct"/>
            <w:tcBorders>
              <w:left w:val="single" w:sz="4" w:space="0" w:color="000000"/>
              <w:bottom w:val="single" w:sz="4" w:space="0" w:color="000000"/>
              <w:right w:val="single" w:sz="4" w:space="0" w:color="000000"/>
            </w:tcBorders>
            <w:shd w:val="clear" w:color="auto" w:fill="F2F2F2" w:themeFill="background1" w:themeFillShade="F2"/>
            <w:vAlign w:val="center"/>
          </w:tcPr>
          <w:p w14:paraId="50A1CEC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2,3</w:t>
            </w:r>
          </w:p>
        </w:tc>
      </w:tr>
      <w:tr w:rsidR="003A2A60" w:rsidRPr="000260A9" w14:paraId="3EFE1367"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265D278B"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МДК.03.01</w:t>
            </w:r>
          </w:p>
        </w:tc>
        <w:tc>
          <w:tcPr>
            <w:tcW w:w="1966" w:type="pct"/>
            <w:tcBorders>
              <w:left w:val="single" w:sz="4" w:space="0" w:color="000000"/>
              <w:bottom w:val="single" w:sz="4" w:space="0" w:color="000000"/>
              <w:right w:val="single" w:sz="4" w:space="0" w:color="000000"/>
            </w:tcBorders>
            <w:vAlign w:val="center"/>
          </w:tcPr>
          <w:p w14:paraId="5EC2BE22"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Основы управления структурным подразделением</w:t>
            </w:r>
          </w:p>
        </w:tc>
        <w:tc>
          <w:tcPr>
            <w:tcW w:w="335" w:type="pct"/>
            <w:tcBorders>
              <w:left w:val="single" w:sz="4" w:space="0" w:color="000000"/>
              <w:bottom w:val="single" w:sz="4" w:space="0" w:color="000000"/>
              <w:right w:val="single" w:sz="4" w:space="0" w:color="000000"/>
            </w:tcBorders>
            <w:vAlign w:val="center"/>
          </w:tcPr>
          <w:p w14:paraId="700518DB"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92</w:t>
            </w:r>
          </w:p>
        </w:tc>
        <w:tc>
          <w:tcPr>
            <w:tcW w:w="336" w:type="pct"/>
            <w:tcBorders>
              <w:left w:val="single" w:sz="4" w:space="0" w:color="000000"/>
              <w:bottom w:val="single" w:sz="4" w:space="0" w:color="000000"/>
              <w:right w:val="single" w:sz="4" w:space="0" w:color="000000"/>
            </w:tcBorders>
            <w:vAlign w:val="center"/>
          </w:tcPr>
          <w:p w14:paraId="0E978917"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46</w:t>
            </w:r>
          </w:p>
        </w:tc>
        <w:tc>
          <w:tcPr>
            <w:tcW w:w="335" w:type="pct"/>
            <w:tcBorders>
              <w:left w:val="single" w:sz="4" w:space="0" w:color="000000"/>
              <w:bottom w:val="single" w:sz="4" w:space="0" w:color="000000"/>
              <w:right w:val="single" w:sz="4" w:space="0" w:color="000000"/>
            </w:tcBorders>
            <w:vAlign w:val="center"/>
          </w:tcPr>
          <w:p w14:paraId="6672F0D3"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92</w:t>
            </w:r>
          </w:p>
        </w:tc>
        <w:tc>
          <w:tcPr>
            <w:tcW w:w="288" w:type="pct"/>
            <w:tcBorders>
              <w:left w:val="single" w:sz="4" w:space="0" w:color="000000"/>
              <w:bottom w:val="single" w:sz="4" w:space="0" w:color="000000"/>
              <w:right w:val="single" w:sz="4" w:space="0" w:color="000000"/>
            </w:tcBorders>
            <w:vAlign w:val="center"/>
          </w:tcPr>
          <w:p w14:paraId="628DB4B4"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left w:val="single" w:sz="4" w:space="0" w:color="000000"/>
              <w:bottom w:val="single" w:sz="4" w:space="0" w:color="000000"/>
              <w:right w:val="single" w:sz="4" w:space="0" w:color="000000"/>
            </w:tcBorders>
            <w:vAlign w:val="center"/>
          </w:tcPr>
          <w:p w14:paraId="715A465D"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vAlign w:val="center"/>
          </w:tcPr>
          <w:p w14:paraId="2F4A49FC"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vAlign w:val="center"/>
          </w:tcPr>
          <w:p w14:paraId="5005071D"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strike/>
                <w:color w:val="000000"/>
                <w:lang w:val="en-US" w:eastAsia="zh-CN"/>
              </w:rPr>
            </w:pPr>
          </w:p>
        </w:tc>
        <w:tc>
          <w:tcPr>
            <w:tcW w:w="404" w:type="pct"/>
            <w:tcBorders>
              <w:left w:val="single" w:sz="4" w:space="0" w:color="000000"/>
              <w:bottom w:val="single" w:sz="4" w:space="0" w:color="000000"/>
              <w:right w:val="single" w:sz="4" w:space="0" w:color="000000"/>
            </w:tcBorders>
            <w:vAlign w:val="center"/>
          </w:tcPr>
          <w:p w14:paraId="6BEEB0B5" w14:textId="77777777" w:rsidR="000260A9" w:rsidRPr="000260A9" w:rsidRDefault="00D35051" w:rsidP="000260A9">
            <w:pPr>
              <w:widowControl w:val="0"/>
              <w:suppressLineNumbers/>
              <w:suppressAutoHyphens/>
              <w:snapToGrid w:val="0"/>
              <w:spacing w:after="0"/>
              <w:jc w:val="center"/>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t>2,3</w:t>
            </w:r>
          </w:p>
        </w:tc>
      </w:tr>
      <w:tr w:rsidR="003A2A60" w:rsidRPr="000260A9" w14:paraId="6A26B944"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343B35CD"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УП.03</w:t>
            </w:r>
          </w:p>
        </w:tc>
        <w:tc>
          <w:tcPr>
            <w:tcW w:w="1966" w:type="pct"/>
            <w:tcBorders>
              <w:left w:val="single" w:sz="4" w:space="0" w:color="000000"/>
              <w:bottom w:val="single" w:sz="4" w:space="0" w:color="000000"/>
              <w:right w:val="single" w:sz="4" w:space="0" w:color="000000"/>
            </w:tcBorders>
            <w:vAlign w:val="center"/>
          </w:tcPr>
          <w:p w14:paraId="5E8BDC14"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Учебная практика</w:t>
            </w:r>
          </w:p>
        </w:tc>
        <w:tc>
          <w:tcPr>
            <w:tcW w:w="335" w:type="pct"/>
            <w:tcBorders>
              <w:left w:val="single" w:sz="4" w:space="0" w:color="000000"/>
              <w:bottom w:val="single" w:sz="4" w:space="0" w:color="000000"/>
              <w:right w:val="single" w:sz="4" w:space="0" w:color="000000"/>
            </w:tcBorders>
            <w:vAlign w:val="center"/>
          </w:tcPr>
          <w:p w14:paraId="3686C69B"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0</w:t>
            </w:r>
          </w:p>
        </w:tc>
        <w:tc>
          <w:tcPr>
            <w:tcW w:w="336" w:type="pct"/>
            <w:tcBorders>
              <w:left w:val="single" w:sz="4" w:space="0" w:color="000000"/>
              <w:bottom w:val="single" w:sz="4" w:space="0" w:color="000000"/>
              <w:right w:val="single" w:sz="4" w:space="0" w:color="000000"/>
            </w:tcBorders>
            <w:vAlign w:val="center"/>
          </w:tcPr>
          <w:p w14:paraId="6B7DEBE4"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0</w:t>
            </w:r>
          </w:p>
        </w:tc>
        <w:tc>
          <w:tcPr>
            <w:tcW w:w="335" w:type="pct"/>
            <w:tcBorders>
              <w:left w:val="single" w:sz="4" w:space="0" w:color="000000"/>
              <w:bottom w:val="single" w:sz="4" w:space="0" w:color="000000"/>
              <w:right w:val="single" w:sz="4" w:space="0" w:color="000000"/>
            </w:tcBorders>
            <w:vAlign w:val="center"/>
          </w:tcPr>
          <w:p w14:paraId="58CF83E3"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left w:val="single" w:sz="4" w:space="0" w:color="000000"/>
              <w:bottom w:val="single" w:sz="4" w:space="0" w:color="000000"/>
              <w:right w:val="single" w:sz="4" w:space="0" w:color="000000"/>
            </w:tcBorders>
            <w:vAlign w:val="center"/>
          </w:tcPr>
          <w:p w14:paraId="2C037142"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left w:val="single" w:sz="4" w:space="0" w:color="000000"/>
              <w:bottom w:val="single" w:sz="4" w:space="0" w:color="000000"/>
              <w:right w:val="single" w:sz="4" w:space="0" w:color="000000"/>
            </w:tcBorders>
            <w:vAlign w:val="center"/>
          </w:tcPr>
          <w:p w14:paraId="1B1CC9FE"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vAlign w:val="center"/>
          </w:tcPr>
          <w:p w14:paraId="3A7DE705"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vAlign w:val="center"/>
          </w:tcPr>
          <w:p w14:paraId="0B148B2E"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b/>
                <w:bCs/>
                <w:color w:val="000000"/>
                <w:lang w:eastAsia="zh-CN"/>
              </w:rPr>
            </w:pPr>
          </w:p>
        </w:tc>
        <w:tc>
          <w:tcPr>
            <w:tcW w:w="404" w:type="pct"/>
            <w:tcBorders>
              <w:left w:val="single" w:sz="4" w:space="0" w:color="000000"/>
              <w:bottom w:val="single" w:sz="4" w:space="0" w:color="000000"/>
              <w:right w:val="single" w:sz="4" w:space="0" w:color="000000"/>
            </w:tcBorders>
            <w:vAlign w:val="center"/>
          </w:tcPr>
          <w:p w14:paraId="2E2C0774" w14:textId="77777777" w:rsidR="000260A9" w:rsidRPr="00D35051" w:rsidRDefault="00D35051" w:rsidP="000260A9">
            <w:pPr>
              <w:widowControl w:val="0"/>
              <w:suppressLineNumbers/>
              <w:suppressAutoHyphens/>
              <w:snapToGrid w:val="0"/>
              <w:spacing w:after="0"/>
              <w:jc w:val="center"/>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w:t>
            </w:r>
          </w:p>
        </w:tc>
      </w:tr>
      <w:tr w:rsidR="003A2A60" w:rsidRPr="000260A9" w14:paraId="48D9F5C5"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6A9E5485"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ПП.03</w:t>
            </w:r>
          </w:p>
        </w:tc>
        <w:tc>
          <w:tcPr>
            <w:tcW w:w="1966" w:type="pct"/>
            <w:tcBorders>
              <w:left w:val="single" w:sz="4" w:space="0" w:color="000000"/>
              <w:bottom w:val="single" w:sz="4" w:space="0" w:color="000000"/>
              <w:right w:val="single" w:sz="4" w:space="0" w:color="000000"/>
            </w:tcBorders>
            <w:vAlign w:val="center"/>
          </w:tcPr>
          <w:p w14:paraId="571D64F5"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Производственная практика</w:t>
            </w:r>
          </w:p>
        </w:tc>
        <w:tc>
          <w:tcPr>
            <w:tcW w:w="335" w:type="pct"/>
            <w:tcBorders>
              <w:left w:val="single" w:sz="4" w:space="0" w:color="000000"/>
              <w:bottom w:val="single" w:sz="4" w:space="0" w:color="000000"/>
              <w:right w:val="single" w:sz="4" w:space="0" w:color="000000"/>
            </w:tcBorders>
            <w:vAlign w:val="center"/>
          </w:tcPr>
          <w:p w14:paraId="1DB6E166"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144</w:t>
            </w:r>
          </w:p>
        </w:tc>
        <w:tc>
          <w:tcPr>
            <w:tcW w:w="336" w:type="pct"/>
            <w:tcBorders>
              <w:left w:val="single" w:sz="4" w:space="0" w:color="000000"/>
              <w:bottom w:val="single" w:sz="4" w:space="0" w:color="000000"/>
              <w:right w:val="single" w:sz="4" w:space="0" w:color="000000"/>
            </w:tcBorders>
            <w:vAlign w:val="center"/>
          </w:tcPr>
          <w:p w14:paraId="0BF1CA1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144</w:t>
            </w:r>
          </w:p>
        </w:tc>
        <w:tc>
          <w:tcPr>
            <w:tcW w:w="335" w:type="pct"/>
            <w:tcBorders>
              <w:left w:val="single" w:sz="4" w:space="0" w:color="000000"/>
              <w:bottom w:val="single" w:sz="4" w:space="0" w:color="000000"/>
              <w:right w:val="single" w:sz="4" w:space="0" w:color="000000"/>
            </w:tcBorders>
            <w:vAlign w:val="center"/>
          </w:tcPr>
          <w:p w14:paraId="55E2AB7F"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left w:val="single" w:sz="4" w:space="0" w:color="000000"/>
              <w:bottom w:val="single" w:sz="4" w:space="0" w:color="000000"/>
              <w:right w:val="single" w:sz="4" w:space="0" w:color="000000"/>
            </w:tcBorders>
            <w:vAlign w:val="center"/>
          </w:tcPr>
          <w:p w14:paraId="73DA0A7D"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144</w:t>
            </w:r>
          </w:p>
        </w:tc>
        <w:tc>
          <w:tcPr>
            <w:tcW w:w="288" w:type="pct"/>
            <w:tcBorders>
              <w:left w:val="single" w:sz="4" w:space="0" w:color="000000"/>
              <w:bottom w:val="single" w:sz="4" w:space="0" w:color="000000"/>
              <w:right w:val="single" w:sz="4" w:space="0" w:color="000000"/>
            </w:tcBorders>
            <w:vAlign w:val="center"/>
          </w:tcPr>
          <w:p w14:paraId="0ED15812"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vAlign w:val="center"/>
          </w:tcPr>
          <w:p w14:paraId="102C6B5B"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vAlign w:val="center"/>
          </w:tcPr>
          <w:p w14:paraId="131F3A1C"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b/>
                <w:bCs/>
                <w:color w:val="000000"/>
                <w:lang w:eastAsia="zh-CN"/>
              </w:rPr>
            </w:pPr>
          </w:p>
        </w:tc>
        <w:tc>
          <w:tcPr>
            <w:tcW w:w="404" w:type="pct"/>
            <w:tcBorders>
              <w:left w:val="single" w:sz="4" w:space="0" w:color="000000"/>
              <w:bottom w:val="single" w:sz="4" w:space="0" w:color="000000"/>
              <w:right w:val="single" w:sz="4" w:space="0" w:color="000000"/>
            </w:tcBorders>
            <w:vAlign w:val="center"/>
          </w:tcPr>
          <w:p w14:paraId="3004F28E"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2,3</w:t>
            </w:r>
          </w:p>
        </w:tc>
      </w:tr>
      <w:tr w:rsidR="003A2A60" w:rsidRPr="000260A9" w14:paraId="1EC9B46B" w14:textId="77777777" w:rsidTr="003A2A60">
        <w:trPr>
          <w:trHeight w:val="23"/>
          <w:jc w:val="center"/>
        </w:trPr>
        <w:tc>
          <w:tcPr>
            <w:tcW w:w="468" w:type="pct"/>
            <w:tcBorders>
              <w:left w:val="single" w:sz="4" w:space="0" w:color="000000"/>
              <w:bottom w:val="single" w:sz="4" w:space="0" w:color="000000"/>
              <w:right w:val="single" w:sz="4" w:space="0" w:color="000000"/>
            </w:tcBorders>
            <w:shd w:val="clear" w:color="auto" w:fill="F2F2F2" w:themeFill="background1" w:themeFillShade="F2"/>
            <w:vAlign w:val="center"/>
          </w:tcPr>
          <w:p w14:paraId="6CB66BA4" w14:textId="77777777" w:rsidR="000260A9" w:rsidRPr="000260A9" w:rsidRDefault="000260A9" w:rsidP="000260A9">
            <w:pPr>
              <w:widowControl w:val="0"/>
              <w:suppressLineNumbers/>
              <w:suppressAutoHyphens/>
              <w:spacing w:after="0"/>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ПМ.04</w:t>
            </w:r>
          </w:p>
        </w:tc>
        <w:tc>
          <w:tcPr>
            <w:tcW w:w="1966" w:type="pct"/>
            <w:tcBorders>
              <w:left w:val="single" w:sz="4" w:space="0" w:color="000000"/>
              <w:bottom w:val="single" w:sz="4" w:space="0" w:color="000000"/>
              <w:right w:val="single" w:sz="4" w:space="0" w:color="000000"/>
            </w:tcBorders>
            <w:shd w:val="clear" w:color="auto" w:fill="F2F2F2" w:themeFill="background1" w:themeFillShade="F2"/>
            <w:vAlign w:val="center"/>
          </w:tcPr>
          <w:p w14:paraId="2D4C740E" w14:textId="77777777" w:rsidR="000260A9" w:rsidRPr="000260A9" w:rsidRDefault="000260A9" w:rsidP="003A2A60">
            <w:pPr>
              <w:widowControl w:val="0"/>
              <w:suppressLineNumbers/>
              <w:suppressAutoHyphens/>
              <w:spacing w:after="0"/>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 xml:space="preserve">Выполнение работ по одной или нескольким профессиям рабочих, должностям служащих </w:t>
            </w:r>
          </w:p>
        </w:tc>
        <w:tc>
          <w:tcPr>
            <w:tcW w:w="335" w:type="pct"/>
            <w:tcBorders>
              <w:left w:val="single" w:sz="4" w:space="0" w:color="000000"/>
              <w:bottom w:val="single" w:sz="4" w:space="0" w:color="000000"/>
              <w:right w:val="single" w:sz="4" w:space="0" w:color="000000"/>
            </w:tcBorders>
            <w:shd w:val="clear" w:color="auto" w:fill="F2F2F2" w:themeFill="background1" w:themeFillShade="F2"/>
            <w:vAlign w:val="center"/>
          </w:tcPr>
          <w:p w14:paraId="690D122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302</w:t>
            </w:r>
          </w:p>
        </w:tc>
        <w:tc>
          <w:tcPr>
            <w:tcW w:w="336" w:type="pct"/>
            <w:tcBorders>
              <w:left w:val="single" w:sz="4" w:space="0" w:color="000000"/>
              <w:bottom w:val="single" w:sz="4" w:space="0" w:color="000000"/>
              <w:right w:val="single" w:sz="4" w:space="0" w:color="000000"/>
            </w:tcBorders>
            <w:shd w:val="clear" w:color="auto" w:fill="F2F2F2" w:themeFill="background1" w:themeFillShade="F2"/>
            <w:vAlign w:val="center"/>
          </w:tcPr>
          <w:p w14:paraId="357D5C0C" w14:textId="77777777" w:rsidR="000260A9" w:rsidRPr="000260A9" w:rsidRDefault="00D35051" w:rsidP="000260A9">
            <w:pPr>
              <w:widowControl w:val="0"/>
              <w:suppressLineNumbers/>
              <w:suppressAutoHyphens/>
              <w:spacing w:after="0"/>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222</w:t>
            </w:r>
          </w:p>
        </w:tc>
        <w:tc>
          <w:tcPr>
            <w:tcW w:w="335" w:type="pct"/>
            <w:tcBorders>
              <w:left w:val="single" w:sz="4" w:space="0" w:color="000000"/>
              <w:bottom w:val="single" w:sz="4" w:space="0" w:color="000000"/>
              <w:right w:val="single" w:sz="4" w:space="0" w:color="000000"/>
            </w:tcBorders>
            <w:shd w:val="clear" w:color="auto" w:fill="F2F2F2" w:themeFill="background1" w:themeFillShade="F2"/>
            <w:vAlign w:val="center"/>
          </w:tcPr>
          <w:p w14:paraId="25410CF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158</w:t>
            </w:r>
          </w:p>
        </w:tc>
        <w:tc>
          <w:tcPr>
            <w:tcW w:w="288" w:type="pct"/>
            <w:tcBorders>
              <w:left w:val="single" w:sz="4" w:space="0" w:color="000000"/>
              <w:bottom w:val="single" w:sz="4" w:space="0" w:color="000000"/>
              <w:right w:val="single" w:sz="4" w:space="0" w:color="000000"/>
            </w:tcBorders>
            <w:shd w:val="clear" w:color="auto" w:fill="F2F2F2" w:themeFill="background1" w:themeFillShade="F2"/>
            <w:vAlign w:val="center"/>
          </w:tcPr>
          <w:p w14:paraId="4B9AC940"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144</w:t>
            </w:r>
          </w:p>
        </w:tc>
        <w:tc>
          <w:tcPr>
            <w:tcW w:w="288" w:type="pct"/>
            <w:tcBorders>
              <w:left w:val="single" w:sz="4" w:space="0" w:color="000000"/>
              <w:bottom w:val="single" w:sz="4" w:space="0" w:color="000000"/>
              <w:right w:val="single" w:sz="4" w:space="0" w:color="000000"/>
            </w:tcBorders>
            <w:shd w:val="clear" w:color="auto" w:fill="F2F2F2" w:themeFill="background1" w:themeFillShade="F2"/>
            <w:vAlign w:val="center"/>
          </w:tcPr>
          <w:p w14:paraId="0C278993"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shd w:val="clear" w:color="auto" w:fill="F2F2F2" w:themeFill="background1" w:themeFillShade="F2"/>
            <w:vAlign w:val="center"/>
          </w:tcPr>
          <w:p w14:paraId="63D58067"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shd w:val="clear" w:color="auto" w:fill="F2F2F2" w:themeFill="background1" w:themeFillShade="F2"/>
            <w:vAlign w:val="center"/>
          </w:tcPr>
          <w:p w14:paraId="10ABCB8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p>
        </w:tc>
        <w:tc>
          <w:tcPr>
            <w:tcW w:w="404" w:type="pct"/>
            <w:tcBorders>
              <w:left w:val="single" w:sz="4" w:space="0" w:color="000000"/>
              <w:bottom w:val="single" w:sz="4" w:space="0" w:color="000000"/>
              <w:right w:val="single" w:sz="4" w:space="0" w:color="000000"/>
            </w:tcBorders>
            <w:shd w:val="clear" w:color="auto" w:fill="F2F2F2" w:themeFill="background1" w:themeFillShade="F2"/>
            <w:vAlign w:val="center"/>
          </w:tcPr>
          <w:p w14:paraId="29AAF6C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w:t>
            </w:r>
          </w:p>
        </w:tc>
      </w:tr>
      <w:tr w:rsidR="003A2A60" w:rsidRPr="000260A9" w14:paraId="2DCA505F"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3B1B1FF9"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МДК.04.01</w:t>
            </w:r>
          </w:p>
        </w:tc>
        <w:tc>
          <w:tcPr>
            <w:tcW w:w="1966" w:type="pct"/>
            <w:tcBorders>
              <w:left w:val="single" w:sz="4" w:space="0" w:color="000000"/>
              <w:bottom w:val="single" w:sz="4" w:space="0" w:color="000000"/>
              <w:right w:val="single" w:sz="4" w:space="0" w:color="000000"/>
            </w:tcBorders>
            <w:vAlign w:val="center"/>
          </w:tcPr>
          <w:p w14:paraId="1AA668A7" w14:textId="77777777" w:rsidR="000260A9" w:rsidRPr="000260A9"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Наименование МДК определяется образовательной организацией</w:t>
            </w:r>
          </w:p>
        </w:tc>
        <w:tc>
          <w:tcPr>
            <w:tcW w:w="335" w:type="pct"/>
            <w:tcBorders>
              <w:left w:val="single" w:sz="4" w:space="0" w:color="000000"/>
              <w:bottom w:val="single" w:sz="4" w:space="0" w:color="000000"/>
              <w:right w:val="single" w:sz="4" w:space="0" w:color="000000"/>
            </w:tcBorders>
            <w:vAlign w:val="center"/>
          </w:tcPr>
          <w:p w14:paraId="7D09964C"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158</w:t>
            </w:r>
          </w:p>
        </w:tc>
        <w:tc>
          <w:tcPr>
            <w:tcW w:w="336" w:type="pct"/>
            <w:tcBorders>
              <w:left w:val="single" w:sz="4" w:space="0" w:color="000000"/>
              <w:bottom w:val="single" w:sz="4" w:space="0" w:color="000000"/>
              <w:right w:val="single" w:sz="4" w:space="0" w:color="000000"/>
            </w:tcBorders>
            <w:vAlign w:val="center"/>
          </w:tcPr>
          <w:p w14:paraId="73D7D452"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78</w:t>
            </w:r>
          </w:p>
        </w:tc>
        <w:tc>
          <w:tcPr>
            <w:tcW w:w="335" w:type="pct"/>
            <w:tcBorders>
              <w:left w:val="single" w:sz="4" w:space="0" w:color="000000"/>
              <w:bottom w:val="single" w:sz="4" w:space="0" w:color="000000"/>
              <w:right w:val="single" w:sz="4" w:space="0" w:color="000000"/>
            </w:tcBorders>
            <w:vAlign w:val="center"/>
          </w:tcPr>
          <w:p w14:paraId="39F95197"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158</w:t>
            </w:r>
          </w:p>
        </w:tc>
        <w:tc>
          <w:tcPr>
            <w:tcW w:w="288" w:type="pct"/>
            <w:tcBorders>
              <w:left w:val="single" w:sz="4" w:space="0" w:color="000000"/>
              <w:bottom w:val="single" w:sz="4" w:space="0" w:color="000000"/>
              <w:right w:val="single" w:sz="4" w:space="0" w:color="000000"/>
            </w:tcBorders>
            <w:vAlign w:val="center"/>
          </w:tcPr>
          <w:p w14:paraId="2CBBD4D0"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left w:val="single" w:sz="4" w:space="0" w:color="000000"/>
              <w:bottom w:val="single" w:sz="4" w:space="0" w:color="000000"/>
              <w:right w:val="single" w:sz="4" w:space="0" w:color="000000"/>
            </w:tcBorders>
            <w:vAlign w:val="center"/>
          </w:tcPr>
          <w:p w14:paraId="3CE009ED"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vAlign w:val="center"/>
          </w:tcPr>
          <w:p w14:paraId="79E9A52E"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vAlign w:val="center"/>
          </w:tcPr>
          <w:p w14:paraId="1372DEFC"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strike/>
                <w:color w:val="000000"/>
                <w:lang w:val="en-US" w:eastAsia="zh-CN"/>
              </w:rPr>
            </w:pPr>
          </w:p>
        </w:tc>
        <w:tc>
          <w:tcPr>
            <w:tcW w:w="404" w:type="pct"/>
            <w:tcBorders>
              <w:left w:val="single" w:sz="4" w:space="0" w:color="000000"/>
              <w:bottom w:val="single" w:sz="4" w:space="0" w:color="000000"/>
              <w:right w:val="single" w:sz="4" w:space="0" w:color="000000"/>
            </w:tcBorders>
            <w:vAlign w:val="center"/>
          </w:tcPr>
          <w:p w14:paraId="38E11408"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3634924B"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457A21B5"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УП.04</w:t>
            </w:r>
          </w:p>
        </w:tc>
        <w:tc>
          <w:tcPr>
            <w:tcW w:w="1966" w:type="pct"/>
            <w:tcBorders>
              <w:left w:val="single" w:sz="4" w:space="0" w:color="000000"/>
              <w:bottom w:val="single" w:sz="4" w:space="0" w:color="000000"/>
              <w:right w:val="single" w:sz="4" w:space="0" w:color="000000"/>
            </w:tcBorders>
            <w:vAlign w:val="center"/>
          </w:tcPr>
          <w:p w14:paraId="796BE462"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Учебная практика</w:t>
            </w:r>
          </w:p>
        </w:tc>
        <w:tc>
          <w:tcPr>
            <w:tcW w:w="335" w:type="pct"/>
            <w:tcBorders>
              <w:left w:val="single" w:sz="4" w:space="0" w:color="000000"/>
              <w:bottom w:val="single" w:sz="4" w:space="0" w:color="000000"/>
              <w:right w:val="single" w:sz="4" w:space="0" w:color="000000"/>
            </w:tcBorders>
            <w:vAlign w:val="center"/>
          </w:tcPr>
          <w:p w14:paraId="3B257651"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36</w:t>
            </w:r>
          </w:p>
        </w:tc>
        <w:tc>
          <w:tcPr>
            <w:tcW w:w="336" w:type="pct"/>
            <w:tcBorders>
              <w:left w:val="single" w:sz="4" w:space="0" w:color="000000"/>
              <w:bottom w:val="single" w:sz="4" w:space="0" w:color="000000"/>
              <w:right w:val="single" w:sz="4" w:space="0" w:color="000000"/>
            </w:tcBorders>
            <w:vAlign w:val="center"/>
          </w:tcPr>
          <w:p w14:paraId="2738DEDD"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36</w:t>
            </w:r>
          </w:p>
        </w:tc>
        <w:tc>
          <w:tcPr>
            <w:tcW w:w="335" w:type="pct"/>
            <w:tcBorders>
              <w:left w:val="single" w:sz="4" w:space="0" w:color="000000"/>
              <w:bottom w:val="single" w:sz="4" w:space="0" w:color="000000"/>
              <w:right w:val="single" w:sz="4" w:space="0" w:color="000000"/>
            </w:tcBorders>
            <w:vAlign w:val="center"/>
          </w:tcPr>
          <w:p w14:paraId="4BCA8B2B" w14:textId="77777777" w:rsidR="000260A9" w:rsidRPr="000260A9" w:rsidRDefault="000260A9" w:rsidP="000260A9">
            <w:pPr>
              <w:widowControl w:val="0"/>
              <w:suppressLineNumbers/>
              <w:suppressAutoHyphens/>
              <w:snapToGrid w:val="0"/>
              <w:spacing w:after="0"/>
              <w:rPr>
                <w:rFonts w:ascii="Times New Roman" w:eastAsia="Times New Roman" w:hAnsi="Times New Roman" w:cs="Times New Roman"/>
                <w:color w:val="000000"/>
                <w:lang w:eastAsia="zh-CN"/>
              </w:rPr>
            </w:pPr>
          </w:p>
        </w:tc>
        <w:tc>
          <w:tcPr>
            <w:tcW w:w="288" w:type="pct"/>
            <w:tcBorders>
              <w:left w:val="single" w:sz="4" w:space="0" w:color="000000"/>
              <w:bottom w:val="single" w:sz="4" w:space="0" w:color="000000"/>
              <w:right w:val="single" w:sz="4" w:space="0" w:color="000000"/>
            </w:tcBorders>
            <w:vAlign w:val="center"/>
          </w:tcPr>
          <w:p w14:paraId="3449C404"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36</w:t>
            </w:r>
          </w:p>
        </w:tc>
        <w:tc>
          <w:tcPr>
            <w:tcW w:w="288" w:type="pct"/>
            <w:tcBorders>
              <w:left w:val="single" w:sz="4" w:space="0" w:color="000000"/>
              <w:bottom w:val="single" w:sz="4" w:space="0" w:color="000000"/>
              <w:right w:val="single" w:sz="4" w:space="0" w:color="000000"/>
            </w:tcBorders>
            <w:vAlign w:val="center"/>
          </w:tcPr>
          <w:p w14:paraId="0CF1ADAA"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vAlign w:val="center"/>
          </w:tcPr>
          <w:p w14:paraId="2EA00EED"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vAlign w:val="center"/>
          </w:tcPr>
          <w:p w14:paraId="4D696E77" w14:textId="77777777" w:rsidR="000260A9" w:rsidRPr="000260A9" w:rsidRDefault="000260A9" w:rsidP="000260A9">
            <w:pPr>
              <w:widowControl w:val="0"/>
              <w:suppressLineNumbers/>
              <w:suppressAutoHyphens/>
              <w:snapToGrid w:val="0"/>
              <w:spacing w:after="0"/>
              <w:jc w:val="center"/>
              <w:rPr>
                <w:rFonts w:ascii="Times New Roman" w:eastAsia="Times New Roman" w:hAnsi="Times New Roman" w:cs="Times New Roman"/>
                <w:b/>
                <w:bCs/>
                <w:color w:val="000000"/>
                <w:lang w:eastAsia="zh-CN"/>
              </w:rPr>
            </w:pPr>
          </w:p>
        </w:tc>
        <w:tc>
          <w:tcPr>
            <w:tcW w:w="404" w:type="pct"/>
            <w:tcBorders>
              <w:left w:val="single" w:sz="4" w:space="0" w:color="000000"/>
              <w:bottom w:val="single" w:sz="4" w:space="0" w:color="000000"/>
              <w:right w:val="single" w:sz="4" w:space="0" w:color="000000"/>
            </w:tcBorders>
            <w:vAlign w:val="center"/>
          </w:tcPr>
          <w:p w14:paraId="60BFB94C"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w:t>
            </w:r>
          </w:p>
        </w:tc>
      </w:tr>
      <w:tr w:rsidR="003A2A60" w:rsidRPr="000260A9" w14:paraId="42A9B2FC" w14:textId="77777777" w:rsidTr="003A2A60">
        <w:trPr>
          <w:trHeight w:val="23"/>
          <w:jc w:val="center"/>
        </w:trPr>
        <w:tc>
          <w:tcPr>
            <w:tcW w:w="468" w:type="pct"/>
            <w:tcBorders>
              <w:left w:val="single" w:sz="4" w:space="0" w:color="000000"/>
              <w:bottom w:val="single" w:sz="4" w:space="0" w:color="000000"/>
              <w:right w:val="single" w:sz="4" w:space="0" w:color="000000"/>
            </w:tcBorders>
            <w:vAlign w:val="center"/>
          </w:tcPr>
          <w:p w14:paraId="19DD207D"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ПП.04</w:t>
            </w:r>
          </w:p>
        </w:tc>
        <w:tc>
          <w:tcPr>
            <w:tcW w:w="1966" w:type="pct"/>
            <w:tcBorders>
              <w:left w:val="single" w:sz="4" w:space="0" w:color="000000"/>
              <w:bottom w:val="single" w:sz="4" w:space="0" w:color="000000"/>
              <w:right w:val="single" w:sz="4" w:space="0" w:color="000000"/>
            </w:tcBorders>
            <w:vAlign w:val="center"/>
          </w:tcPr>
          <w:p w14:paraId="53341BB3" w14:textId="77777777" w:rsidR="000260A9" w:rsidRPr="003A2A60" w:rsidRDefault="000260A9" w:rsidP="000260A9">
            <w:pPr>
              <w:widowControl w:val="0"/>
              <w:suppressLineNumbers/>
              <w:suppressAutoHyphens/>
              <w:spacing w:after="0"/>
              <w:rPr>
                <w:rFonts w:ascii="Times New Roman" w:eastAsia="Times New Roman" w:hAnsi="Times New Roman" w:cs="Times New Roman"/>
                <w:color w:val="000000"/>
                <w:lang w:eastAsia="zh-CN"/>
              </w:rPr>
            </w:pPr>
            <w:r w:rsidRPr="003A2A60">
              <w:rPr>
                <w:rFonts w:ascii="Times New Roman" w:eastAsia="Times New Roman" w:hAnsi="Times New Roman" w:cs="Times New Roman"/>
                <w:color w:val="000000"/>
                <w:lang w:eastAsia="zh-CN"/>
              </w:rPr>
              <w:t>Производственная практика</w:t>
            </w:r>
          </w:p>
        </w:tc>
        <w:tc>
          <w:tcPr>
            <w:tcW w:w="335" w:type="pct"/>
            <w:tcBorders>
              <w:left w:val="single" w:sz="4" w:space="0" w:color="000000"/>
              <w:bottom w:val="single" w:sz="4" w:space="0" w:color="000000"/>
              <w:right w:val="single" w:sz="4" w:space="0" w:color="000000"/>
            </w:tcBorders>
            <w:vAlign w:val="center"/>
          </w:tcPr>
          <w:p w14:paraId="11177606" w14:textId="77777777" w:rsidR="000260A9" w:rsidRPr="000260A9" w:rsidRDefault="000260A9" w:rsidP="000260A9">
            <w:pPr>
              <w:widowControl w:val="0"/>
              <w:suppressLineNumbers/>
              <w:suppressAutoHyphens/>
              <w:snapToGrid w:val="0"/>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108</w:t>
            </w:r>
          </w:p>
        </w:tc>
        <w:tc>
          <w:tcPr>
            <w:tcW w:w="336" w:type="pct"/>
            <w:tcBorders>
              <w:left w:val="single" w:sz="4" w:space="0" w:color="000000"/>
              <w:bottom w:val="single" w:sz="4" w:space="0" w:color="000000"/>
              <w:right w:val="single" w:sz="4" w:space="0" w:color="000000"/>
            </w:tcBorders>
            <w:vAlign w:val="center"/>
          </w:tcPr>
          <w:p w14:paraId="4C178F68" w14:textId="77777777" w:rsidR="000260A9" w:rsidRPr="000260A9" w:rsidRDefault="000260A9" w:rsidP="000260A9">
            <w:pPr>
              <w:widowControl w:val="0"/>
              <w:suppressLineNumbers/>
              <w:suppressAutoHyphens/>
              <w:snapToGrid w:val="0"/>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108</w:t>
            </w:r>
          </w:p>
        </w:tc>
        <w:tc>
          <w:tcPr>
            <w:tcW w:w="335" w:type="pct"/>
            <w:tcBorders>
              <w:left w:val="single" w:sz="4" w:space="0" w:color="000000"/>
              <w:bottom w:val="single" w:sz="4" w:space="0" w:color="000000"/>
              <w:right w:val="single" w:sz="4" w:space="0" w:color="000000"/>
            </w:tcBorders>
            <w:vAlign w:val="center"/>
          </w:tcPr>
          <w:p w14:paraId="3EE570B5" w14:textId="77777777" w:rsidR="000260A9" w:rsidRPr="000260A9" w:rsidRDefault="000260A9" w:rsidP="000260A9">
            <w:pPr>
              <w:widowControl w:val="0"/>
              <w:suppressLineNumbers/>
              <w:suppressAutoHyphens/>
              <w:snapToGrid w:val="0"/>
              <w:spacing w:after="0"/>
              <w:jc w:val="center"/>
              <w:rPr>
                <w:rFonts w:ascii="Times New Roman" w:eastAsia="Times New Roman" w:hAnsi="Times New Roman" w:cs="Times New Roman"/>
                <w:b/>
                <w:color w:val="000000"/>
                <w:lang w:eastAsia="zh-CN"/>
              </w:rPr>
            </w:pPr>
          </w:p>
        </w:tc>
        <w:tc>
          <w:tcPr>
            <w:tcW w:w="288" w:type="pct"/>
            <w:tcBorders>
              <w:left w:val="single" w:sz="4" w:space="0" w:color="000000"/>
              <w:bottom w:val="single" w:sz="4" w:space="0" w:color="000000"/>
              <w:right w:val="single" w:sz="4" w:space="0" w:color="000000"/>
            </w:tcBorders>
            <w:vAlign w:val="center"/>
          </w:tcPr>
          <w:p w14:paraId="0321A720" w14:textId="77777777" w:rsidR="000260A9" w:rsidRPr="000260A9" w:rsidRDefault="000260A9" w:rsidP="000260A9">
            <w:pPr>
              <w:widowControl w:val="0"/>
              <w:suppressLineNumbers/>
              <w:suppressAutoHyphens/>
              <w:snapToGrid w:val="0"/>
              <w:spacing w:after="0"/>
              <w:jc w:val="center"/>
              <w:rPr>
                <w:rFonts w:ascii="Times New Roman" w:eastAsia="Times New Roman" w:hAnsi="Times New Roman" w:cs="Times New Roman"/>
                <w:color w:val="000000"/>
                <w:lang w:eastAsia="zh-CN"/>
              </w:rPr>
            </w:pPr>
            <w:r w:rsidRPr="000260A9">
              <w:rPr>
                <w:rFonts w:ascii="Times New Roman" w:eastAsia="Times New Roman" w:hAnsi="Times New Roman" w:cs="Times New Roman"/>
                <w:color w:val="000000"/>
                <w:lang w:eastAsia="zh-CN"/>
              </w:rPr>
              <w:t>108</w:t>
            </w:r>
          </w:p>
        </w:tc>
        <w:tc>
          <w:tcPr>
            <w:tcW w:w="288" w:type="pct"/>
            <w:tcBorders>
              <w:left w:val="single" w:sz="4" w:space="0" w:color="000000"/>
              <w:bottom w:val="single" w:sz="4" w:space="0" w:color="000000"/>
              <w:right w:val="single" w:sz="4" w:space="0" w:color="000000"/>
            </w:tcBorders>
            <w:vAlign w:val="center"/>
          </w:tcPr>
          <w:p w14:paraId="3D152229"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left w:val="single" w:sz="4" w:space="0" w:color="000000"/>
              <w:bottom w:val="single" w:sz="4" w:space="0" w:color="000000"/>
              <w:right w:val="single" w:sz="4" w:space="0" w:color="000000"/>
            </w:tcBorders>
            <w:vAlign w:val="center"/>
          </w:tcPr>
          <w:p w14:paraId="6ECC46D3"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left w:val="single" w:sz="4" w:space="0" w:color="000000"/>
              <w:bottom w:val="single" w:sz="4" w:space="0" w:color="000000"/>
              <w:right w:val="single" w:sz="4" w:space="0" w:color="000000"/>
            </w:tcBorders>
            <w:vAlign w:val="center"/>
          </w:tcPr>
          <w:p w14:paraId="2DC60BE2" w14:textId="77777777" w:rsidR="000260A9" w:rsidRPr="000260A9" w:rsidRDefault="000260A9" w:rsidP="000260A9">
            <w:pPr>
              <w:widowControl w:val="0"/>
              <w:suppressLineNumbers/>
              <w:suppressAutoHyphens/>
              <w:snapToGrid w:val="0"/>
              <w:spacing w:after="0"/>
              <w:jc w:val="center"/>
              <w:rPr>
                <w:rFonts w:ascii="Times New Roman" w:eastAsia="Times New Roman" w:hAnsi="Times New Roman" w:cs="Times New Roman"/>
                <w:b/>
                <w:bCs/>
                <w:color w:val="000000"/>
                <w:lang w:eastAsia="zh-CN"/>
              </w:rPr>
            </w:pPr>
          </w:p>
        </w:tc>
        <w:tc>
          <w:tcPr>
            <w:tcW w:w="404" w:type="pct"/>
            <w:tcBorders>
              <w:left w:val="single" w:sz="4" w:space="0" w:color="000000"/>
              <w:bottom w:val="single" w:sz="4" w:space="0" w:color="000000"/>
              <w:right w:val="single" w:sz="4" w:space="0" w:color="000000"/>
            </w:tcBorders>
            <w:vAlign w:val="center"/>
          </w:tcPr>
          <w:p w14:paraId="21C2A110" w14:textId="77777777" w:rsidR="000260A9" w:rsidRPr="003A2A60" w:rsidRDefault="003A2A60" w:rsidP="000260A9">
            <w:pPr>
              <w:widowControl w:val="0"/>
              <w:suppressLineNumbers/>
              <w:suppressAutoHyphens/>
              <w:snapToGrid w:val="0"/>
              <w:spacing w:after="0"/>
              <w:jc w:val="center"/>
              <w:rPr>
                <w:rFonts w:ascii="Times New Roman" w:eastAsia="Times New Roman" w:hAnsi="Times New Roman" w:cs="Times New Roman"/>
                <w:bCs/>
                <w:color w:val="000000"/>
                <w:lang w:eastAsia="zh-CN"/>
              </w:rPr>
            </w:pPr>
            <w:r w:rsidRPr="003A2A60">
              <w:rPr>
                <w:rFonts w:ascii="Times New Roman" w:eastAsia="Times New Roman" w:hAnsi="Times New Roman" w:cs="Times New Roman"/>
                <w:bCs/>
                <w:color w:val="000000"/>
                <w:lang w:eastAsia="zh-CN"/>
              </w:rPr>
              <w:t>1</w:t>
            </w:r>
          </w:p>
        </w:tc>
      </w:tr>
      <w:tr w:rsidR="003A2A60" w:rsidRPr="000260A9" w14:paraId="0F7EC5F6" w14:textId="77777777" w:rsidTr="003A2A60">
        <w:trPr>
          <w:trHeight w:val="23"/>
          <w:jc w:val="center"/>
        </w:trPr>
        <w:tc>
          <w:tcPr>
            <w:tcW w:w="2433" w:type="pct"/>
            <w:gridSpan w:val="2"/>
            <w:tcBorders>
              <w:top w:val="single" w:sz="4" w:space="0" w:color="000000"/>
              <w:left w:val="single" w:sz="4" w:space="0" w:color="000000"/>
              <w:bottom w:val="single" w:sz="4" w:space="0" w:color="000000"/>
              <w:right w:val="single" w:sz="4" w:space="0" w:color="000000"/>
            </w:tcBorders>
            <w:vAlign w:val="center"/>
          </w:tcPr>
          <w:p w14:paraId="03445507" w14:textId="77777777" w:rsidR="000260A9" w:rsidRPr="000260A9" w:rsidRDefault="000260A9" w:rsidP="000260A9">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color w:val="000000"/>
              </w:rPr>
              <w:t>Вариативная часть образовательной программы</w:t>
            </w:r>
          </w:p>
        </w:tc>
        <w:tc>
          <w:tcPr>
            <w:tcW w:w="335" w:type="pct"/>
            <w:tcBorders>
              <w:top w:val="single" w:sz="4" w:space="0" w:color="000000"/>
              <w:left w:val="single" w:sz="4" w:space="0" w:color="000000"/>
              <w:bottom w:val="single" w:sz="4" w:space="0" w:color="000000"/>
              <w:right w:val="single" w:sz="4" w:space="0" w:color="000000"/>
            </w:tcBorders>
            <w:vAlign w:val="center"/>
          </w:tcPr>
          <w:p w14:paraId="6F7E9B19"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1296</w:t>
            </w:r>
          </w:p>
        </w:tc>
        <w:tc>
          <w:tcPr>
            <w:tcW w:w="336" w:type="pct"/>
            <w:tcBorders>
              <w:top w:val="single" w:sz="4" w:space="0" w:color="000000"/>
              <w:left w:val="single" w:sz="4" w:space="0" w:color="000000"/>
              <w:bottom w:val="single" w:sz="4" w:space="0" w:color="000000"/>
              <w:right w:val="single" w:sz="4" w:space="0" w:color="000000"/>
            </w:tcBorders>
            <w:vAlign w:val="center"/>
          </w:tcPr>
          <w:p w14:paraId="6710F8B5" w14:textId="77777777" w:rsidR="000260A9" w:rsidRPr="00D35051" w:rsidRDefault="000260A9" w:rsidP="000260A9">
            <w:pPr>
              <w:tabs>
                <w:tab w:val="left" w:pos="406"/>
              </w:tabs>
              <w:snapToGrid w:val="0"/>
              <w:spacing w:after="0" w:line="259" w:lineRule="auto"/>
              <w:jc w:val="center"/>
              <w:rPr>
                <w:rFonts w:ascii="Times New Roman" w:eastAsia="Calibri" w:hAnsi="Times New Roman" w:cs="Times New Roman"/>
                <w:b/>
                <w:color w:val="000000"/>
              </w:rPr>
            </w:pPr>
            <w:r w:rsidRPr="00D35051">
              <w:rPr>
                <w:rFonts w:ascii="Times New Roman" w:eastAsia="Calibri" w:hAnsi="Times New Roman" w:cs="Times New Roman"/>
                <w:b/>
                <w:color w:val="000000"/>
              </w:rPr>
              <w:t>ХХХ</w:t>
            </w:r>
          </w:p>
        </w:tc>
        <w:tc>
          <w:tcPr>
            <w:tcW w:w="335" w:type="pct"/>
            <w:tcBorders>
              <w:top w:val="single" w:sz="4" w:space="0" w:color="000000"/>
              <w:left w:val="single" w:sz="4" w:space="0" w:color="000000"/>
              <w:bottom w:val="single" w:sz="4" w:space="0" w:color="000000"/>
              <w:right w:val="single" w:sz="4" w:space="0" w:color="000000"/>
            </w:tcBorders>
            <w:vAlign w:val="center"/>
          </w:tcPr>
          <w:p w14:paraId="11221472"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637700F9"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676D4D10"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67323B46"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0D18CBD1"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0B4FCD2C"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r>
      <w:tr w:rsidR="003A2A60" w:rsidRPr="000260A9" w14:paraId="1F16CC1F" w14:textId="77777777" w:rsidTr="003A2A60">
        <w:trPr>
          <w:trHeight w:val="23"/>
          <w:jc w:val="center"/>
        </w:trPr>
        <w:tc>
          <w:tcPr>
            <w:tcW w:w="468" w:type="pct"/>
            <w:tcBorders>
              <w:top w:val="single" w:sz="4" w:space="0" w:color="000000"/>
              <w:left w:val="single" w:sz="4" w:space="0" w:color="000000"/>
              <w:bottom w:val="single" w:sz="4" w:space="0" w:color="000000"/>
              <w:right w:val="single" w:sz="4" w:space="0" w:color="000000"/>
            </w:tcBorders>
            <w:vAlign w:val="center"/>
          </w:tcPr>
          <w:p w14:paraId="0D7D31F5" w14:textId="77777777" w:rsidR="000260A9" w:rsidRPr="000260A9" w:rsidRDefault="000260A9" w:rsidP="000260A9">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color w:val="000000"/>
              </w:rPr>
              <w:t>ГИА.00</w:t>
            </w:r>
          </w:p>
        </w:tc>
        <w:tc>
          <w:tcPr>
            <w:tcW w:w="1966" w:type="pct"/>
            <w:tcBorders>
              <w:top w:val="single" w:sz="4" w:space="0" w:color="000000"/>
              <w:left w:val="single" w:sz="4" w:space="0" w:color="000000"/>
              <w:bottom w:val="single" w:sz="4" w:space="0" w:color="000000"/>
              <w:right w:val="single" w:sz="4" w:space="0" w:color="000000"/>
            </w:tcBorders>
            <w:vAlign w:val="center"/>
          </w:tcPr>
          <w:p w14:paraId="16F23157" w14:textId="77777777" w:rsidR="000260A9" w:rsidRPr="000260A9" w:rsidRDefault="000260A9" w:rsidP="000260A9">
            <w:pPr>
              <w:spacing w:after="0" w:line="259" w:lineRule="auto"/>
              <w:jc w:val="both"/>
              <w:rPr>
                <w:rFonts w:ascii="Times New Roman" w:eastAsia="Calibri" w:hAnsi="Times New Roman" w:cs="Times New Roman"/>
                <w:b/>
                <w:color w:val="000000"/>
              </w:rPr>
            </w:pPr>
            <w:r w:rsidRPr="000260A9">
              <w:rPr>
                <w:rFonts w:ascii="Times New Roman" w:eastAsia="Calibri" w:hAnsi="Times New Roman" w:cs="Times New Roman"/>
                <w:b/>
                <w:color w:val="000000"/>
              </w:rPr>
              <w:t>Государственная итоговая аттестация</w:t>
            </w:r>
            <w:r w:rsidRPr="000260A9">
              <w:rPr>
                <w:rFonts w:ascii="Times New Roman" w:eastAsia="Calibri" w:hAnsi="Times New Roman" w:cs="Times New Roman"/>
                <w:b/>
                <w:color w:val="000000"/>
                <w:vertAlign w:val="superscript"/>
              </w:rPr>
              <w:footnoteReference w:id="4"/>
            </w:r>
          </w:p>
        </w:tc>
        <w:tc>
          <w:tcPr>
            <w:tcW w:w="335" w:type="pct"/>
            <w:tcBorders>
              <w:top w:val="single" w:sz="4" w:space="0" w:color="000000"/>
              <w:left w:val="single" w:sz="4" w:space="0" w:color="000000"/>
              <w:bottom w:val="single" w:sz="4" w:space="0" w:color="000000"/>
              <w:right w:val="single" w:sz="4" w:space="0" w:color="000000"/>
            </w:tcBorders>
            <w:vAlign w:val="center"/>
          </w:tcPr>
          <w:p w14:paraId="645B85F5"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216</w:t>
            </w:r>
          </w:p>
        </w:tc>
        <w:tc>
          <w:tcPr>
            <w:tcW w:w="336" w:type="pct"/>
            <w:tcBorders>
              <w:top w:val="single" w:sz="4" w:space="0" w:color="000000"/>
              <w:left w:val="single" w:sz="4" w:space="0" w:color="000000"/>
              <w:bottom w:val="single" w:sz="4" w:space="0" w:color="000000"/>
              <w:right w:val="single" w:sz="4" w:space="0" w:color="000000"/>
            </w:tcBorders>
            <w:vAlign w:val="center"/>
          </w:tcPr>
          <w:p w14:paraId="262F006A" w14:textId="77777777" w:rsidR="000260A9" w:rsidRPr="000260A9" w:rsidRDefault="000260A9" w:rsidP="000260A9">
            <w:pPr>
              <w:tabs>
                <w:tab w:val="left" w:pos="406"/>
              </w:tabs>
              <w:snapToGrid w:val="0"/>
              <w:spacing w:after="0" w:line="259" w:lineRule="auto"/>
              <w:jc w:val="center"/>
              <w:rPr>
                <w:rFonts w:ascii="Times New Roman" w:eastAsia="Calibri" w:hAnsi="Times New Roman" w:cs="Times New Roman"/>
                <w:color w:val="000000"/>
              </w:rPr>
            </w:pPr>
          </w:p>
        </w:tc>
        <w:tc>
          <w:tcPr>
            <w:tcW w:w="335" w:type="pct"/>
            <w:tcBorders>
              <w:top w:val="single" w:sz="4" w:space="0" w:color="000000"/>
              <w:left w:val="single" w:sz="4" w:space="0" w:color="000000"/>
              <w:bottom w:val="single" w:sz="4" w:space="0" w:color="000000"/>
              <w:right w:val="single" w:sz="4" w:space="0" w:color="000000"/>
            </w:tcBorders>
            <w:vAlign w:val="center"/>
          </w:tcPr>
          <w:p w14:paraId="742FB85F"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65C11ADB"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3C3037A0"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20D2B677"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4EAEB5B1"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1F7D2590"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r>
      <w:tr w:rsidR="003A2A60" w:rsidRPr="000260A9" w14:paraId="443607BB" w14:textId="77777777" w:rsidTr="003A2A60">
        <w:trPr>
          <w:trHeight w:val="23"/>
          <w:jc w:val="center"/>
        </w:trPr>
        <w:tc>
          <w:tcPr>
            <w:tcW w:w="2433" w:type="pct"/>
            <w:gridSpan w:val="2"/>
            <w:tcBorders>
              <w:top w:val="single" w:sz="4" w:space="0" w:color="000000"/>
              <w:left w:val="single" w:sz="4" w:space="0" w:color="000000"/>
              <w:bottom w:val="single" w:sz="4" w:space="0" w:color="000000"/>
              <w:right w:val="single" w:sz="4" w:space="0" w:color="000000"/>
            </w:tcBorders>
            <w:vAlign w:val="center"/>
          </w:tcPr>
          <w:p w14:paraId="48A18DB0" w14:textId="77777777" w:rsidR="000260A9" w:rsidRPr="000260A9" w:rsidRDefault="000260A9" w:rsidP="000260A9">
            <w:pPr>
              <w:spacing w:after="0" w:line="259" w:lineRule="auto"/>
              <w:rPr>
                <w:rFonts w:ascii="Times New Roman" w:eastAsia="Calibri" w:hAnsi="Times New Roman" w:cs="Times New Roman"/>
                <w:b/>
                <w:color w:val="000000"/>
              </w:rPr>
            </w:pPr>
            <w:r w:rsidRPr="000260A9">
              <w:rPr>
                <w:rFonts w:ascii="Times New Roman" w:eastAsia="Calibri" w:hAnsi="Times New Roman" w:cs="Times New Roman"/>
                <w:b/>
                <w:color w:val="000000"/>
              </w:rPr>
              <w:t>Итого:</w:t>
            </w:r>
          </w:p>
        </w:tc>
        <w:tc>
          <w:tcPr>
            <w:tcW w:w="335" w:type="pct"/>
            <w:tcBorders>
              <w:top w:val="single" w:sz="4" w:space="0" w:color="000000"/>
              <w:left w:val="single" w:sz="4" w:space="0" w:color="000000"/>
              <w:bottom w:val="single" w:sz="4" w:space="0" w:color="000000"/>
              <w:right w:val="single" w:sz="4" w:space="0" w:color="000000"/>
            </w:tcBorders>
            <w:vAlign w:val="center"/>
          </w:tcPr>
          <w:p w14:paraId="78C57D43"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r w:rsidRPr="000260A9">
              <w:rPr>
                <w:rFonts w:ascii="Times New Roman" w:eastAsia="Times New Roman" w:hAnsi="Times New Roman" w:cs="Times New Roman"/>
                <w:b/>
                <w:color w:val="000000"/>
                <w:lang w:eastAsia="zh-CN"/>
              </w:rPr>
              <w:t>4464</w:t>
            </w:r>
          </w:p>
        </w:tc>
        <w:tc>
          <w:tcPr>
            <w:tcW w:w="336" w:type="pct"/>
            <w:tcBorders>
              <w:top w:val="single" w:sz="4" w:space="0" w:color="000000"/>
              <w:left w:val="single" w:sz="4" w:space="0" w:color="000000"/>
              <w:bottom w:val="single" w:sz="4" w:space="0" w:color="000000"/>
              <w:right w:val="single" w:sz="4" w:space="0" w:color="000000"/>
            </w:tcBorders>
            <w:vAlign w:val="center"/>
          </w:tcPr>
          <w:p w14:paraId="4B637BDC" w14:textId="77777777" w:rsidR="000260A9" w:rsidRPr="000260A9" w:rsidRDefault="003A2A60" w:rsidP="000260A9">
            <w:pPr>
              <w:widowControl w:val="0"/>
              <w:suppressLineNumbers/>
              <w:suppressAutoHyphens/>
              <w:spacing w:after="0"/>
              <w:jc w:val="center"/>
              <w:rPr>
                <w:rFonts w:ascii="Times New Roman" w:eastAsia="Times New Roman" w:hAnsi="Times New Roman" w:cs="Times New Roman"/>
                <w:b/>
                <w:color w:val="000000"/>
                <w:lang w:eastAsia="zh-CN"/>
              </w:rPr>
            </w:pPr>
            <w:r>
              <w:rPr>
                <w:rFonts w:ascii="Times New Roman" w:eastAsia="Times New Roman" w:hAnsi="Times New Roman" w:cs="Times New Roman"/>
                <w:b/>
                <w:color w:val="000000"/>
                <w:lang w:eastAsia="zh-CN"/>
              </w:rPr>
              <w:t>ХХХХ</w:t>
            </w:r>
          </w:p>
        </w:tc>
        <w:tc>
          <w:tcPr>
            <w:tcW w:w="335" w:type="pct"/>
            <w:tcBorders>
              <w:top w:val="single" w:sz="4" w:space="0" w:color="000000"/>
              <w:left w:val="single" w:sz="4" w:space="0" w:color="000000"/>
              <w:bottom w:val="single" w:sz="4" w:space="0" w:color="000000"/>
              <w:right w:val="single" w:sz="4" w:space="0" w:color="000000"/>
            </w:tcBorders>
            <w:vAlign w:val="center"/>
          </w:tcPr>
          <w:p w14:paraId="42937EF6"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2F7A8D9E" w14:textId="77777777" w:rsidR="000260A9" w:rsidRPr="000260A9" w:rsidRDefault="000260A9" w:rsidP="000260A9">
            <w:pPr>
              <w:spacing w:after="0" w:line="259" w:lineRule="auto"/>
              <w:jc w:val="center"/>
              <w:rPr>
                <w:rFonts w:ascii="Times New Roman" w:eastAsia="Calibri" w:hAnsi="Times New Roman" w:cs="Times New Roman"/>
                <w:b/>
                <w:bCs/>
                <w:color w:val="000000"/>
              </w:rPr>
            </w:pPr>
          </w:p>
        </w:tc>
        <w:tc>
          <w:tcPr>
            <w:tcW w:w="288" w:type="pct"/>
            <w:tcBorders>
              <w:top w:val="single" w:sz="4" w:space="0" w:color="000000"/>
              <w:left w:val="single" w:sz="4" w:space="0" w:color="000000"/>
              <w:bottom w:val="single" w:sz="4" w:space="0" w:color="000000"/>
              <w:right w:val="single" w:sz="4" w:space="0" w:color="000000"/>
            </w:tcBorders>
            <w:vAlign w:val="center"/>
          </w:tcPr>
          <w:p w14:paraId="0B97AF9B"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86" w:type="pct"/>
            <w:tcBorders>
              <w:top w:val="single" w:sz="4" w:space="0" w:color="000000"/>
              <w:left w:val="single" w:sz="4" w:space="0" w:color="000000"/>
              <w:bottom w:val="single" w:sz="4" w:space="0" w:color="000000"/>
              <w:right w:val="single" w:sz="4" w:space="0" w:color="000000"/>
            </w:tcBorders>
            <w:vAlign w:val="center"/>
          </w:tcPr>
          <w:p w14:paraId="5538928B" w14:textId="77777777" w:rsidR="000260A9" w:rsidRPr="000260A9" w:rsidRDefault="000260A9" w:rsidP="000260A9">
            <w:pPr>
              <w:snapToGrid w:val="0"/>
              <w:spacing w:after="0" w:line="259" w:lineRule="auto"/>
              <w:jc w:val="center"/>
              <w:rPr>
                <w:rFonts w:ascii="Times New Roman" w:eastAsia="Calibri" w:hAnsi="Times New Roman" w:cs="Times New Roman"/>
                <w:b/>
                <w:bCs/>
                <w:color w:val="000000"/>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765AB20A" w14:textId="77777777" w:rsidR="000260A9" w:rsidRPr="000260A9" w:rsidRDefault="000260A9" w:rsidP="000260A9">
            <w:pPr>
              <w:widowControl w:val="0"/>
              <w:suppressLineNumbers/>
              <w:suppressAutoHyphens/>
              <w:spacing w:after="0"/>
              <w:jc w:val="center"/>
              <w:rPr>
                <w:rFonts w:ascii="Times New Roman" w:eastAsia="Times New Roman" w:hAnsi="Times New Roman" w:cs="Times New Roman"/>
                <w:b/>
                <w:color w:val="000000"/>
                <w:lang w:eastAsia="zh-CN"/>
              </w:rPr>
            </w:pPr>
          </w:p>
        </w:tc>
        <w:tc>
          <w:tcPr>
            <w:tcW w:w="404" w:type="pct"/>
            <w:tcBorders>
              <w:top w:val="single" w:sz="4" w:space="0" w:color="000000"/>
              <w:left w:val="single" w:sz="4" w:space="0" w:color="000000"/>
              <w:bottom w:val="single" w:sz="4" w:space="0" w:color="000000"/>
              <w:right w:val="single" w:sz="4" w:space="0" w:color="000000"/>
            </w:tcBorders>
            <w:vAlign w:val="center"/>
          </w:tcPr>
          <w:p w14:paraId="106D17C8" w14:textId="77777777" w:rsidR="000260A9" w:rsidRPr="000260A9" w:rsidRDefault="000260A9" w:rsidP="000260A9">
            <w:pPr>
              <w:snapToGrid w:val="0"/>
              <w:spacing w:after="0" w:line="259" w:lineRule="auto"/>
              <w:jc w:val="center"/>
              <w:rPr>
                <w:rFonts w:ascii="Times New Roman" w:eastAsia="Calibri" w:hAnsi="Times New Roman" w:cs="Times New Roman"/>
                <w:color w:val="000000"/>
              </w:rPr>
            </w:pPr>
          </w:p>
        </w:tc>
      </w:tr>
    </w:tbl>
    <w:p w14:paraId="67D373FD" w14:textId="77777777" w:rsidR="000260A9" w:rsidRDefault="000260A9" w:rsidP="003A2A60">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32" w:name="_Toc149572869"/>
      <w:bookmarkStart w:id="33" w:name="_Toc156156502"/>
      <w:bookmarkStart w:id="34" w:name="_Toc128660446"/>
      <w:bookmarkStart w:id="35" w:name="_Toc128660700"/>
      <w:bookmarkEnd w:id="30"/>
      <w:r w:rsidRPr="000260A9">
        <w:rPr>
          <w:rFonts w:ascii="Times New Roman" w:eastAsia="Segoe UI" w:hAnsi="Times New Roman" w:cs="Times New Roman"/>
          <w:bCs/>
          <w:color w:val="000000"/>
          <w:sz w:val="24"/>
          <w:szCs w:val="24"/>
          <w:lang w:eastAsia="ru-RU"/>
        </w:rPr>
        <w:lastRenderedPageBreak/>
        <w:t>5.2. Примерный календарный учебный график</w:t>
      </w:r>
      <w:r w:rsidRPr="000260A9">
        <w:rPr>
          <w:rFonts w:ascii="Times New Roman" w:eastAsia="Segoe UI" w:hAnsi="Times New Roman" w:cs="Times New Roman"/>
          <w:bCs/>
          <w:color w:val="000000"/>
          <w:sz w:val="24"/>
          <w:szCs w:val="24"/>
          <w:vertAlign w:val="superscript"/>
          <w:lang w:eastAsia="ru-RU"/>
        </w:rPr>
        <w:footnoteReference w:id="5"/>
      </w:r>
      <w:bookmarkEnd w:id="32"/>
      <w:bookmarkEnd w:id="33"/>
    </w:p>
    <w:p w14:paraId="36158FB2" w14:textId="77777777" w:rsidR="003A2A60" w:rsidRPr="000260A9" w:rsidRDefault="003A2A60" w:rsidP="003A2A60">
      <w:pPr>
        <w:spacing w:after="0" w:line="240" w:lineRule="auto"/>
        <w:ind w:firstLine="709"/>
        <w:jc w:val="both"/>
        <w:outlineLvl w:val="1"/>
        <w:rPr>
          <w:rFonts w:ascii="Times New Roman" w:eastAsia="Segoe UI" w:hAnsi="Times New Roman" w:cs="Times New Roman"/>
          <w:bCs/>
          <w:color w:val="000000"/>
          <w:sz w:val="24"/>
          <w:szCs w:val="24"/>
          <w:lang w:eastAsia="ru-RU"/>
        </w:rPr>
      </w:pPr>
    </w:p>
    <w:p w14:paraId="743670E2" w14:textId="77777777" w:rsidR="000260A9" w:rsidRPr="000260A9" w:rsidRDefault="000260A9" w:rsidP="000260A9">
      <w:pPr>
        <w:spacing w:after="0" w:line="259" w:lineRule="auto"/>
        <w:rPr>
          <w:rFonts w:ascii="Times New Roman" w:eastAsia="Times New Roman" w:hAnsi="Times New Roman" w:cs="Times New Roman"/>
          <w:b/>
          <w:bCs/>
          <w:color w:val="000000"/>
          <w:sz w:val="24"/>
          <w:szCs w:val="24"/>
        </w:rPr>
      </w:pPr>
    </w:p>
    <w:tbl>
      <w:tblPr>
        <w:tblW w:w="5000" w:type="pct"/>
        <w:tblLook w:val="04A0" w:firstRow="1" w:lastRow="0" w:firstColumn="1" w:lastColumn="0" w:noHBand="0" w:noVBand="1"/>
      </w:tblPr>
      <w:tblGrid>
        <w:gridCol w:w="289"/>
        <w:gridCol w:w="300"/>
        <w:gridCol w:w="243"/>
        <w:gridCol w:w="243"/>
        <w:gridCol w:w="243"/>
        <w:gridCol w:w="243"/>
        <w:gridCol w:w="243"/>
        <w:gridCol w:w="243"/>
        <w:gridCol w:w="243"/>
        <w:gridCol w:w="255"/>
        <w:gridCol w:w="255"/>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90"/>
      </w:tblGrid>
      <w:tr w:rsidR="000260A9" w:rsidRPr="000260A9" w14:paraId="4CA30611" w14:textId="77777777" w:rsidTr="000260A9">
        <w:trPr>
          <w:trHeight w:val="534"/>
        </w:trPr>
        <w:tc>
          <w:tcPr>
            <w:tcW w:w="102" w:type="pct"/>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7958A6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Курс</w:t>
            </w:r>
          </w:p>
        </w:tc>
        <w:tc>
          <w:tcPr>
            <w:tcW w:w="110" w:type="pct"/>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EEB9EC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ВУП</w:t>
            </w:r>
          </w:p>
        </w:tc>
        <w:tc>
          <w:tcPr>
            <w:tcW w:w="381" w:type="pct"/>
            <w:gridSpan w:val="5"/>
            <w:vMerge w:val="restart"/>
            <w:tcBorders>
              <w:top w:val="single" w:sz="4" w:space="0" w:color="auto"/>
              <w:left w:val="nil"/>
              <w:bottom w:val="nil"/>
              <w:right w:val="single" w:sz="4" w:space="0" w:color="auto"/>
            </w:tcBorders>
            <w:shd w:val="clear" w:color="auto" w:fill="auto"/>
            <w:noWrap/>
            <w:vAlign w:val="center"/>
            <w:hideMark/>
          </w:tcPr>
          <w:p w14:paraId="60383BA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Сентябрь</w:t>
            </w:r>
          </w:p>
        </w:tc>
        <w:tc>
          <w:tcPr>
            <w:tcW w:w="319" w:type="pct"/>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6856129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Октябрь</w:t>
            </w:r>
          </w:p>
        </w:tc>
        <w:tc>
          <w:tcPr>
            <w:tcW w:w="371" w:type="pct"/>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49152F2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Ноябрь</w:t>
            </w:r>
          </w:p>
        </w:tc>
        <w:tc>
          <w:tcPr>
            <w:tcW w:w="463" w:type="pct"/>
            <w:gridSpan w:val="5"/>
            <w:vMerge w:val="restart"/>
            <w:tcBorders>
              <w:top w:val="single" w:sz="4" w:space="0" w:color="auto"/>
              <w:left w:val="nil"/>
              <w:bottom w:val="nil"/>
              <w:right w:val="single" w:sz="4" w:space="0" w:color="auto"/>
            </w:tcBorders>
            <w:shd w:val="clear" w:color="auto" w:fill="auto"/>
            <w:noWrap/>
            <w:vAlign w:val="center"/>
            <w:hideMark/>
          </w:tcPr>
          <w:p w14:paraId="4CBE0F3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Декабрь</w:t>
            </w:r>
          </w:p>
        </w:tc>
        <w:tc>
          <w:tcPr>
            <w:tcW w:w="371" w:type="pct"/>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25B292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Январь</w:t>
            </w:r>
          </w:p>
        </w:tc>
        <w:tc>
          <w:tcPr>
            <w:tcW w:w="371" w:type="pct"/>
            <w:gridSpan w:val="4"/>
            <w:vMerge w:val="restart"/>
            <w:tcBorders>
              <w:top w:val="single" w:sz="4" w:space="0" w:color="auto"/>
              <w:left w:val="nil"/>
              <w:bottom w:val="nil"/>
              <w:right w:val="single" w:sz="4" w:space="0" w:color="auto"/>
            </w:tcBorders>
            <w:shd w:val="clear" w:color="auto" w:fill="auto"/>
            <w:noWrap/>
            <w:vAlign w:val="center"/>
            <w:hideMark/>
          </w:tcPr>
          <w:p w14:paraId="6E463AB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Февраль</w:t>
            </w:r>
          </w:p>
        </w:tc>
        <w:tc>
          <w:tcPr>
            <w:tcW w:w="463" w:type="pct"/>
            <w:gridSpan w:val="5"/>
            <w:vMerge w:val="restart"/>
            <w:tcBorders>
              <w:top w:val="single" w:sz="4" w:space="0" w:color="auto"/>
              <w:left w:val="nil"/>
              <w:bottom w:val="nil"/>
              <w:right w:val="single" w:sz="4" w:space="0" w:color="auto"/>
            </w:tcBorders>
            <w:shd w:val="clear" w:color="auto" w:fill="auto"/>
            <w:noWrap/>
            <w:vAlign w:val="center"/>
            <w:hideMark/>
          </w:tcPr>
          <w:p w14:paraId="174698B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Март</w:t>
            </w:r>
          </w:p>
        </w:tc>
        <w:tc>
          <w:tcPr>
            <w:tcW w:w="371" w:type="pct"/>
            <w:gridSpan w:val="4"/>
            <w:vMerge w:val="restart"/>
            <w:tcBorders>
              <w:top w:val="single" w:sz="4" w:space="0" w:color="auto"/>
              <w:left w:val="nil"/>
              <w:bottom w:val="nil"/>
              <w:right w:val="single" w:sz="4" w:space="0" w:color="auto"/>
            </w:tcBorders>
            <w:shd w:val="clear" w:color="auto" w:fill="auto"/>
            <w:noWrap/>
            <w:vAlign w:val="center"/>
            <w:hideMark/>
          </w:tcPr>
          <w:p w14:paraId="0A5DFE4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Апрель</w:t>
            </w:r>
          </w:p>
        </w:tc>
        <w:tc>
          <w:tcPr>
            <w:tcW w:w="371" w:type="pct"/>
            <w:gridSpan w:val="4"/>
            <w:vMerge w:val="restart"/>
            <w:tcBorders>
              <w:top w:val="single" w:sz="4" w:space="0" w:color="auto"/>
              <w:left w:val="nil"/>
              <w:bottom w:val="nil"/>
              <w:right w:val="single" w:sz="4" w:space="0" w:color="000000"/>
            </w:tcBorders>
            <w:shd w:val="clear" w:color="auto" w:fill="auto"/>
            <w:noWrap/>
            <w:vAlign w:val="center"/>
            <w:hideMark/>
          </w:tcPr>
          <w:p w14:paraId="52F1849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Май</w:t>
            </w:r>
          </w:p>
        </w:tc>
        <w:tc>
          <w:tcPr>
            <w:tcW w:w="463" w:type="pct"/>
            <w:gridSpan w:val="5"/>
            <w:vMerge w:val="restart"/>
            <w:tcBorders>
              <w:top w:val="single" w:sz="4" w:space="0" w:color="auto"/>
              <w:left w:val="nil"/>
              <w:bottom w:val="nil"/>
              <w:right w:val="single" w:sz="4" w:space="0" w:color="auto"/>
            </w:tcBorders>
            <w:shd w:val="clear" w:color="auto" w:fill="auto"/>
            <w:noWrap/>
            <w:vAlign w:val="center"/>
            <w:hideMark/>
          </w:tcPr>
          <w:p w14:paraId="1677C28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Июнь</w:t>
            </w:r>
          </w:p>
        </w:tc>
        <w:tc>
          <w:tcPr>
            <w:tcW w:w="371" w:type="pct"/>
            <w:gridSpan w:val="4"/>
            <w:vMerge w:val="restart"/>
            <w:tcBorders>
              <w:top w:val="single" w:sz="4" w:space="0" w:color="auto"/>
              <w:left w:val="nil"/>
              <w:bottom w:val="nil"/>
              <w:right w:val="single" w:sz="4" w:space="0" w:color="auto"/>
            </w:tcBorders>
            <w:shd w:val="clear" w:color="auto" w:fill="auto"/>
            <w:noWrap/>
            <w:vAlign w:val="center"/>
            <w:hideMark/>
          </w:tcPr>
          <w:p w14:paraId="0B6DDD8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Июль</w:t>
            </w:r>
          </w:p>
        </w:tc>
        <w:tc>
          <w:tcPr>
            <w:tcW w:w="371" w:type="pct"/>
            <w:gridSpan w:val="4"/>
            <w:vMerge w:val="restart"/>
            <w:tcBorders>
              <w:top w:val="single" w:sz="4" w:space="0" w:color="auto"/>
              <w:left w:val="single" w:sz="4" w:space="0" w:color="auto"/>
              <w:bottom w:val="nil"/>
              <w:right w:val="nil"/>
            </w:tcBorders>
            <w:shd w:val="clear" w:color="auto" w:fill="auto"/>
            <w:noWrap/>
            <w:vAlign w:val="center"/>
            <w:hideMark/>
          </w:tcPr>
          <w:p w14:paraId="10D857E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Август</w:t>
            </w:r>
          </w:p>
        </w:tc>
        <w:tc>
          <w:tcPr>
            <w:tcW w:w="102" w:type="pct"/>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6B0831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Курс</w:t>
            </w:r>
          </w:p>
        </w:tc>
      </w:tr>
      <w:tr w:rsidR="000260A9" w:rsidRPr="000260A9" w14:paraId="7D8BBEE9" w14:textId="77777777" w:rsidTr="000260A9">
        <w:trPr>
          <w:trHeight w:val="509"/>
        </w:trPr>
        <w:tc>
          <w:tcPr>
            <w:tcW w:w="102" w:type="pct"/>
            <w:vMerge/>
            <w:tcBorders>
              <w:top w:val="single" w:sz="4" w:space="0" w:color="auto"/>
              <w:left w:val="single" w:sz="4" w:space="0" w:color="auto"/>
              <w:bottom w:val="single" w:sz="4" w:space="0" w:color="000000"/>
              <w:right w:val="single" w:sz="4" w:space="0" w:color="auto"/>
            </w:tcBorders>
            <w:vAlign w:val="center"/>
            <w:hideMark/>
          </w:tcPr>
          <w:p w14:paraId="252C90CB"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110" w:type="pct"/>
            <w:vMerge/>
            <w:tcBorders>
              <w:top w:val="single" w:sz="4" w:space="0" w:color="auto"/>
              <w:left w:val="single" w:sz="4" w:space="0" w:color="auto"/>
              <w:bottom w:val="single" w:sz="4" w:space="0" w:color="000000"/>
              <w:right w:val="single" w:sz="4" w:space="0" w:color="auto"/>
            </w:tcBorders>
            <w:vAlign w:val="center"/>
            <w:hideMark/>
          </w:tcPr>
          <w:p w14:paraId="39BB94B0"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381" w:type="pct"/>
            <w:gridSpan w:val="5"/>
            <w:vMerge/>
            <w:tcBorders>
              <w:left w:val="single" w:sz="4" w:space="0" w:color="auto"/>
              <w:bottom w:val="single" w:sz="4" w:space="0" w:color="000000"/>
              <w:right w:val="single" w:sz="4" w:space="0" w:color="auto"/>
            </w:tcBorders>
            <w:vAlign w:val="center"/>
          </w:tcPr>
          <w:p w14:paraId="6C43EEB7"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319" w:type="pct"/>
            <w:gridSpan w:val="4"/>
            <w:vMerge/>
            <w:tcBorders>
              <w:left w:val="single" w:sz="4" w:space="0" w:color="auto"/>
              <w:bottom w:val="single" w:sz="4" w:space="0" w:color="000000"/>
              <w:right w:val="single" w:sz="4" w:space="0" w:color="auto"/>
            </w:tcBorders>
            <w:vAlign w:val="center"/>
          </w:tcPr>
          <w:p w14:paraId="0529C6F7"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371" w:type="pct"/>
            <w:gridSpan w:val="4"/>
            <w:vMerge/>
            <w:tcBorders>
              <w:left w:val="single" w:sz="4" w:space="0" w:color="auto"/>
              <w:bottom w:val="single" w:sz="4" w:space="0" w:color="000000"/>
              <w:right w:val="single" w:sz="4" w:space="0" w:color="000000"/>
            </w:tcBorders>
            <w:vAlign w:val="center"/>
          </w:tcPr>
          <w:p w14:paraId="2EC2952C"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463" w:type="pct"/>
            <w:gridSpan w:val="5"/>
            <w:vMerge/>
            <w:tcBorders>
              <w:left w:val="single" w:sz="4" w:space="0" w:color="000000"/>
              <w:bottom w:val="single" w:sz="4" w:space="0" w:color="000000"/>
              <w:right w:val="single" w:sz="4" w:space="0" w:color="auto"/>
            </w:tcBorders>
            <w:vAlign w:val="center"/>
          </w:tcPr>
          <w:p w14:paraId="79E18F99"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371" w:type="pct"/>
            <w:gridSpan w:val="4"/>
            <w:vMerge/>
            <w:tcBorders>
              <w:left w:val="single" w:sz="4" w:space="0" w:color="auto"/>
              <w:bottom w:val="single" w:sz="4" w:space="0" w:color="000000"/>
              <w:right w:val="single" w:sz="4" w:space="0" w:color="auto"/>
            </w:tcBorders>
            <w:vAlign w:val="center"/>
          </w:tcPr>
          <w:p w14:paraId="5D4EDFE2"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371" w:type="pct"/>
            <w:gridSpan w:val="4"/>
            <w:vMerge/>
            <w:tcBorders>
              <w:left w:val="single" w:sz="4" w:space="0" w:color="auto"/>
              <w:bottom w:val="single" w:sz="4" w:space="0" w:color="000000"/>
              <w:right w:val="single" w:sz="4" w:space="0" w:color="auto"/>
            </w:tcBorders>
            <w:vAlign w:val="center"/>
          </w:tcPr>
          <w:p w14:paraId="35EFD252"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463" w:type="pct"/>
            <w:gridSpan w:val="5"/>
            <w:vMerge/>
            <w:tcBorders>
              <w:left w:val="single" w:sz="4" w:space="0" w:color="auto"/>
              <w:bottom w:val="single" w:sz="4" w:space="0" w:color="000000"/>
              <w:right w:val="single" w:sz="4" w:space="0" w:color="auto"/>
            </w:tcBorders>
            <w:vAlign w:val="center"/>
          </w:tcPr>
          <w:p w14:paraId="4C6458DF"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371" w:type="pct"/>
            <w:gridSpan w:val="4"/>
            <w:vMerge/>
            <w:tcBorders>
              <w:left w:val="single" w:sz="4" w:space="0" w:color="auto"/>
              <w:bottom w:val="single" w:sz="4" w:space="0" w:color="000000"/>
              <w:right w:val="single" w:sz="4" w:space="0" w:color="auto"/>
            </w:tcBorders>
            <w:vAlign w:val="center"/>
          </w:tcPr>
          <w:p w14:paraId="40B24EFC"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371" w:type="pct"/>
            <w:gridSpan w:val="4"/>
            <w:vMerge/>
            <w:tcBorders>
              <w:left w:val="single" w:sz="4" w:space="0" w:color="auto"/>
              <w:bottom w:val="single" w:sz="4" w:space="0" w:color="000000"/>
              <w:right w:val="single" w:sz="4" w:space="0" w:color="000000"/>
            </w:tcBorders>
            <w:vAlign w:val="center"/>
          </w:tcPr>
          <w:p w14:paraId="138CE993"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463" w:type="pct"/>
            <w:gridSpan w:val="5"/>
            <w:vMerge/>
            <w:tcBorders>
              <w:left w:val="single" w:sz="4" w:space="0" w:color="000000"/>
              <w:bottom w:val="single" w:sz="4" w:space="0" w:color="000000"/>
              <w:right w:val="single" w:sz="4" w:space="0" w:color="auto"/>
            </w:tcBorders>
            <w:vAlign w:val="center"/>
          </w:tcPr>
          <w:p w14:paraId="1FE95F95"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371" w:type="pct"/>
            <w:gridSpan w:val="4"/>
            <w:vMerge/>
            <w:tcBorders>
              <w:left w:val="single" w:sz="4" w:space="0" w:color="auto"/>
              <w:bottom w:val="single" w:sz="4" w:space="0" w:color="000000"/>
              <w:right w:val="single" w:sz="4" w:space="0" w:color="auto"/>
            </w:tcBorders>
            <w:vAlign w:val="center"/>
          </w:tcPr>
          <w:p w14:paraId="57048CED"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371" w:type="pct"/>
            <w:gridSpan w:val="4"/>
            <w:vMerge/>
            <w:tcBorders>
              <w:left w:val="single" w:sz="4" w:space="0" w:color="auto"/>
              <w:bottom w:val="single" w:sz="4" w:space="0" w:color="000000"/>
              <w:right w:val="single" w:sz="4" w:space="0" w:color="auto"/>
            </w:tcBorders>
            <w:vAlign w:val="center"/>
          </w:tcPr>
          <w:p w14:paraId="649F49F8"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102" w:type="pct"/>
            <w:vMerge/>
            <w:tcBorders>
              <w:top w:val="single" w:sz="4" w:space="0" w:color="auto"/>
              <w:left w:val="single" w:sz="4" w:space="0" w:color="auto"/>
              <w:bottom w:val="single" w:sz="4" w:space="0" w:color="000000"/>
              <w:right w:val="single" w:sz="4" w:space="0" w:color="auto"/>
            </w:tcBorders>
            <w:vAlign w:val="center"/>
            <w:hideMark/>
          </w:tcPr>
          <w:p w14:paraId="4DE5A22F"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r>
      <w:tr w:rsidR="000260A9" w:rsidRPr="000260A9" w14:paraId="6CB7AA23" w14:textId="77777777" w:rsidTr="000260A9">
        <w:trPr>
          <w:trHeight w:val="255"/>
        </w:trPr>
        <w:tc>
          <w:tcPr>
            <w:tcW w:w="102" w:type="pct"/>
            <w:vMerge/>
            <w:tcBorders>
              <w:top w:val="single" w:sz="4" w:space="0" w:color="auto"/>
              <w:left w:val="single" w:sz="4" w:space="0" w:color="auto"/>
              <w:bottom w:val="single" w:sz="4" w:space="0" w:color="000000"/>
              <w:right w:val="single" w:sz="4" w:space="0" w:color="auto"/>
            </w:tcBorders>
            <w:vAlign w:val="center"/>
            <w:hideMark/>
          </w:tcPr>
          <w:p w14:paraId="7527E8AD"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110" w:type="pct"/>
            <w:vMerge/>
            <w:tcBorders>
              <w:top w:val="single" w:sz="4" w:space="0" w:color="auto"/>
              <w:left w:val="single" w:sz="4" w:space="0" w:color="auto"/>
              <w:bottom w:val="single" w:sz="4" w:space="0" w:color="000000"/>
              <w:right w:val="single" w:sz="4" w:space="0" w:color="auto"/>
            </w:tcBorders>
            <w:vAlign w:val="center"/>
            <w:hideMark/>
          </w:tcPr>
          <w:p w14:paraId="171634C1"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vAlign w:val="center"/>
            <w:hideMark/>
          </w:tcPr>
          <w:p w14:paraId="49F285F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w:t>
            </w:r>
          </w:p>
        </w:tc>
        <w:tc>
          <w:tcPr>
            <w:tcW w:w="76" w:type="pct"/>
            <w:tcBorders>
              <w:top w:val="nil"/>
              <w:left w:val="nil"/>
              <w:bottom w:val="single" w:sz="4" w:space="0" w:color="auto"/>
              <w:right w:val="single" w:sz="4" w:space="0" w:color="auto"/>
            </w:tcBorders>
            <w:shd w:val="clear" w:color="auto" w:fill="auto"/>
            <w:vAlign w:val="center"/>
            <w:hideMark/>
          </w:tcPr>
          <w:p w14:paraId="780B056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w:t>
            </w:r>
          </w:p>
        </w:tc>
        <w:tc>
          <w:tcPr>
            <w:tcW w:w="76" w:type="pct"/>
            <w:tcBorders>
              <w:top w:val="nil"/>
              <w:left w:val="nil"/>
              <w:bottom w:val="single" w:sz="4" w:space="0" w:color="auto"/>
              <w:right w:val="single" w:sz="4" w:space="0" w:color="auto"/>
            </w:tcBorders>
            <w:shd w:val="clear" w:color="auto" w:fill="auto"/>
            <w:vAlign w:val="center"/>
            <w:hideMark/>
          </w:tcPr>
          <w:p w14:paraId="59DA95E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w:t>
            </w:r>
          </w:p>
        </w:tc>
        <w:tc>
          <w:tcPr>
            <w:tcW w:w="76" w:type="pct"/>
            <w:tcBorders>
              <w:top w:val="nil"/>
              <w:left w:val="nil"/>
              <w:bottom w:val="single" w:sz="4" w:space="0" w:color="auto"/>
              <w:right w:val="single" w:sz="4" w:space="0" w:color="auto"/>
            </w:tcBorders>
            <w:shd w:val="clear" w:color="auto" w:fill="auto"/>
            <w:vAlign w:val="center"/>
            <w:hideMark/>
          </w:tcPr>
          <w:p w14:paraId="31B6CC1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w:t>
            </w:r>
          </w:p>
        </w:tc>
        <w:tc>
          <w:tcPr>
            <w:tcW w:w="76" w:type="pct"/>
            <w:tcBorders>
              <w:top w:val="nil"/>
              <w:left w:val="nil"/>
              <w:bottom w:val="single" w:sz="4" w:space="0" w:color="auto"/>
              <w:right w:val="single" w:sz="4" w:space="0" w:color="auto"/>
            </w:tcBorders>
            <w:shd w:val="clear" w:color="auto" w:fill="auto"/>
            <w:vAlign w:val="center"/>
            <w:hideMark/>
          </w:tcPr>
          <w:p w14:paraId="4CC149A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5</w:t>
            </w:r>
          </w:p>
        </w:tc>
        <w:tc>
          <w:tcPr>
            <w:tcW w:w="76" w:type="pct"/>
            <w:tcBorders>
              <w:top w:val="nil"/>
              <w:left w:val="nil"/>
              <w:bottom w:val="single" w:sz="4" w:space="0" w:color="auto"/>
              <w:right w:val="single" w:sz="4" w:space="0" w:color="auto"/>
            </w:tcBorders>
            <w:shd w:val="clear" w:color="auto" w:fill="auto"/>
            <w:vAlign w:val="center"/>
            <w:hideMark/>
          </w:tcPr>
          <w:p w14:paraId="2E3372B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6</w:t>
            </w:r>
          </w:p>
        </w:tc>
        <w:tc>
          <w:tcPr>
            <w:tcW w:w="76" w:type="pct"/>
            <w:tcBorders>
              <w:top w:val="nil"/>
              <w:left w:val="nil"/>
              <w:bottom w:val="single" w:sz="4" w:space="0" w:color="auto"/>
              <w:right w:val="single" w:sz="4" w:space="0" w:color="auto"/>
            </w:tcBorders>
            <w:shd w:val="clear" w:color="auto" w:fill="auto"/>
            <w:vAlign w:val="center"/>
            <w:hideMark/>
          </w:tcPr>
          <w:p w14:paraId="06C3E72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7</w:t>
            </w:r>
          </w:p>
        </w:tc>
        <w:tc>
          <w:tcPr>
            <w:tcW w:w="84" w:type="pct"/>
            <w:tcBorders>
              <w:top w:val="nil"/>
              <w:left w:val="nil"/>
              <w:bottom w:val="single" w:sz="4" w:space="0" w:color="auto"/>
              <w:right w:val="single" w:sz="4" w:space="0" w:color="auto"/>
            </w:tcBorders>
            <w:shd w:val="clear" w:color="auto" w:fill="auto"/>
            <w:vAlign w:val="center"/>
            <w:hideMark/>
          </w:tcPr>
          <w:p w14:paraId="248706B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8</w:t>
            </w:r>
          </w:p>
        </w:tc>
        <w:tc>
          <w:tcPr>
            <w:tcW w:w="84" w:type="pct"/>
            <w:tcBorders>
              <w:top w:val="nil"/>
              <w:left w:val="nil"/>
              <w:bottom w:val="single" w:sz="4" w:space="0" w:color="auto"/>
              <w:right w:val="single" w:sz="4" w:space="0" w:color="auto"/>
            </w:tcBorders>
            <w:shd w:val="clear" w:color="auto" w:fill="auto"/>
            <w:vAlign w:val="center"/>
            <w:hideMark/>
          </w:tcPr>
          <w:p w14:paraId="6B18EAD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9</w:t>
            </w:r>
          </w:p>
        </w:tc>
        <w:tc>
          <w:tcPr>
            <w:tcW w:w="93" w:type="pct"/>
            <w:tcBorders>
              <w:top w:val="nil"/>
              <w:left w:val="nil"/>
              <w:bottom w:val="single" w:sz="4" w:space="0" w:color="auto"/>
              <w:right w:val="single" w:sz="4" w:space="0" w:color="auto"/>
            </w:tcBorders>
            <w:shd w:val="clear" w:color="auto" w:fill="auto"/>
            <w:vAlign w:val="center"/>
            <w:hideMark/>
          </w:tcPr>
          <w:p w14:paraId="35F58CC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10</w:t>
            </w:r>
          </w:p>
        </w:tc>
        <w:tc>
          <w:tcPr>
            <w:tcW w:w="93" w:type="pct"/>
            <w:tcBorders>
              <w:top w:val="nil"/>
              <w:left w:val="nil"/>
              <w:bottom w:val="single" w:sz="4" w:space="0" w:color="auto"/>
              <w:right w:val="single" w:sz="4" w:space="0" w:color="auto"/>
            </w:tcBorders>
            <w:shd w:val="clear" w:color="auto" w:fill="auto"/>
            <w:vAlign w:val="center"/>
            <w:hideMark/>
          </w:tcPr>
          <w:p w14:paraId="282665F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11</w:t>
            </w:r>
          </w:p>
        </w:tc>
        <w:tc>
          <w:tcPr>
            <w:tcW w:w="93" w:type="pct"/>
            <w:tcBorders>
              <w:top w:val="nil"/>
              <w:left w:val="nil"/>
              <w:bottom w:val="single" w:sz="4" w:space="0" w:color="auto"/>
              <w:right w:val="single" w:sz="4" w:space="0" w:color="auto"/>
            </w:tcBorders>
            <w:shd w:val="clear" w:color="auto" w:fill="auto"/>
            <w:vAlign w:val="center"/>
            <w:hideMark/>
          </w:tcPr>
          <w:p w14:paraId="64228CF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12</w:t>
            </w:r>
          </w:p>
        </w:tc>
        <w:tc>
          <w:tcPr>
            <w:tcW w:w="93" w:type="pct"/>
            <w:tcBorders>
              <w:top w:val="nil"/>
              <w:left w:val="nil"/>
              <w:bottom w:val="single" w:sz="4" w:space="0" w:color="auto"/>
              <w:right w:val="single" w:sz="4" w:space="0" w:color="auto"/>
            </w:tcBorders>
            <w:shd w:val="clear" w:color="auto" w:fill="auto"/>
            <w:vAlign w:val="center"/>
            <w:hideMark/>
          </w:tcPr>
          <w:p w14:paraId="1C87EB6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13</w:t>
            </w:r>
          </w:p>
        </w:tc>
        <w:tc>
          <w:tcPr>
            <w:tcW w:w="93" w:type="pct"/>
            <w:tcBorders>
              <w:top w:val="nil"/>
              <w:left w:val="nil"/>
              <w:bottom w:val="single" w:sz="4" w:space="0" w:color="auto"/>
              <w:right w:val="single" w:sz="4" w:space="0" w:color="auto"/>
            </w:tcBorders>
            <w:shd w:val="clear" w:color="auto" w:fill="auto"/>
            <w:vAlign w:val="center"/>
            <w:hideMark/>
          </w:tcPr>
          <w:p w14:paraId="255F97C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14</w:t>
            </w:r>
          </w:p>
        </w:tc>
        <w:tc>
          <w:tcPr>
            <w:tcW w:w="93" w:type="pct"/>
            <w:tcBorders>
              <w:top w:val="nil"/>
              <w:left w:val="nil"/>
              <w:bottom w:val="single" w:sz="4" w:space="0" w:color="auto"/>
              <w:right w:val="single" w:sz="4" w:space="0" w:color="auto"/>
            </w:tcBorders>
            <w:shd w:val="clear" w:color="auto" w:fill="auto"/>
            <w:vAlign w:val="center"/>
            <w:hideMark/>
          </w:tcPr>
          <w:p w14:paraId="5F4F803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15</w:t>
            </w:r>
          </w:p>
        </w:tc>
        <w:tc>
          <w:tcPr>
            <w:tcW w:w="93" w:type="pct"/>
            <w:tcBorders>
              <w:top w:val="nil"/>
              <w:left w:val="nil"/>
              <w:bottom w:val="single" w:sz="4" w:space="0" w:color="auto"/>
              <w:right w:val="single" w:sz="4" w:space="0" w:color="auto"/>
            </w:tcBorders>
            <w:shd w:val="clear" w:color="auto" w:fill="auto"/>
            <w:vAlign w:val="center"/>
            <w:hideMark/>
          </w:tcPr>
          <w:p w14:paraId="07F5C72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16</w:t>
            </w:r>
          </w:p>
        </w:tc>
        <w:tc>
          <w:tcPr>
            <w:tcW w:w="93" w:type="pct"/>
            <w:tcBorders>
              <w:top w:val="nil"/>
              <w:left w:val="nil"/>
              <w:bottom w:val="single" w:sz="4" w:space="0" w:color="auto"/>
              <w:right w:val="single" w:sz="4" w:space="0" w:color="auto"/>
            </w:tcBorders>
            <w:shd w:val="clear" w:color="auto" w:fill="auto"/>
            <w:vAlign w:val="center"/>
            <w:hideMark/>
          </w:tcPr>
          <w:p w14:paraId="7AE5AD2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17</w:t>
            </w:r>
          </w:p>
        </w:tc>
        <w:tc>
          <w:tcPr>
            <w:tcW w:w="93" w:type="pct"/>
            <w:tcBorders>
              <w:top w:val="nil"/>
              <w:left w:val="nil"/>
              <w:bottom w:val="single" w:sz="4" w:space="0" w:color="auto"/>
              <w:right w:val="single" w:sz="4" w:space="0" w:color="auto"/>
            </w:tcBorders>
            <w:shd w:val="clear" w:color="auto" w:fill="auto"/>
            <w:vAlign w:val="center"/>
            <w:hideMark/>
          </w:tcPr>
          <w:p w14:paraId="582FD14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18</w:t>
            </w:r>
          </w:p>
        </w:tc>
        <w:tc>
          <w:tcPr>
            <w:tcW w:w="93" w:type="pct"/>
            <w:tcBorders>
              <w:top w:val="nil"/>
              <w:left w:val="nil"/>
              <w:bottom w:val="single" w:sz="4" w:space="0" w:color="auto"/>
              <w:right w:val="single" w:sz="4" w:space="0" w:color="auto"/>
            </w:tcBorders>
            <w:shd w:val="clear" w:color="auto" w:fill="auto"/>
            <w:vAlign w:val="center"/>
            <w:hideMark/>
          </w:tcPr>
          <w:p w14:paraId="3D7BBDF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19</w:t>
            </w:r>
          </w:p>
        </w:tc>
        <w:tc>
          <w:tcPr>
            <w:tcW w:w="93" w:type="pct"/>
            <w:tcBorders>
              <w:top w:val="nil"/>
              <w:left w:val="nil"/>
              <w:bottom w:val="single" w:sz="4" w:space="0" w:color="auto"/>
              <w:right w:val="single" w:sz="4" w:space="0" w:color="auto"/>
            </w:tcBorders>
            <w:shd w:val="clear" w:color="auto" w:fill="auto"/>
            <w:vAlign w:val="center"/>
            <w:hideMark/>
          </w:tcPr>
          <w:p w14:paraId="4F34C47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20</w:t>
            </w:r>
          </w:p>
        </w:tc>
        <w:tc>
          <w:tcPr>
            <w:tcW w:w="93" w:type="pct"/>
            <w:tcBorders>
              <w:top w:val="nil"/>
              <w:left w:val="nil"/>
              <w:bottom w:val="single" w:sz="4" w:space="0" w:color="auto"/>
              <w:right w:val="single" w:sz="4" w:space="0" w:color="auto"/>
            </w:tcBorders>
            <w:shd w:val="clear" w:color="auto" w:fill="auto"/>
            <w:vAlign w:val="center"/>
            <w:hideMark/>
          </w:tcPr>
          <w:p w14:paraId="3662DBF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21</w:t>
            </w:r>
          </w:p>
        </w:tc>
        <w:tc>
          <w:tcPr>
            <w:tcW w:w="93" w:type="pct"/>
            <w:tcBorders>
              <w:top w:val="nil"/>
              <w:left w:val="nil"/>
              <w:bottom w:val="single" w:sz="4" w:space="0" w:color="auto"/>
              <w:right w:val="single" w:sz="4" w:space="0" w:color="auto"/>
            </w:tcBorders>
            <w:shd w:val="clear" w:color="auto" w:fill="auto"/>
            <w:vAlign w:val="center"/>
            <w:hideMark/>
          </w:tcPr>
          <w:p w14:paraId="099E0D9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22</w:t>
            </w:r>
          </w:p>
        </w:tc>
        <w:tc>
          <w:tcPr>
            <w:tcW w:w="93" w:type="pct"/>
            <w:tcBorders>
              <w:top w:val="nil"/>
              <w:left w:val="nil"/>
              <w:bottom w:val="single" w:sz="4" w:space="0" w:color="auto"/>
              <w:right w:val="single" w:sz="4" w:space="0" w:color="auto"/>
            </w:tcBorders>
            <w:shd w:val="clear" w:color="auto" w:fill="auto"/>
            <w:vAlign w:val="center"/>
            <w:hideMark/>
          </w:tcPr>
          <w:p w14:paraId="0F7C38C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23</w:t>
            </w:r>
          </w:p>
        </w:tc>
        <w:tc>
          <w:tcPr>
            <w:tcW w:w="93" w:type="pct"/>
            <w:tcBorders>
              <w:top w:val="nil"/>
              <w:left w:val="nil"/>
              <w:bottom w:val="single" w:sz="4" w:space="0" w:color="auto"/>
              <w:right w:val="single" w:sz="4" w:space="0" w:color="auto"/>
            </w:tcBorders>
            <w:shd w:val="clear" w:color="auto" w:fill="auto"/>
            <w:vAlign w:val="center"/>
            <w:hideMark/>
          </w:tcPr>
          <w:p w14:paraId="2B9B7C8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24</w:t>
            </w:r>
          </w:p>
        </w:tc>
        <w:tc>
          <w:tcPr>
            <w:tcW w:w="93" w:type="pct"/>
            <w:tcBorders>
              <w:top w:val="nil"/>
              <w:left w:val="nil"/>
              <w:bottom w:val="single" w:sz="4" w:space="0" w:color="auto"/>
              <w:right w:val="single" w:sz="4" w:space="0" w:color="auto"/>
            </w:tcBorders>
            <w:shd w:val="clear" w:color="auto" w:fill="auto"/>
            <w:vAlign w:val="center"/>
            <w:hideMark/>
          </w:tcPr>
          <w:p w14:paraId="0705AE3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25</w:t>
            </w:r>
          </w:p>
        </w:tc>
        <w:tc>
          <w:tcPr>
            <w:tcW w:w="93" w:type="pct"/>
            <w:tcBorders>
              <w:top w:val="nil"/>
              <w:left w:val="nil"/>
              <w:bottom w:val="single" w:sz="4" w:space="0" w:color="auto"/>
              <w:right w:val="single" w:sz="4" w:space="0" w:color="auto"/>
            </w:tcBorders>
            <w:shd w:val="clear" w:color="auto" w:fill="auto"/>
            <w:vAlign w:val="center"/>
            <w:hideMark/>
          </w:tcPr>
          <w:p w14:paraId="7FF89BD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26</w:t>
            </w:r>
          </w:p>
        </w:tc>
        <w:tc>
          <w:tcPr>
            <w:tcW w:w="93" w:type="pct"/>
            <w:tcBorders>
              <w:top w:val="nil"/>
              <w:left w:val="nil"/>
              <w:bottom w:val="single" w:sz="4" w:space="0" w:color="auto"/>
              <w:right w:val="single" w:sz="4" w:space="0" w:color="auto"/>
            </w:tcBorders>
            <w:shd w:val="clear" w:color="auto" w:fill="auto"/>
            <w:vAlign w:val="center"/>
            <w:hideMark/>
          </w:tcPr>
          <w:p w14:paraId="7F80561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27</w:t>
            </w:r>
          </w:p>
        </w:tc>
        <w:tc>
          <w:tcPr>
            <w:tcW w:w="93" w:type="pct"/>
            <w:tcBorders>
              <w:top w:val="nil"/>
              <w:left w:val="nil"/>
              <w:bottom w:val="single" w:sz="4" w:space="0" w:color="auto"/>
              <w:right w:val="single" w:sz="4" w:space="0" w:color="auto"/>
            </w:tcBorders>
            <w:shd w:val="clear" w:color="auto" w:fill="auto"/>
            <w:vAlign w:val="center"/>
            <w:hideMark/>
          </w:tcPr>
          <w:p w14:paraId="79744E8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28</w:t>
            </w:r>
          </w:p>
        </w:tc>
        <w:tc>
          <w:tcPr>
            <w:tcW w:w="93" w:type="pct"/>
            <w:tcBorders>
              <w:top w:val="nil"/>
              <w:left w:val="nil"/>
              <w:bottom w:val="single" w:sz="4" w:space="0" w:color="auto"/>
              <w:right w:val="single" w:sz="4" w:space="0" w:color="auto"/>
            </w:tcBorders>
            <w:shd w:val="clear" w:color="auto" w:fill="auto"/>
            <w:vAlign w:val="center"/>
            <w:hideMark/>
          </w:tcPr>
          <w:p w14:paraId="7DF49F1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29</w:t>
            </w:r>
          </w:p>
        </w:tc>
        <w:tc>
          <w:tcPr>
            <w:tcW w:w="93" w:type="pct"/>
            <w:tcBorders>
              <w:top w:val="nil"/>
              <w:left w:val="nil"/>
              <w:bottom w:val="single" w:sz="4" w:space="0" w:color="auto"/>
              <w:right w:val="single" w:sz="4" w:space="0" w:color="auto"/>
            </w:tcBorders>
            <w:shd w:val="clear" w:color="auto" w:fill="auto"/>
            <w:vAlign w:val="center"/>
            <w:hideMark/>
          </w:tcPr>
          <w:p w14:paraId="2C87919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30</w:t>
            </w:r>
          </w:p>
        </w:tc>
        <w:tc>
          <w:tcPr>
            <w:tcW w:w="93" w:type="pct"/>
            <w:tcBorders>
              <w:top w:val="nil"/>
              <w:left w:val="nil"/>
              <w:bottom w:val="single" w:sz="4" w:space="0" w:color="auto"/>
              <w:right w:val="single" w:sz="4" w:space="0" w:color="auto"/>
            </w:tcBorders>
            <w:shd w:val="clear" w:color="auto" w:fill="auto"/>
            <w:vAlign w:val="center"/>
            <w:hideMark/>
          </w:tcPr>
          <w:p w14:paraId="67EA1BA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31</w:t>
            </w:r>
          </w:p>
        </w:tc>
        <w:tc>
          <w:tcPr>
            <w:tcW w:w="93" w:type="pct"/>
            <w:tcBorders>
              <w:top w:val="nil"/>
              <w:left w:val="nil"/>
              <w:bottom w:val="single" w:sz="4" w:space="0" w:color="auto"/>
              <w:right w:val="single" w:sz="4" w:space="0" w:color="auto"/>
            </w:tcBorders>
            <w:shd w:val="clear" w:color="auto" w:fill="auto"/>
            <w:vAlign w:val="center"/>
            <w:hideMark/>
          </w:tcPr>
          <w:p w14:paraId="1B34044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32</w:t>
            </w:r>
          </w:p>
        </w:tc>
        <w:tc>
          <w:tcPr>
            <w:tcW w:w="93" w:type="pct"/>
            <w:tcBorders>
              <w:top w:val="nil"/>
              <w:left w:val="nil"/>
              <w:bottom w:val="single" w:sz="4" w:space="0" w:color="auto"/>
              <w:right w:val="single" w:sz="4" w:space="0" w:color="auto"/>
            </w:tcBorders>
            <w:shd w:val="clear" w:color="auto" w:fill="auto"/>
            <w:vAlign w:val="center"/>
            <w:hideMark/>
          </w:tcPr>
          <w:p w14:paraId="3593EDA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33</w:t>
            </w:r>
          </w:p>
        </w:tc>
        <w:tc>
          <w:tcPr>
            <w:tcW w:w="93" w:type="pct"/>
            <w:tcBorders>
              <w:top w:val="nil"/>
              <w:left w:val="nil"/>
              <w:bottom w:val="single" w:sz="4" w:space="0" w:color="auto"/>
              <w:right w:val="single" w:sz="4" w:space="0" w:color="auto"/>
            </w:tcBorders>
            <w:shd w:val="clear" w:color="auto" w:fill="auto"/>
            <w:vAlign w:val="center"/>
            <w:hideMark/>
          </w:tcPr>
          <w:p w14:paraId="0710264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34</w:t>
            </w:r>
          </w:p>
        </w:tc>
        <w:tc>
          <w:tcPr>
            <w:tcW w:w="93" w:type="pct"/>
            <w:tcBorders>
              <w:top w:val="nil"/>
              <w:left w:val="nil"/>
              <w:bottom w:val="single" w:sz="4" w:space="0" w:color="auto"/>
              <w:right w:val="single" w:sz="4" w:space="0" w:color="auto"/>
            </w:tcBorders>
            <w:shd w:val="clear" w:color="auto" w:fill="auto"/>
            <w:vAlign w:val="center"/>
            <w:hideMark/>
          </w:tcPr>
          <w:p w14:paraId="11998E7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35</w:t>
            </w:r>
          </w:p>
        </w:tc>
        <w:tc>
          <w:tcPr>
            <w:tcW w:w="93" w:type="pct"/>
            <w:tcBorders>
              <w:top w:val="nil"/>
              <w:left w:val="nil"/>
              <w:bottom w:val="single" w:sz="4" w:space="0" w:color="auto"/>
              <w:right w:val="single" w:sz="4" w:space="0" w:color="auto"/>
            </w:tcBorders>
            <w:shd w:val="clear" w:color="auto" w:fill="auto"/>
            <w:vAlign w:val="center"/>
            <w:hideMark/>
          </w:tcPr>
          <w:p w14:paraId="4AFB642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36</w:t>
            </w:r>
          </w:p>
        </w:tc>
        <w:tc>
          <w:tcPr>
            <w:tcW w:w="93" w:type="pct"/>
            <w:tcBorders>
              <w:top w:val="nil"/>
              <w:left w:val="nil"/>
              <w:bottom w:val="single" w:sz="4" w:space="0" w:color="auto"/>
              <w:right w:val="single" w:sz="4" w:space="0" w:color="auto"/>
            </w:tcBorders>
            <w:shd w:val="clear" w:color="auto" w:fill="auto"/>
            <w:vAlign w:val="center"/>
            <w:hideMark/>
          </w:tcPr>
          <w:p w14:paraId="293E7F8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37</w:t>
            </w:r>
          </w:p>
        </w:tc>
        <w:tc>
          <w:tcPr>
            <w:tcW w:w="93" w:type="pct"/>
            <w:tcBorders>
              <w:top w:val="nil"/>
              <w:left w:val="nil"/>
              <w:bottom w:val="single" w:sz="4" w:space="0" w:color="auto"/>
              <w:right w:val="single" w:sz="4" w:space="0" w:color="auto"/>
            </w:tcBorders>
            <w:shd w:val="clear" w:color="auto" w:fill="auto"/>
            <w:vAlign w:val="center"/>
            <w:hideMark/>
          </w:tcPr>
          <w:p w14:paraId="5DAFBAA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38</w:t>
            </w:r>
          </w:p>
        </w:tc>
        <w:tc>
          <w:tcPr>
            <w:tcW w:w="93" w:type="pct"/>
            <w:tcBorders>
              <w:top w:val="nil"/>
              <w:left w:val="nil"/>
              <w:bottom w:val="single" w:sz="4" w:space="0" w:color="auto"/>
              <w:right w:val="single" w:sz="4" w:space="0" w:color="auto"/>
            </w:tcBorders>
            <w:shd w:val="clear" w:color="auto" w:fill="auto"/>
            <w:vAlign w:val="center"/>
            <w:hideMark/>
          </w:tcPr>
          <w:p w14:paraId="3997A91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39</w:t>
            </w:r>
          </w:p>
        </w:tc>
        <w:tc>
          <w:tcPr>
            <w:tcW w:w="93" w:type="pct"/>
            <w:tcBorders>
              <w:top w:val="nil"/>
              <w:left w:val="nil"/>
              <w:bottom w:val="single" w:sz="4" w:space="0" w:color="auto"/>
              <w:right w:val="single" w:sz="4" w:space="0" w:color="auto"/>
            </w:tcBorders>
            <w:shd w:val="clear" w:color="auto" w:fill="auto"/>
            <w:vAlign w:val="center"/>
            <w:hideMark/>
          </w:tcPr>
          <w:p w14:paraId="0A3F128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40</w:t>
            </w:r>
          </w:p>
        </w:tc>
        <w:tc>
          <w:tcPr>
            <w:tcW w:w="93" w:type="pct"/>
            <w:tcBorders>
              <w:top w:val="nil"/>
              <w:left w:val="nil"/>
              <w:bottom w:val="single" w:sz="4" w:space="0" w:color="auto"/>
              <w:right w:val="single" w:sz="4" w:space="0" w:color="auto"/>
            </w:tcBorders>
            <w:shd w:val="clear" w:color="auto" w:fill="auto"/>
            <w:vAlign w:val="center"/>
            <w:hideMark/>
          </w:tcPr>
          <w:p w14:paraId="30B694D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41</w:t>
            </w:r>
          </w:p>
        </w:tc>
        <w:tc>
          <w:tcPr>
            <w:tcW w:w="93" w:type="pct"/>
            <w:tcBorders>
              <w:top w:val="nil"/>
              <w:left w:val="nil"/>
              <w:bottom w:val="single" w:sz="4" w:space="0" w:color="auto"/>
              <w:right w:val="single" w:sz="4" w:space="0" w:color="auto"/>
            </w:tcBorders>
            <w:shd w:val="clear" w:color="auto" w:fill="auto"/>
            <w:vAlign w:val="center"/>
            <w:hideMark/>
          </w:tcPr>
          <w:p w14:paraId="6778E71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42</w:t>
            </w:r>
          </w:p>
        </w:tc>
        <w:tc>
          <w:tcPr>
            <w:tcW w:w="93" w:type="pct"/>
            <w:tcBorders>
              <w:top w:val="nil"/>
              <w:left w:val="nil"/>
              <w:bottom w:val="single" w:sz="4" w:space="0" w:color="auto"/>
              <w:right w:val="single" w:sz="4" w:space="0" w:color="auto"/>
            </w:tcBorders>
            <w:shd w:val="clear" w:color="auto" w:fill="auto"/>
            <w:vAlign w:val="center"/>
            <w:hideMark/>
          </w:tcPr>
          <w:p w14:paraId="2446B8F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43</w:t>
            </w:r>
          </w:p>
        </w:tc>
        <w:tc>
          <w:tcPr>
            <w:tcW w:w="93" w:type="pct"/>
            <w:tcBorders>
              <w:top w:val="nil"/>
              <w:left w:val="nil"/>
              <w:bottom w:val="single" w:sz="4" w:space="0" w:color="auto"/>
              <w:right w:val="single" w:sz="4" w:space="0" w:color="auto"/>
            </w:tcBorders>
            <w:shd w:val="clear" w:color="auto" w:fill="auto"/>
            <w:vAlign w:val="center"/>
            <w:hideMark/>
          </w:tcPr>
          <w:p w14:paraId="4832EAD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44</w:t>
            </w:r>
          </w:p>
        </w:tc>
        <w:tc>
          <w:tcPr>
            <w:tcW w:w="93" w:type="pct"/>
            <w:tcBorders>
              <w:top w:val="nil"/>
              <w:left w:val="nil"/>
              <w:bottom w:val="single" w:sz="4" w:space="0" w:color="auto"/>
              <w:right w:val="single" w:sz="4" w:space="0" w:color="auto"/>
            </w:tcBorders>
            <w:shd w:val="clear" w:color="auto" w:fill="auto"/>
            <w:vAlign w:val="center"/>
            <w:hideMark/>
          </w:tcPr>
          <w:p w14:paraId="646837C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45</w:t>
            </w:r>
          </w:p>
        </w:tc>
        <w:tc>
          <w:tcPr>
            <w:tcW w:w="93" w:type="pct"/>
            <w:tcBorders>
              <w:top w:val="nil"/>
              <w:left w:val="nil"/>
              <w:bottom w:val="single" w:sz="4" w:space="0" w:color="auto"/>
              <w:right w:val="single" w:sz="4" w:space="0" w:color="auto"/>
            </w:tcBorders>
            <w:shd w:val="clear" w:color="auto" w:fill="auto"/>
            <w:vAlign w:val="center"/>
            <w:hideMark/>
          </w:tcPr>
          <w:p w14:paraId="0D2FFEC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46</w:t>
            </w:r>
          </w:p>
        </w:tc>
        <w:tc>
          <w:tcPr>
            <w:tcW w:w="93" w:type="pct"/>
            <w:tcBorders>
              <w:top w:val="nil"/>
              <w:left w:val="nil"/>
              <w:bottom w:val="single" w:sz="4" w:space="0" w:color="auto"/>
              <w:right w:val="single" w:sz="4" w:space="0" w:color="auto"/>
            </w:tcBorders>
            <w:shd w:val="clear" w:color="auto" w:fill="auto"/>
            <w:vAlign w:val="center"/>
            <w:hideMark/>
          </w:tcPr>
          <w:p w14:paraId="054D979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47</w:t>
            </w:r>
          </w:p>
        </w:tc>
        <w:tc>
          <w:tcPr>
            <w:tcW w:w="93" w:type="pct"/>
            <w:tcBorders>
              <w:top w:val="nil"/>
              <w:left w:val="nil"/>
              <w:bottom w:val="single" w:sz="4" w:space="0" w:color="auto"/>
              <w:right w:val="single" w:sz="4" w:space="0" w:color="auto"/>
            </w:tcBorders>
            <w:shd w:val="clear" w:color="auto" w:fill="auto"/>
            <w:vAlign w:val="center"/>
            <w:hideMark/>
          </w:tcPr>
          <w:p w14:paraId="0CBE704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48</w:t>
            </w:r>
          </w:p>
        </w:tc>
        <w:tc>
          <w:tcPr>
            <w:tcW w:w="93" w:type="pct"/>
            <w:tcBorders>
              <w:top w:val="nil"/>
              <w:left w:val="nil"/>
              <w:bottom w:val="single" w:sz="4" w:space="0" w:color="auto"/>
              <w:right w:val="single" w:sz="4" w:space="0" w:color="auto"/>
            </w:tcBorders>
            <w:shd w:val="clear" w:color="auto" w:fill="auto"/>
            <w:vAlign w:val="center"/>
            <w:hideMark/>
          </w:tcPr>
          <w:p w14:paraId="00E517A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49</w:t>
            </w:r>
          </w:p>
        </w:tc>
        <w:tc>
          <w:tcPr>
            <w:tcW w:w="93" w:type="pct"/>
            <w:tcBorders>
              <w:top w:val="nil"/>
              <w:left w:val="nil"/>
              <w:bottom w:val="single" w:sz="4" w:space="0" w:color="auto"/>
              <w:right w:val="single" w:sz="4" w:space="0" w:color="auto"/>
            </w:tcBorders>
            <w:shd w:val="clear" w:color="auto" w:fill="auto"/>
            <w:vAlign w:val="center"/>
            <w:hideMark/>
          </w:tcPr>
          <w:p w14:paraId="6FC9115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50</w:t>
            </w:r>
          </w:p>
        </w:tc>
        <w:tc>
          <w:tcPr>
            <w:tcW w:w="93" w:type="pct"/>
            <w:tcBorders>
              <w:top w:val="nil"/>
              <w:left w:val="nil"/>
              <w:bottom w:val="single" w:sz="4" w:space="0" w:color="auto"/>
              <w:right w:val="single" w:sz="4" w:space="0" w:color="auto"/>
            </w:tcBorders>
            <w:shd w:val="clear" w:color="auto" w:fill="auto"/>
            <w:vAlign w:val="center"/>
            <w:hideMark/>
          </w:tcPr>
          <w:p w14:paraId="0FAA64B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51</w:t>
            </w:r>
          </w:p>
        </w:tc>
        <w:tc>
          <w:tcPr>
            <w:tcW w:w="93" w:type="pct"/>
            <w:tcBorders>
              <w:top w:val="nil"/>
              <w:left w:val="nil"/>
              <w:bottom w:val="single" w:sz="4" w:space="0" w:color="auto"/>
              <w:right w:val="single" w:sz="4" w:space="0" w:color="auto"/>
            </w:tcBorders>
            <w:shd w:val="clear" w:color="auto" w:fill="auto"/>
            <w:vAlign w:val="center"/>
            <w:hideMark/>
          </w:tcPr>
          <w:p w14:paraId="16E66B1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52</w:t>
            </w:r>
          </w:p>
        </w:tc>
        <w:tc>
          <w:tcPr>
            <w:tcW w:w="102" w:type="pct"/>
            <w:vMerge/>
            <w:tcBorders>
              <w:top w:val="single" w:sz="4" w:space="0" w:color="auto"/>
              <w:left w:val="single" w:sz="4" w:space="0" w:color="auto"/>
              <w:bottom w:val="single" w:sz="4" w:space="0" w:color="000000"/>
              <w:right w:val="single" w:sz="4" w:space="0" w:color="auto"/>
            </w:tcBorders>
            <w:vAlign w:val="center"/>
            <w:hideMark/>
          </w:tcPr>
          <w:p w14:paraId="20A81EF0"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r>
      <w:tr w:rsidR="000260A9" w:rsidRPr="000260A9" w14:paraId="0D3BF202" w14:textId="77777777" w:rsidTr="00D35051">
        <w:trPr>
          <w:trHeight w:val="255"/>
        </w:trPr>
        <w:tc>
          <w:tcPr>
            <w:tcW w:w="10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D06EF7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w:t>
            </w:r>
          </w:p>
        </w:tc>
        <w:tc>
          <w:tcPr>
            <w:tcW w:w="110" w:type="pct"/>
            <w:tcBorders>
              <w:top w:val="nil"/>
              <w:left w:val="nil"/>
              <w:bottom w:val="single" w:sz="4" w:space="0" w:color="auto"/>
              <w:right w:val="single" w:sz="4" w:space="0" w:color="auto"/>
            </w:tcBorders>
            <w:shd w:val="clear" w:color="auto" w:fill="auto"/>
            <w:noWrap/>
            <w:vAlign w:val="center"/>
            <w:hideMark/>
          </w:tcPr>
          <w:p w14:paraId="6E1D475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ОЧ</w:t>
            </w:r>
          </w:p>
        </w:tc>
        <w:tc>
          <w:tcPr>
            <w:tcW w:w="76" w:type="pct"/>
            <w:tcBorders>
              <w:top w:val="nil"/>
              <w:left w:val="nil"/>
              <w:bottom w:val="single" w:sz="4" w:space="0" w:color="auto"/>
              <w:right w:val="single" w:sz="4" w:space="0" w:color="auto"/>
            </w:tcBorders>
            <w:shd w:val="clear" w:color="auto" w:fill="auto"/>
            <w:noWrap/>
            <w:vAlign w:val="center"/>
          </w:tcPr>
          <w:p w14:paraId="7446239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41D0ACE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7D84F6C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70FCDFC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3020BB7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72C4A1A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7C7AE40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auto" w:fill="auto"/>
            <w:noWrap/>
            <w:vAlign w:val="center"/>
          </w:tcPr>
          <w:p w14:paraId="1189CDE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auto" w:fill="auto"/>
            <w:noWrap/>
            <w:vAlign w:val="center"/>
          </w:tcPr>
          <w:p w14:paraId="6EAD2B8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046AAEC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0BBF19A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3D46DE1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62C3502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79E6D7A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27EC530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3039E4E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810001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58E10BD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4C90E10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tcBorders>
              <w:top w:val="nil"/>
              <w:left w:val="nil"/>
              <w:bottom w:val="single" w:sz="4" w:space="0" w:color="auto"/>
              <w:right w:val="single" w:sz="4" w:space="0" w:color="auto"/>
            </w:tcBorders>
            <w:shd w:val="clear" w:color="auto" w:fill="auto"/>
            <w:noWrap/>
            <w:vAlign w:val="center"/>
          </w:tcPr>
          <w:p w14:paraId="6D155E7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67D52F4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7882A38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46C981B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3B81F82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041A1CF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78D5913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3431876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6B248E1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746C55C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7B24C26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4C440D3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69BCD32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0BFE1C0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2E86C2C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02EA9AD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7D43087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0FA7A4D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val="restart"/>
            <w:tcBorders>
              <w:top w:val="nil"/>
              <w:left w:val="nil"/>
              <w:right w:val="single" w:sz="4" w:space="0" w:color="auto"/>
            </w:tcBorders>
            <w:shd w:val="clear" w:color="auto" w:fill="F79646" w:themeFill="accent6"/>
            <w:noWrap/>
            <w:vAlign w:val="center"/>
          </w:tcPr>
          <w:p w14:paraId="2D6B386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tcBorders>
              <w:top w:val="nil"/>
              <w:left w:val="nil"/>
              <w:bottom w:val="single" w:sz="4" w:space="0" w:color="auto"/>
              <w:right w:val="single" w:sz="4" w:space="0" w:color="auto"/>
            </w:tcBorders>
            <w:shd w:val="clear" w:color="auto" w:fill="00B0F0"/>
            <w:noWrap/>
            <w:vAlign w:val="center"/>
          </w:tcPr>
          <w:p w14:paraId="055F83AA" w14:textId="77777777" w:rsidR="000260A9" w:rsidRPr="000260A9" w:rsidRDefault="000260A9" w:rsidP="000260A9">
            <w:pPr>
              <w:spacing w:after="0" w:line="259" w:lineRule="auto"/>
              <w:jc w:val="center"/>
              <w:rPr>
                <w:rFonts w:ascii="Times New Roman" w:eastAsia="Times New Roman" w:hAnsi="Times New Roman" w:cs="Times New Roman"/>
                <w:bCs/>
                <w:color w:val="000000"/>
                <w:sz w:val="12"/>
                <w:szCs w:val="12"/>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3C4AC5BC"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1B9080E2"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11AD31CD"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single" w:sz="4" w:space="0" w:color="auto"/>
              <w:bottom w:val="single" w:sz="4" w:space="0" w:color="auto"/>
              <w:right w:val="single" w:sz="4" w:space="0" w:color="auto"/>
            </w:tcBorders>
            <w:shd w:val="clear" w:color="auto" w:fill="00B0F0"/>
            <w:noWrap/>
            <w:vAlign w:val="center"/>
            <w:hideMark/>
          </w:tcPr>
          <w:p w14:paraId="3C5C34D4"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8637B1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B74EAA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5BF53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5DA4CC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2C0C21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7E3BF8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7388F7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FE3A84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BBACD6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10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866078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1</w:t>
            </w:r>
          </w:p>
        </w:tc>
      </w:tr>
      <w:tr w:rsidR="008663B0" w:rsidRPr="000260A9" w14:paraId="3A97F480" w14:textId="77777777" w:rsidTr="00D35051">
        <w:trPr>
          <w:trHeight w:val="255"/>
        </w:trPr>
        <w:tc>
          <w:tcPr>
            <w:tcW w:w="102" w:type="pct"/>
            <w:vMerge/>
            <w:tcBorders>
              <w:top w:val="nil"/>
              <w:left w:val="single" w:sz="4" w:space="0" w:color="auto"/>
              <w:bottom w:val="single" w:sz="4" w:space="0" w:color="000000"/>
              <w:right w:val="single" w:sz="4" w:space="0" w:color="auto"/>
            </w:tcBorders>
            <w:vAlign w:val="center"/>
            <w:hideMark/>
          </w:tcPr>
          <w:p w14:paraId="4FBFE508"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110" w:type="pct"/>
            <w:tcBorders>
              <w:top w:val="nil"/>
              <w:left w:val="nil"/>
              <w:bottom w:val="single" w:sz="4" w:space="0" w:color="auto"/>
              <w:right w:val="single" w:sz="4" w:space="0" w:color="auto"/>
            </w:tcBorders>
            <w:shd w:val="clear" w:color="000000" w:fill="BFBFBF"/>
            <w:noWrap/>
            <w:vAlign w:val="center"/>
            <w:hideMark/>
          </w:tcPr>
          <w:p w14:paraId="0FC2477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ВЧ</w:t>
            </w:r>
          </w:p>
        </w:tc>
        <w:tc>
          <w:tcPr>
            <w:tcW w:w="76" w:type="pct"/>
            <w:tcBorders>
              <w:top w:val="nil"/>
              <w:left w:val="nil"/>
              <w:bottom w:val="single" w:sz="4" w:space="0" w:color="auto"/>
              <w:right w:val="single" w:sz="4" w:space="0" w:color="auto"/>
            </w:tcBorders>
            <w:shd w:val="clear" w:color="000000" w:fill="BFBFBF"/>
            <w:noWrap/>
            <w:vAlign w:val="center"/>
          </w:tcPr>
          <w:p w14:paraId="2B3D493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692FD09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6A6362B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01CDEE9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54475CA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50BAD3F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2A63161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000000" w:fill="BFBFBF"/>
            <w:noWrap/>
            <w:vAlign w:val="center"/>
          </w:tcPr>
          <w:p w14:paraId="3652EB9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000000" w:fill="BFBFBF"/>
            <w:noWrap/>
            <w:vAlign w:val="center"/>
          </w:tcPr>
          <w:p w14:paraId="2623B52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2EA4C3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17B0E7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58E7747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26C467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ED7E40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B548FA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616E33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tcPr>
          <w:p w14:paraId="371772A6"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auto"/>
              <w:right w:val="single" w:sz="4" w:space="0" w:color="auto"/>
            </w:tcBorders>
            <w:vAlign w:val="center"/>
            <w:hideMark/>
          </w:tcPr>
          <w:p w14:paraId="19961097"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auto"/>
              <w:right w:val="single" w:sz="4" w:space="0" w:color="auto"/>
            </w:tcBorders>
            <w:vAlign w:val="center"/>
            <w:hideMark/>
          </w:tcPr>
          <w:p w14:paraId="2D0732DE"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837497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C0A136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997209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5CA60A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6FEBB78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0ED428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691D6E8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9265A8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F6BE84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9BBA41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E93098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9E2687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DCDD1C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BFBFBF" w:themeFill="background1" w:themeFillShade="BF"/>
            <w:noWrap/>
            <w:vAlign w:val="center"/>
          </w:tcPr>
          <w:p w14:paraId="6BF59C8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BFBFBF" w:themeFill="background1" w:themeFillShade="BF"/>
            <w:noWrap/>
            <w:vAlign w:val="center"/>
          </w:tcPr>
          <w:p w14:paraId="4881D93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8767FB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50EC24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23F46F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tcBorders>
              <w:left w:val="nil"/>
              <w:bottom w:val="single" w:sz="4" w:space="0" w:color="auto"/>
              <w:right w:val="single" w:sz="4" w:space="0" w:color="auto"/>
            </w:tcBorders>
            <w:shd w:val="clear" w:color="auto" w:fill="F79646" w:themeFill="accent6"/>
            <w:noWrap/>
            <w:vAlign w:val="center"/>
          </w:tcPr>
          <w:p w14:paraId="2091C47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32B3AE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C7EE3A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AEFE7D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509EE8A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B50CAB9"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657E1CE8"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3227DA4E"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3DEEBD00"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0AD57A9A"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3ACD1201"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683882B5"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5AFB4B7E"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758C16A2"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1A4D3A57"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102" w:type="pct"/>
            <w:vMerge/>
            <w:tcBorders>
              <w:top w:val="nil"/>
              <w:left w:val="single" w:sz="4" w:space="0" w:color="auto"/>
              <w:bottom w:val="single" w:sz="4" w:space="0" w:color="000000"/>
              <w:right w:val="single" w:sz="4" w:space="0" w:color="auto"/>
            </w:tcBorders>
            <w:vAlign w:val="center"/>
            <w:hideMark/>
          </w:tcPr>
          <w:p w14:paraId="1FC3EE41"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r>
      <w:tr w:rsidR="000260A9" w:rsidRPr="000260A9" w14:paraId="0132D523" w14:textId="77777777" w:rsidTr="000260A9">
        <w:trPr>
          <w:trHeight w:val="255"/>
        </w:trPr>
        <w:tc>
          <w:tcPr>
            <w:tcW w:w="10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28BB7E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w:t>
            </w:r>
          </w:p>
        </w:tc>
        <w:tc>
          <w:tcPr>
            <w:tcW w:w="110" w:type="pct"/>
            <w:tcBorders>
              <w:top w:val="nil"/>
              <w:left w:val="nil"/>
              <w:bottom w:val="single" w:sz="4" w:space="0" w:color="auto"/>
              <w:right w:val="single" w:sz="4" w:space="0" w:color="auto"/>
            </w:tcBorders>
            <w:shd w:val="clear" w:color="auto" w:fill="auto"/>
            <w:noWrap/>
            <w:vAlign w:val="center"/>
            <w:hideMark/>
          </w:tcPr>
          <w:p w14:paraId="751A035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ОЧ</w:t>
            </w:r>
          </w:p>
        </w:tc>
        <w:tc>
          <w:tcPr>
            <w:tcW w:w="76" w:type="pct"/>
            <w:tcBorders>
              <w:top w:val="nil"/>
              <w:left w:val="nil"/>
              <w:bottom w:val="single" w:sz="4" w:space="0" w:color="auto"/>
              <w:right w:val="single" w:sz="4" w:space="0" w:color="auto"/>
            </w:tcBorders>
            <w:shd w:val="clear" w:color="auto" w:fill="auto"/>
            <w:noWrap/>
            <w:vAlign w:val="center"/>
          </w:tcPr>
          <w:p w14:paraId="01FFCB5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4D28D09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31D7716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3127260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45EAED0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6094038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29573D2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auto" w:fill="auto"/>
            <w:noWrap/>
            <w:vAlign w:val="center"/>
          </w:tcPr>
          <w:p w14:paraId="12D22AC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auto" w:fill="auto"/>
            <w:noWrap/>
            <w:vAlign w:val="center"/>
          </w:tcPr>
          <w:p w14:paraId="23C103A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3EB6810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7A7FBA9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1125E15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7541853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6DA06FE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3EF325D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10FEEF3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1F2ACE9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4845567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27140A7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tcBorders>
              <w:top w:val="nil"/>
              <w:left w:val="nil"/>
              <w:bottom w:val="single" w:sz="4" w:space="0" w:color="auto"/>
              <w:right w:val="single" w:sz="4" w:space="0" w:color="auto"/>
            </w:tcBorders>
            <w:shd w:val="clear" w:color="auto" w:fill="auto"/>
            <w:noWrap/>
            <w:vAlign w:val="center"/>
          </w:tcPr>
          <w:p w14:paraId="46E2909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7CD2838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330D414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1E8E8CF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5DC3052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1DAA453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282E663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1713080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5028683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3932ADC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6841235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25F603C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69FC634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12788CA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35B8CCE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0D9A1C9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6C471EF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7F7D168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7CD6C0B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55AC0DD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449ABC9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7F424A3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2D25295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val="restart"/>
            <w:tcBorders>
              <w:top w:val="nil"/>
              <w:left w:val="single" w:sz="4" w:space="0" w:color="auto"/>
              <w:bottom w:val="single" w:sz="4" w:space="0" w:color="000000"/>
              <w:right w:val="single" w:sz="4" w:space="0" w:color="auto"/>
            </w:tcBorders>
            <w:shd w:val="clear" w:color="000000" w:fill="F79646"/>
            <w:noWrap/>
            <w:vAlign w:val="center"/>
            <w:hideMark/>
          </w:tcPr>
          <w:p w14:paraId="05B0E6D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E93E0C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A24027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2809CE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B0F15F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CC98CD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B2D59F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5E2341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1F5803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244B5B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10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0FC115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2</w:t>
            </w:r>
          </w:p>
        </w:tc>
      </w:tr>
      <w:tr w:rsidR="008663B0" w:rsidRPr="000260A9" w14:paraId="7D3C6564" w14:textId="77777777" w:rsidTr="000260A9">
        <w:trPr>
          <w:trHeight w:val="255"/>
        </w:trPr>
        <w:tc>
          <w:tcPr>
            <w:tcW w:w="102" w:type="pct"/>
            <w:vMerge/>
            <w:tcBorders>
              <w:top w:val="nil"/>
              <w:left w:val="single" w:sz="4" w:space="0" w:color="auto"/>
              <w:bottom w:val="single" w:sz="4" w:space="0" w:color="000000"/>
              <w:right w:val="single" w:sz="4" w:space="0" w:color="auto"/>
            </w:tcBorders>
            <w:vAlign w:val="center"/>
            <w:hideMark/>
          </w:tcPr>
          <w:p w14:paraId="16275A9D"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110" w:type="pct"/>
            <w:tcBorders>
              <w:top w:val="nil"/>
              <w:left w:val="nil"/>
              <w:bottom w:val="single" w:sz="4" w:space="0" w:color="auto"/>
              <w:right w:val="single" w:sz="4" w:space="0" w:color="auto"/>
            </w:tcBorders>
            <w:shd w:val="clear" w:color="000000" w:fill="BFBFBF"/>
            <w:noWrap/>
            <w:vAlign w:val="center"/>
            <w:hideMark/>
          </w:tcPr>
          <w:p w14:paraId="7ECBE3A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ВЧ</w:t>
            </w:r>
          </w:p>
        </w:tc>
        <w:tc>
          <w:tcPr>
            <w:tcW w:w="76" w:type="pct"/>
            <w:tcBorders>
              <w:top w:val="nil"/>
              <w:left w:val="nil"/>
              <w:bottom w:val="single" w:sz="4" w:space="0" w:color="auto"/>
              <w:right w:val="single" w:sz="4" w:space="0" w:color="auto"/>
            </w:tcBorders>
            <w:shd w:val="clear" w:color="000000" w:fill="BFBFBF"/>
            <w:noWrap/>
            <w:vAlign w:val="center"/>
          </w:tcPr>
          <w:p w14:paraId="6EEA0A0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238F63D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4EF5287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2E1E010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501AFC7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3653D8D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49B27CC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000000" w:fill="BFBFBF"/>
            <w:noWrap/>
            <w:vAlign w:val="center"/>
          </w:tcPr>
          <w:p w14:paraId="5F68F15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000000" w:fill="BFBFBF"/>
            <w:noWrap/>
            <w:vAlign w:val="center"/>
          </w:tcPr>
          <w:p w14:paraId="57FFB92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86DD9A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9433A5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321628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52CD05D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E66098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B888CF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50956C9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F7312C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auto"/>
              <w:right w:val="single" w:sz="4" w:space="0" w:color="auto"/>
            </w:tcBorders>
            <w:vAlign w:val="center"/>
            <w:hideMark/>
          </w:tcPr>
          <w:p w14:paraId="4CA3374D"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auto"/>
              <w:right w:val="single" w:sz="4" w:space="0" w:color="auto"/>
            </w:tcBorders>
            <w:vAlign w:val="center"/>
            <w:hideMark/>
          </w:tcPr>
          <w:p w14:paraId="2C8D5FDD"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6A3616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4DD58A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A9EF88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FB02DA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4D5244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FDCCCB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4A6996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657766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54664EF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3F05C1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670A53B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23B9B6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3C6AB0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79BB36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B3E9FC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6C839C6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01528B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6C6C42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6260BCD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438D99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40182F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90A7EF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2B5DB3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05A8A9A0"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32801945"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7756441B"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437FAA0F"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13ABCACF"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40901402"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725C5C07"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5C43676F"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20E406EF"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66EAD118"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102" w:type="pct"/>
            <w:vMerge/>
            <w:tcBorders>
              <w:top w:val="nil"/>
              <w:left w:val="single" w:sz="4" w:space="0" w:color="auto"/>
              <w:bottom w:val="single" w:sz="4" w:space="0" w:color="000000"/>
              <w:right w:val="single" w:sz="4" w:space="0" w:color="auto"/>
            </w:tcBorders>
            <w:vAlign w:val="center"/>
            <w:hideMark/>
          </w:tcPr>
          <w:p w14:paraId="5964707E"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r>
      <w:tr w:rsidR="008663B0" w:rsidRPr="000260A9" w14:paraId="01693100" w14:textId="77777777" w:rsidTr="00D35051">
        <w:trPr>
          <w:trHeight w:val="255"/>
        </w:trPr>
        <w:tc>
          <w:tcPr>
            <w:tcW w:w="10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10AA27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w:t>
            </w:r>
          </w:p>
        </w:tc>
        <w:tc>
          <w:tcPr>
            <w:tcW w:w="110" w:type="pct"/>
            <w:tcBorders>
              <w:top w:val="nil"/>
              <w:left w:val="nil"/>
              <w:bottom w:val="single" w:sz="4" w:space="0" w:color="auto"/>
              <w:right w:val="single" w:sz="4" w:space="0" w:color="auto"/>
            </w:tcBorders>
            <w:shd w:val="clear" w:color="auto" w:fill="auto"/>
            <w:noWrap/>
            <w:vAlign w:val="center"/>
            <w:hideMark/>
          </w:tcPr>
          <w:p w14:paraId="60069F4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ОЧ</w:t>
            </w:r>
          </w:p>
        </w:tc>
        <w:tc>
          <w:tcPr>
            <w:tcW w:w="76" w:type="pct"/>
            <w:tcBorders>
              <w:top w:val="nil"/>
              <w:left w:val="nil"/>
              <w:bottom w:val="single" w:sz="4" w:space="0" w:color="auto"/>
              <w:right w:val="single" w:sz="4" w:space="0" w:color="auto"/>
            </w:tcBorders>
            <w:shd w:val="clear" w:color="auto" w:fill="auto"/>
            <w:noWrap/>
            <w:vAlign w:val="center"/>
          </w:tcPr>
          <w:p w14:paraId="7919DCB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auto"/>
            <w:noWrap/>
            <w:vAlign w:val="center"/>
          </w:tcPr>
          <w:p w14:paraId="7034EB2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392D806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21A3851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1934F05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1EF4E33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auto" w:fill="FFFFFF" w:themeFill="background1"/>
            <w:noWrap/>
            <w:vAlign w:val="center"/>
          </w:tcPr>
          <w:p w14:paraId="33BCA15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auto" w:fill="00B0F0"/>
            <w:noWrap/>
            <w:vAlign w:val="center"/>
          </w:tcPr>
          <w:p w14:paraId="668799CB"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84" w:type="pct"/>
            <w:tcBorders>
              <w:top w:val="nil"/>
              <w:left w:val="nil"/>
              <w:bottom w:val="single" w:sz="4" w:space="0" w:color="auto"/>
              <w:right w:val="single" w:sz="4" w:space="0" w:color="auto"/>
            </w:tcBorders>
            <w:shd w:val="clear" w:color="auto" w:fill="00B0F0"/>
            <w:noWrap/>
            <w:vAlign w:val="center"/>
          </w:tcPr>
          <w:p w14:paraId="7B23EA3E"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2BDE4323"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08C25DE0"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23980AC8"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1AE25B2C"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78D06984"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6E6CF88B"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6587D59E"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271B089C"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532605F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74BF9E8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tcBorders>
              <w:top w:val="nil"/>
              <w:left w:val="nil"/>
              <w:bottom w:val="single" w:sz="4" w:space="0" w:color="auto"/>
              <w:right w:val="single" w:sz="4" w:space="0" w:color="auto"/>
            </w:tcBorders>
            <w:shd w:val="clear" w:color="auto" w:fill="00B0F0"/>
            <w:noWrap/>
            <w:vAlign w:val="center"/>
          </w:tcPr>
          <w:p w14:paraId="7631C462"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6E47E2E7"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56D8A922"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50DD68DF"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590D25F3"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6875CD8A"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0A5B276A"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6603BFC8"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38E1574A"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00B0F0"/>
            <w:noWrap/>
            <w:vAlign w:val="center"/>
          </w:tcPr>
          <w:p w14:paraId="37DE807C" w14:textId="77777777" w:rsidR="000260A9" w:rsidRPr="000260A9" w:rsidRDefault="000260A9" w:rsidP="000260A9">
            <w:pPr>
              <w:spacing w:after="0" w:line="259" w:lineRule="auto"/>
              <w:jc w:val="center"/>
              <w:rPr>
                <w:rFonts w:ascii="Times New Roman" w:eastAsia="Calibri" w:hAnsi="Times New Roman" w:cs="Times New Roman"/>
                <w:color w:val="000000"/>
              </w:rPr>
            </w:pPr>
            <w:r w:rsidRPr="000260A9">
              <w:rPr>
                <w:rFonts w:ascii="Times New Roman" w:eastAsia="Times New Roman" w:hAnsi="Times New Roman" w:cs="Times New Roman"/>
                <w:bCs/>
                <w:color w:val="000000"/>
                <w:sz w:val="12"/>
                <w:szCs w:val="12"/>
              </w:rPr>
              <w:t>П</w:t>
            </w:r>
          </w:p>
        </w:tc>
        <w:tc>
          <w:tcPr>
            <w:tcW w:w="93" w:type="pct"/>
            <w:tcBorders>
              <w:top w:val="nil"/>
              <w:left w:val="nil"/>
              <w:bottom w:val="single" w:sz="4" w:space="0" w:color="auto"/>
              <w:right w:val="single" w:sz="4" w:space="0" w:color="auto"/>
            </w:tcBorders>
            <w:shd w:val="clear" w:color="auto" w:fill="auto"/>
            <w:noWrap/>
            <w:vAlign w:val="center"/>
          </w:tcPr>
          <w:p w14:paraId="6DF3DD4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3F7CCA87"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31727FE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10A07E4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7818613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5A55B65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FFFFFF" w:themeFill="background1"/>
            <w:noWrap/>
            <w:vAlign w:val="center"/>
          </w:tcPr>
          <w:p w14:paraId="25413F7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auto" w:fill="auto"/>
            <w:noWrap/>
            <w:vAlign w:val="center"/>
          </w:tcPr>
          <w:p w14:paraId="532D590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val="restart"/>
            <w:tcBorders>
              <w:top w:val="nil"/>
              <w:left w:val="nil"/>
              <w:right w:val="single" w:sz="4" w:space="0" w:color="auto"/>
            </w:tcBorders>
            <w:shd w:val="clear" w:color="auto" w:fill="F79646" w:themeFill="accent6"/>
            <w:noWrap/>
            <w:vAlign w:val="center"/>
          </w:tcPr>
          <w:p w14:paraId="0DBC56D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D5CBAB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973F04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FD66A14"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FB04C4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96AC61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Г</w:t>
            </w:r>
          </w:p>
        </w:tc>
        <w:tc>
          <w:tcPr>
            <w:tcW w:w="93" w:type="pct"/>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03E1DB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Г</w:t>
            </w: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tcPr>
          <w:p w14:paraId="7A0712F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tcPr>
          <w:p w14:paraId="7C6FF9A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tcPr>
          <w:p w14:paraId="6ECA619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tcPr>
          <w:p w14:paraId="650F1F3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02E86B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 </w:t>
            </w: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3F1B66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 </w:t>
            </w: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AEF443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 </w:t>
            </w:r>
          </w:p>
        </w:tc>
        <w:tc>
          <w:tcPr>
            <w:tcW w:w="9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817DD2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 </w:t>
            </w:r>
          </w:p>
        </w:tc>
        <w:tc>
          <w:tcPr>
            <w:tcW w:w="10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68CC4D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3</w:t>
            </w:r>
          </w:p>
        </w:tc>
      </w:tr>
      <w:tr w:rsidR="008663B0" w:rsidRPr="000260A9" w14:paraId="4A2FDF60" w14:textId="77777777" w:rsidTr="00D35051">
        <w:trPr>
          <w:trHeight w:val="255"/>
        </w:trPr>
        <w:tc>
          <w:tcPr>
            <w:tcW w:w="102" w:type="pct"/>
            <w:vMerge/>
            <w:tcBorders>
              <w:top w:val="nil"/>
              <w:left w:val="single" w:sz="4" w:space="0" w:color="auto"/>
              <w:bottom w:val="single" w:sz="4" w:space="0" w:color="000000"/>
              <w:right w:val="single" w:sz="4" w:space="0" w:color="auto"/>
            </w:tcBorders>
            <w:vAlign w:val="center"/>
            <w:hideMark/>
          </w:tcPr>
          <w:p w14:paraId="3B8970E4"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110" w:type="pct"/>
            <w:tcBorders>
              <w:top w:val="nil"/>
              <w:left w:val="nil"/>
              <w:bottom w:val="single" w:sz="4" w:space="0" w:color="auto"/>
              <w:right w:val="single" w:sz="4" w:space="0" w:color="auto"/>
            </w:tcBorders>
            <w:shd w:val="clear" w:color="000000" w:fill="BFBFBF"/>
            <w:noWrap/>
            <w:vAlign w:val="center"/>
            <w:hideMark/>
          </w:tcPr>
          <w:p w14:paraId="22BCB4E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ВЧ</w:t>
            </w:r>
          </w:p>
        </w:tc>
        <w:tc>
          <w:tcPr>
            <w:tcW w:w="76" w:type="pct"/>
            <w:tcBorders>
              <w:top w:val="nil"/>
              <w:left w:val="nil"/>
              <w:bottom w:val="single" w:sz="4" w:space="0" w:color="auto"/>
              <w:right w:val="single" w:sz="4" w:space="0" w:color="auto"/>
            </w:tcBorders>
            <w:shd w:val="clear" w:color="000000" w:fill="BFBFBF"/>
            <w:noWrap/>
            <w:vAlign w:val="center"/>
          </w:tcPr>
          <w:p w14:paraId="3C7480D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5C80B00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4FED94D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6873106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214A4B7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3A3EDA1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76" w:type="pct"/>
            <w:tcBorders>
              <w:top w:val="nil"/>
              <w:left w:val="nil"/>
              <w:bottom w:val="single" w:sz="4" w:space="0" w:color="auto"/>
              <w:right w:val="single" w:sz="4" w:space="0" w:color="auto"/>
            </w:tcBorders>
            <w:shd w:val="clear" w:color="000000" w:fill="BFBFBF"/>
            <w:noWrap/>
            <w:vAlign w:val="center"/>
          </w:tcPr>
          <w:p w14:paraId="1841A2D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000000" w:fill="BFBFBF"/>
            <w:noWrap/>
            <w:vAlign w:val="center"/>
          </w:tcPr>
          <w:p w14:paraId="2910B69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84" w:type="pct"/>
            <w:tcBorders>
              <w:top w:val="nil"/>
              <w:left w:val="nil"/>
              <w:bottom w:val="single" w:sz="4" w:space="0" w:color="auto"/>
              <w:right w:val="single" w:sz="4" w:space="0" w:color="auto"/>
            </w:tcBorders>
            <w:shd w:val="clear" w:color="000000" w:fill="BFBFBF"/>
            <w:noWrap/>
            <w:vAlign w:val="center"/>
          </w:tcPr>
          <w:p w14:paraId="0139D0A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206F5B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00DD6F6"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DFC5A0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51742C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86AD0C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4D784A2"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B0812B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FC3DF5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auto"/>
              <w:right w:val="single" w:sz="4" w:space="0" w:color="auto"/>
            </w:tcBorders>
            <w:vAlign w:val="center"/>
            <w:hideMark/>
          </w:tcPr>
          <w:p w14:paraId="185BB7B1"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auto"/>
              <w:right w:val="single" w:sz="4" w:space="0" w:color="auto"/>
            </w:tcBorders>
            <w:vAlign w:val="center"/>
            <w:hideMark/>
          </w:tcPr>
          <w:p w14:paraId="11A2C5DD"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C8D6A7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83AB73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F92A9B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885C64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F150BE8"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57682E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1E886D3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2D2077B"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E75DE3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0ADB9B03"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5D67545"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2F5D8DD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33184129"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4888E9F"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45D4439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B323C9D"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514C52CA"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tcBorders>
              <w:top w:val="nil"/>
              <w:left w:val="nil"/>
              <w:bottom w:val="single" w:sz="4" w:space="0" w:color="auto"/>
              <w:right w:val="single" w:sz="4" w:space="0" w:color="auto"/>
            </w:tcBorders>
            <w:shd w:val="clear" w:color="000000" w:fill="BFBFBF"/>
            <w:noWrap/>
            <w:vAlign w:val="center"/>
          </w:tcPr>
          <w:p w14:paraId="7810DDAE"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tcBorders>
              <w:left w:val="nil"/>
              <w:bottom w:val="single" w:sz="4" w:space="0" w:color="auto"/>
              <w:right w:val="single" w:sz="4" w:space="0" w:color="auto"/>
            </w:tcBorders>
            <w:shd w:val="clear" w:color="auto" w:fill="F79646" w:themeFill="accent6"/>
            <w:noWrap/>
            <w:vAlign w:val="center"/>
          </w:tcPr>
          <w:p w14:paraId="3A15554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5F760C77"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4EC9127D"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12D71669"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60837B2E"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2F198707"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015DDFEE"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tcPr>
          <w:p w14:paraId="09644C69"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tcPr>
          <w:p w14:paraId="67D40C4B"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tcPr>
          <w:p w14:paraId="4CE88EC5"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tcPr>
          <w:p w14:paraId="10BA04EB"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4B5B6DAF"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0D8BA2E7"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40F5209B"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93" w:type="pct"/>
            <w:vMerge/>
            <w:tcBorders>
              <w:top w:val="nil"/>
              <w:left w:val="single" w:sz="4" w:space="0" w:color="auto"/>
              <w:bottom w:val="single" w:sz="4" w:space="0" w:color="000000"/>
              <w:right w:val="single" w:sz="4" w:space="0" w:color="auto"/>
            </w:tcBorders>
            <w:vAlign w:val="center"/>
            <w:hideMark/>
          </w:tcPr>
          <w:p w14:paraId="16F0A5FD"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102" w:type="pct"/>
            <w:vMerge/>
            <w:tcBorders>
              <w:top w:val="nil"/>
              <w:left w:val="single" w:sz="4" w:space="0" w:color="auto"/>
              <w:bottom w:val="single" w:sz="4" w:space="0" w:color="000000"/>
              <w:right w:val="single" w:sz="4" w:space="0" w:color="auto"/>
            </w:tcBorders>
            <w:vAlign w:val="center"/>
            <w:hideMark/>
          </w:tcPr>
          <w:p w14:paraId="291C9FEC"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r>
    </w:tbl>
    <w:p w14:paraId="29993A05" w14:textId="77777777" w:rsidR="000260A9" w:rsidRPr="000260A9" w:rsidRDefault="000260A9" w:rsidP="000260A9">
      <w:pPr>
        <w:spacing w:after="0" w:line="259" w:lineRule="auto"/>
        <w:ind w:firstLine="709"/>
        <w:jc w:val="both"/>
        <w:rPr>
          <w:rFonts w:ascii="Times New Roman" w:eastAsia="Calibri" w:hAnsi="Times New Roman" w:cs="Times New Roman"/>
          <w:color w:val="000000"/>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0260A9" w:rsidRPr="000260A9" w14:paraId="46660752" w14:textId="77777777" w:rsidTr="000260A9">
        <w:trPr>
          <w:trHeight w:val="270"/>
        </w:trPr>
        <w:tc>
          <w:tcPr>
            <w:tcW w:w="1080" w:type="dxa"/>
            <w:gridSpan w:val="2"/>
            <w:tcBorders>
              <w:top w:val="nil"/>
              <w:left w:val="nil"/>
              <w:bottom w:val="nil"/>
              <w:right w:val="nil"/>
            </w:tcBorders>
            <w:shd w:val="clear" w:color="auto" w:fill="auto"/>
            <w:noWrap/>
            <w:vAlign w:val="bottom"/>
            <w:hideMark/>
          </w:tcPr>
          <w:p w14:paraId="7653AAFA"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Обозначения:</w:t>
            </w:r>
          </w:p>
        </w:tc>
        <w:tc>
          <w:tcPr>
            <w:tcW w:w="540" w:type="dxa"/>
            <w:tcBorders>
              <w:top w:val="nil"/>
              <w:left w:val="nil"/>
              <w:bottom w:val="nil"/>
              <w:right w:val="nil"/>
            </w:tcBorders>
            <w:shd w:val="clear" w:color="auto" w:fill="auto"/>
            <w:noWrap/>
            <w:vAlign w:val="bottom"/>
            <w:hideMark/>
          </w:tcPr>
          <w:p w14:paraId="02D33EDF"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p>
        </w:tc>
        <w:tc>
          <w:tcPr>
            <w:tcW w:w="540" w:type="dxa"/>
            <w:tcBorders>
              <w:top w:val="nil"/>
              <w:left w:val="nil"/>
              <w:bottom w:val="nil"/>
              <w:right w:val="nil"/>
            </w:tcBorders>
            <w:shd w:val="clear" w:color="auto" w:fill="auto"/>
            <w:noWrap/>
            <w:vAlign w:val="bottom"/>
            <w:hideMark/>
          </w:tcPr>
          <w:p w14:paraId="7D1FA2D6"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749" w:type="dxa"/>
            <w:tcBorders>
              <w:top w:val="nil"/>
              <w:left w:val="nil"/>
              <w:bottom w:val="nil"/>
              <w:right w:val="nil"/>
            </w:tcBorders>
            <w:shd w:val="clear" w:color="auto" w:fill="auto"/>
            <w:noWrap/>
            <w:vAlign w:val="bottom"/>
            <w:hideMark/>
          </w:tcPr>
          <w:p w14:paraId="41B6E3EE"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749" w:type="dxa"/>
            <w:tcBorders>
              <w:top w:val="nil"/>
              <w:left w:val="nil"/>
              <w:bottom w:val="nil"/>
              <w:right w:val="nil"/>
            </w:tcBorders>
            <w:shd w:val="clear" w:color="auto" w:fill="auto"/>
            <w:noWrap/>
            <w:vAlign w:val="bottom"/>
            <w:hideMark/>
          </w:tcPr>
          <w:p w14:paraId="2052F981"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749" w:type="dxa"/>
            <w:tcBorders>
              <w:top w:val="nil"/>
              <w:left w:val="nil"/>
              <w:bottom w:val="nil"/>
              <w:right w:val="nil"/>
            </w:tcBorders>
            <w:shd w:val="clear" w:color="auto" w:fill="auto"/>
            <w:noWrap/>
            <w:vAlign w:val="bottom"/>
            <w:hideMark/>
          </w:tcPr>
          <w:p w14:paraId="2A3A8DC0"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749" w:type="dxa"/>
            <w:tcBorders>
              <w:top w:val="nil"/>
              <w:left w:val="nil"/>
              <w:bottom w:val="nil"/>
              <w:right w:val="nil"/>
            </w:tcBorders>
            <w:shd w:val="clear" w:color="auto" w:fill="auto"/>
            <w:noWrap/>
            <w:vAlign w:val="bottom"/>
            <w:hideMark/>
          </w:tcPr>
          <w:p w14:paraId="235CC7F5"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396FC73D"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103B42B5"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5" w:type="dxa"/>
            <w:tcBorders>
              <w:top w:val="nil"/>
              <w:left w:val="nil"/>
              <w:bottom w:val="nil"/>
              <w:right w:val="nil"/>
            </w:tcBorders>
            <w:shd w:val="clear" w:color="auto" w:fill="auto"/>
            <w:noWrap/>
            <w:vAlign w:val="bottom"/>
            <w:hideMark/>
          </w:tcPr>
          <w:p w14:paraId="4C7AE189"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212B1F0F"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0E535792"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2936" w:type="dxa"/>
            <w:tcBorders>
              <w:top w:val="nil"/>
              <w:left w:val="nil"/>
              <w:bottom w:val="nil"/>
              <w:right w:val="nil"/>
            </w:tcBorders>
            <w:shd w:val="clear" w:color="auto" w:fill="auto"/>
            <w:noWrap/>
            <w:vAlign w:val="bottom"/>
            <w:hideMark/>
          </w:tcPr>
          <w:p w14:paraId="2E533CB4"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4A4C95DD"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71E1C45"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592F6CDD"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0B704669"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6D49E1BD"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r>
      <w:tr w:rsidR="000260A9" w:rsidRPr="000260A9" w14:paraId="5AA6262D" w14:textId="77777777" w:rsidTr="000260A9">
        <w:trPr>
          <w:trHeight w:val="270"/>
        </w:trPr>
        <w:tc>
          <w:tcPr>
            <w:tcW w:w="540" w:type="dxa"/>
            <w:tcBorders>
              <w:top w:val="nil"/>
              <w:left w:val="nil"/>
              <w:bottom w:val="nil"/>
              <w:right w:val="nil"/>
            </w:tcBorders>
            <w:shd w:val="clear" w:color="auto" w:fill="auto"/>
            <w:noWrap/>
            <w:vAlign w:val="bottom"/>
            <w:hideMark/>
          </w:tcPr>
          <w:p w14:paraId="5333B1C6"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0137E2BC"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5801E5B1"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D59543" w14:textId="77777777" w:rsidR="000260A9" w:rsidRPr="000260A9" w:rsidRDefault="000260A9" w:rsidP="000260A9">
            <w:pPr>
              <w:spacing w:after="0" w:line="259" w:lineRule="auto"/>
              <w:jc w:val="center"/>
              <w:rPr>
                <w:rFonts w:ascii="Times New Roman" w:eastAsia="Times New Roman" w:hAnsi="Times New Roman" w:cs="Times New Roman"/>
                <w:color w:val="000000"/>
                <w:sz w:val="12"/>
                <w:szCs w:val="12"/>
              </w:rPr>
            </w:pPr>
          </w:p>
        </w:tc>
        <w:tc>
          <w:tcPr>
            <w:tcW w:w="2996" w:type="dxa"/>
            <w:gridSpan w:val="4"/>
            <w:tcBorders>
              <w:top w:val="nil"/>
              <w:left w:val="nil"/>
              <w:bottom w:val="nil"/>
              <w:right w:val="nil"/>
            </w:tcBorders>
            <w:shd w:val="clear" w:color="auto" w:fill="auto"/>
            <w:noWrap/>
            <w:vAlign w:val="center"/>
            <w:hideMark/>
          </w:tcPr>
          <w:p w14:paraId="2BCC081A" w14:textId="77777777" w:rsidR="000260A9" w:rsidRPr="000260A9" w:rsidRDefault="000260A9" w:rsidP="000260A9">
            <w:pPr>
              <w:spacing w:after="0" w:line="259" w:lineRule="auto"/>
              <w:ind w:firstLineChars="100" w:firstLine="120"/>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4D5FA257" w14:textId="77777777" w:rsidR="000260A9" w:rsidRPr="000260A9" w:rsidRDefault="000260A9" w:rsidP="000260A9">
            <w:pPr>
              <w:spacing w:after="0" w:line="259" w:lineRule="auto"/>
              <w:ind w:firstLineChars="100" w:firstLine="120"/>
              <w:rPr>
                <w:rFonts w:ascii="Times New Roman" w:eastAsia="Times New Roman" w:hAnsi="Times New Roman" w:cs="Times New Roman"/>
                <w:b/>
                <w:bCs/>
                <w:color w:val="000000"/>
                <w:sz w:val="12"/>
                <w:szCs w:val="12"/>
              </w:rPr>
            </w:pPr>
          </w:p>
        </w:tc>
        <w:tc>
          <w:tcPr>
            <w:tcW w:w="540" w:type="dxa"/>
            <w:tcBorders>
              <w:top w:val="nil"/>
              <w:left w:val="nil"/>
              <w:bottom w:val="nil"/>
              <w:right w:val="nil"/>
            </w:tcBorders>
            <w:shd w:val="clear" w:color="auto" w:fill="auto"/>
            <w:noWrap/>
            <w:hideMark/>
          </w:tcPr>
          <w:p w14:paraId="68E3B5BA"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5" w:type="dxa"/>
            <w:tcBorders>
              <w:top w:val="nil"/>
              <w:left w:val="nil"/>
              <w:bottom w:val="nil"/>
              <w:right w:val="nil"/>
            </w:tcBorders>
            <w:shd w:val="clear" w:color="auto" w:fill="auto"/>
            <w:noWrap/>
            <w:hideMark/>
          </w:tcPr>
          <w:p w14:paraId="02BF7D69"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073ADAA6"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E2B9F1"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p>
        </w:tc>
        <w:tc>
          <w:tcPr>
            <w:tcW w:w="2936" w:type="dxa"/>
            <w:tcBorders>
              <w:top w:val="nil"/>
              <w:left w:val="nil"/>
              <w:bottom w:val="nil"/>
              <w:right w:val="nil"/>
            </w:tcBorders>
            <w:shd w:val="clear" w:color="auto" w:fill="auto"/>
            <w:noWrap/>
            <w:vAlign w:val="center"/>
            <w:hideMark/>
          </w:tcPr>
          <w:p w14:paraId="500446C1" w14:textId="77777777" w:rsidR="000260A9" w:rsidRPr="000260A9" w:rsidRDefault="000260A9" w:rsidP="000260A9">
            <w:pPr>
              <w:spacing w:after="0" w:line="259" w:lineRule="auto"/>
              <w:ind w:firstLineChars="100" w:firstLine="120"/>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4F1B408A" w14:textId="77777777" w:rsidR="000260A9" w:rsidRPr="000260A9" w:rsidRDefault="000260A9" w:rsidP="000260A9">
            <w:pPr>
              <w:spacing w:after="0" w:line="259" w:lineRule="auto"/>
              <w:ind w:firstLineChars="100" w:firstLine="120"/>
              <w:rPr>
                <w:rFonts w:ascii="Times New Roman" w:eastAsia="Times New Roman" w:hAnsi="Times New Roman" w:cs="Times New Roman"/>
                <w:b/>
                <w:bCs/>
                <w:color w:val="000000"/>
                <w:sz w:val="12"/>
                <w:szCs w:val="12"/>
              </w:rPr>
            </w:pPr>
          </w:p>
        </w:tc>
        <w:tc>
          <w:tcPr>
            <w:tcW w:w="540" w:type="dxa"/>
            <w:tcBorders>
              <w:top w:val="nil"/>
              <w:left w:val="nil"/>
              <w:bottom w:val="nil"/>
              <w:right w:val="nil"/>
            </w:tcBorders>
            <w:shd w:val="clear" w:color="auto" w:fill="auto"/>
            <w:noWrap/>
            <w:hideMark/>
          </w:tcPr>
          <w:p w14:paraId="6387D395"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6CCCF915"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0E7C816F"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597E3AE4"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r>
      <w:tr w:rsidR="000260A9" w:rsidRPr="000260A9" w14:paraId="645B6F85" w14:textId="77777777" w:rsidTr="000260A9">
        <w:trPr>
          <w:trHeight w:val="255"/>
        </w:trPr>
        <w:tc>
          <w:tcPr>
            <w:tcW w:w="540" w:type="dxa"/>
            <w:tcBorders>
              <w:top w:val="nil"/>
              <w:left w:val="nil"/>
              <w:bottom w:val="nil"/>
              <w:right w:val="nil"/>
            </w:tcBorders>
            <w:shd w:val="clear" w:color="auto" w:fill="auto"/>
            <w:noWrap/>
            <w:vAlign w:val="bottom"/>
            <w:hideMark/>
          </w:tcPr>
          <w:p w14:paraId="33137506"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0C7D3782"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3AC71EEA"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03F9C2B0"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2996" w:type="dxa"/>
            <w:gridSpan w:val="4"/>
            <w:tcBorders>
              <w:top w:val="nil"/>
              <w:left w:val="nil"/>
              <w:bottom w:val="nil"/>
              <w:right w:val="nil"/>
            </w:tcBorders>
            <w:shd w:val="clear" w:color="auto" w:fill="auto"/>
            <w:noWrap/>
            <w:vAlign w:val="center"/>
            <w:hideMark/>
          </w:tcPr>
          <w:p w14:paraId="1FAE9EF3" w14:textId="77777777" w:rsidR="000260A9" w:rsidRPr="000260A9" w:rsidRDefault="000260A9" w:rsidP="000260A9">
            <w:pPr>
              <w:spacing w:after="0" w:line="259" w:lineRule="auto"/>
              <w:ind w:firstLineChars="100" w:firstLine="120"/>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9148EE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w:t>
            </w:r>
          </w:p>
        </w:tc>
        <w:tc>
          <w:tcPr>
            <w:tcW w:w="1085" w:type="dxa"/>
            <w:gridSpan w:val="2"/>
            <w:tcBorders>
              <w:top w:val="nil"/>
              <w:left w:val="nil"/>
              <w:bottom w:val="nil"/>
              <w:right w:val="nil"/>
            </w:tcBorders>
            <w:shd w:val="clear" w:color="auto" w:fill="auto"/>
            <w:noWrap/>
            <w:vAlign w:val="bottom"/>
            <w:hideMark/>
          </w:tcPr>
          <w:p w14:paraId="74BBA183" w14:textId="77777777" w:rsidR="000260A9" w:rsidRPr="000260A9" w:rsidRDefault="000260A9" w:rsidP="000260A9">
            <w:pPr>
              <w:spacing w:after="0" w:line="259" w:lineRule="auto"/>
              <w:ind w:firstLineChars="100" w:firstLine="120"/>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Каникулы</w:t>
            </w:r>
          </w:p>
        </w:tc>
        <w:tc>
          <w:tcPr>
            <w:tcW w:w="540" w:type="dxa"/>
            <w:tcBorders>
              <w:top w:val="nil"/>
              <w:left w:val="nil"/>
              <w:bottom w:val="nil"/>
              <w:right w:val="nil"/>
            </w:tcBorders>
            <w:shd w:val="clear" w:color="auto" w:fill="auto"/>
            <w:noWrap/>
            <w:vAlign w:val="bottom"/>
            <w:hideMark/>
          </w:tcPr>
          <w:p w14:paraId="5D301E1E" w14:textId="77777777" w:rsidR="000260A9" w:rsidRPr="000260A9" w:rsidRDefault="000260A9" w:rsidP="000260A9">
            <w:pPr>
              <w:spacing w:after="0" w:line="259" w:lineRule="auto"/>
              <w:ind w:firstLineChars="100" w:firstLine="120"/>
              <w:rPr>
                <w:rFonts w:ascii="Times New Roman" w:eastAsia="Times New Roman" w:hAnsi="Times New Roman" w:cs="Times New Roman"/>
                <w:b/>
                <w:bCs/>
                <w:color w:val="000000"/>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1A0044BC" w14:textId="77777777" w:rsidR="000260A9" w:rsidRPr="000260A9" w:rsidRDefault="000260A9" w:rsidP="000260A9">
            <w:pPr>
              <w:spacing w:after="0" w:line="259" w:lineRule="auto"/>
              <w:jc w:val="center"/>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Г</w:t>
            </w:r>
          </w:p>
        </w:tc>
        <w:tc>
          <w:tcPr>
            <w:tcW w:w="5636" w:type="dxa"/>
            <w:gridSpan w:val="6"/>
            <w:tcBorders>
              <w:top w:val="nil"/>
              <w:left w:val="nil"/>
              <w:bottom w:val="nil"/>
              <w:right w:val="nil"/>
            </w:tcBorders>
            <w:shd w:val="clear" w:color="auto" w:fill="auto"/>
            <w:hideMark/>
          </w:tcPr>
          <w:p w14:paraId="17599FFD" w14:textId="77777777" w:rsidR="000260A9" w:rsidRPr="000260A9" w:rsidRDefault="000260A9" w:rsidP="000260A9">
            <w:pPr>
              <w:spacing w:after="0" w:line="259" w:lineRule="auto"/>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 xml:space="preserve">       Государственная итоговая аттестация</w:t>
            </w:r>
          </w:p>
        </w:tc>
      </w:tr>
      <w:tr w:rsidR="000260A9" w:rsidRPr="000260A9" w14:paraId="5CD32DF6" w14:textId="77777777" w:rsidTr="000260A9">
        <w:trPr>
          <w:trHeight w:val="270"/>
        </w:trPr>
        <w:tc>
          <w:tcPr>
            <w:tcW w:w="540" w:type="dxa"/>
            <w:tcBorders>
              <w:top w:val="nil"/>
              <w:left w:val="nil"/>
              <w:bottom w:val="nil"/>
              <w:right w:val="nil"/>
            </w:tcBorders>
            <w:shd w:val="clear" w:color="auto" w:fill="auto"/>
            <w:noWrap/>
            <w:vAlign w:val="bottom"/>
            <w:hideMark/>
          </w:tcPr>
          <w:p w14:paraId="22D22D84"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428DF84"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5F13BE7E"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137FC536" w14:textId="77777777" w:rsidR="000260A9" w:rsidRPr="000260A9" w:rsidRDefault="000260A9" w:rsidP="000260A9">
            <w:pPr>
              <w:spacing w:after="0" w:line="259" w:lineRule="auto"/>
              <w:jc w:val="center"/>
              <w:rPr>
                <w:rFonts w:ascii="Times New Roman" w:eastAsia="Times New Roman" w:hAnsi="Times New Roman" w:cs="Times New Roman"/>
                <w:color w:val="000000"/>
                <w:sz w:val="12"/>
                <w:szCs w:val="12"/>
              </w:rPr>
            </w:pPr>
            <w:r w:rsidRPr="000260A9">
              <w:rPr>
                <w:rFonts w:ascii="Times New Roman" w:eastAsia="Times New Roman" w:hAnsi="Times New Roman" w:cs="Times New Roman"/>
                <w:color w:val="000000"/>
                <w:sz w:val="12"/>
                <w:szCs w:val="12"/>
              </w:rPr>
              <w:t>П</w:t>
            </w:r>
          </w:p>
        </w:tc>
        <w:tc>
          <w:tcPr>
            <w:tcW w:w="1498" w:type="dxa"/>
            <w:gridSpan w:val="2"/>
            <w:tcBorders>
              <w:top w:val="nil"/>
              <w:left w:val="nil"/>
              <w:bottom w:val="nil"/>
              <w:right w:val="nil"/>
            </w:tcBorders>
            <w:shd w:val="clear" w:color="auto" w:fill="auto"/>
            <w:noWrap/>
            <w:vAlign w:val="center"/>
            <w:hideMark/>
          </w:tcPr>
          <w:p w14:paraId="27BD6F80" w14:textId="77777777" w:rsidR="000260A9" w:rsidRPr="000260A9" w:rsidRDefault="000260A9" w:rsidP="000260A9">
            <w:pPr>
              <w:spacing w:after="0" w:line="259" w:lineRule="auto"/>
              <w:ind w:firstLineChars="100" w:firstLine="120"/>
              <w:rPr>
                <w:rFonts w:ascii="Times New Roman" w:eastAsia="Times New Roman" w:hAnsi="Times New Roman" w:cs="Times New Roman"/>
                <w:b/>
                <w:bCs/>
                <w:color w:val="000000"/>
                <w:sz w:val="12"/>
                <w:szCs w:val="12"/>
              </w:rPr>
            </w:pPr>
            <w:r w:rsidRPr="000260A9">
              <w:rPr>
                <w:rFonts w:ascii="Times New Roman" w:eastAsia="Times New Roman" w:hAnsi="Times New Roman" w:cs="Times New Roman"/>
                <w:b/>
                <w:bCs/>
                <w:color w:val="000000"/>
                <w:sz w:val="12"/>
                <w:szCs w:val="12"/>
              </w:rPr>
              <w:t>Практики</w:t>
            </w:r>
          </w:p>
        </w:tc>
        <w:tc>
          <w:tcPr>
            <w:tcW w:w="749" w:type="dxa"/>
            <w:tcBorders>
              <w:top w:val="nil"/>
              <w:left w:val="nil"/>
              <w:bottom w:val="nil"/>
              <w:right w:val="nil"/>
            </w:tcBorders>
            <w:shd w:val="clear" w:color="auto" w:fill="auto"/>
            <w:noWrap/>
            <w:vAlign w:val="bottom"/>
            <w:hideMark/>
          </w:tcPr>
          <w:p w14:paraId="296B54E6" w14:textId="77777777" w:rsidR="000260A9" w:rsidRPr="000260A9" w:rsidRDefault="000260A9" w:rsidP="000260A9">
            <w:pPr>
              <w:spacing w:after="0" w:line="259" w:lineRule="auto"/>
              <w:ind w:firstLineChars="100" w:firstLine="120"/>
              <w:rPr>
                <w:rFonts w:ascii="Times New Roman" w:eastAsia="Times New Roman" w:hAnsi="Times New Roman" w:cs="Times New Roman"/>
                <w:b/>
                <w:bCs/>
                <w:color w:val="000000"/>
                <w:sz w:val="12"/>
                <w:szCs w:val="12"/>
              </w:rPr>
            </w:pPr>
          </w:p>
        </w:tc>
        <w:tc>
          <w:tcPr>
            <w:tcW w:w="749" w:type="dxa"/>
            <w:tcBorders>
              <w:top w:val="nil"/>
              <w:left w:val="nil"/>
              <w:bottom w:val="nil"/>
              <w:right w:val="nil"/>
            </w:tcBorders>
            <w:shd w:val="clear" w:color="auto" w:fill="auto"/>
            <w:noWrap/>
            <w:vAlign w:val="bottom"/>
            <w:hideMark/>
          </w:tcPr>
          <w:p w14:paraId="15A4B567"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6ACFEC95"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hideMark/>
          </w:tcPr>
          <w:p w14:paraId="45B40ADD"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5" w:type="dxa"/>
            <w:tcBorders>
              <w:top w:val="nil"/>
              <w:left w:val="nil"/>
              <w:bottom w:val="nil"/>
              <w:right w:val="nil"/>
            </w:tcBorders>
            <w:shd w:val="clear" w:color="auto" w:fill="auto"/>
            <w:noWrap/>
            <w:hideMark/>
          </w:tcPr>
          <w:p w14:paraId="27118825"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66A0AE55"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3D4CEA3D"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2936" w:type="dxa"/>
            <w:tcBorders>
              <w:top w:val="nil"/>
              <w:left w:val="nil"/>
              <w:bottom w:val="nil"/>
              <w:right w:val="nil"/>
            </w:tcBorders>
            <w:shd w:val="clear" w:color="auto" w:fill="auto"/>
            <w:noWrap/>
            <w:vAlign w:val="bottom"/>
            <w:hideMark/>
          </w:tcPr>
          <w:p w14:paraId="4AC30D90"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37EC1A44"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7B86B15"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8F0F04C"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4E3F948F"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c>
          <w:tcPr>
            <w:tcW w:w="540" w:type="dxa"/>
            <w:tcBorders>
              <w:top w:val="nil"/>
              <w:left w:val="nil"/>
              <w:bottom w:val="nil"/>
              <w:right w:val="nil"/>
            </w:tcBorders>
            <w:shd w:val="clear" w:color="auto" w:fill="auto"/>
            <w:noWrap/>
            <w:vAlign w:val="bottom"/>
            <w:hideMark/>
          </w:tcPr>
          <w:p w14:paraId="78332303" w14:textId="77777777" w:rsidR="000260A9" w:rsidRPr="000260A9" w:rsidRDefault="000260A9" w:rsidP="000260A9">
            <w:pPr>
              <w:spacing w:after="0" w:line="259" w:lineRule="auto"/>
              <w:rPr>
                <w:rFonts w:ascii="Times New Roman" w:eastAsia="Times New Roman" w:hAnsi="Times New Roman" w:cs="Times New Roman"/>
                <w:color w:val="000000"/>
                <w:sz w:val="20"/>
                <w:szCs w:val="20"/>
              </w:rPr>
            </w:pPr>
          </w:p>
        </w:tc>
      </w:tr>
    </w:tbl>
    <w:p w14:paraId="2C972A95" w14:textId="77777777" w:rsidR="000260A9" w:rsidRPr="000260A9" w:rsidRDefault="000260A9" w:rsidP="000260A9">
      <w:pPr>
        <w:spacing w:after="0" w:line="259" w:lineRule="auto"/>
        <w:ind w:firstLine="709"/>
        <w:jc w:val="both"/>
        <w:rPr>
          <w:rFonts w:ascii="Times New Roman" w:eastAsia="Calibri" w:hAnsi="Times New Roman" w:cs="Times New Roman"/>
          <w:color w:val="000000"/>
          <w:sz w:val="28"/>
          <w:szCs w:val="28"/>
        </w:rPr>
      </w:pPr>
    </w:p>
    <w:p w14:paraId="3E496567" w14:textId="77777777" w:rsidR="000260A9" w:rsidRPr="000260A9" w:rsidRDefault="000260A9" w:rsidP="000260A9">
      <w:pPr>
        <w:spacing w:after="0" w:line="259" w:lineRule="auto"/>
        <w:ind w:firstLine="709"/>
        <w:jc w:val="both"/>
        <w:rPr>
          <w:rFonts w:ascii="Times New Roman" w:eastAsia="Calibri" w:hAnsi="Times New Roman" w:cs="Times New Roman"/>
          <w:color w:val="000000"/>
          <w:sz w:val="28"/>
          <w:szCs w:val="28"/>
          <w:highlight w:val="yellow"/>
        </w:rPr>
        <w:sectPr w:rsidR="000260A9" w:rsidRPr="000260A9" w:rsidSect="000260A9">
          <w:pgSz w:w="16838" w:h="11906" w:orient="landscape"/>
          <w:pgMar w:top="1701" w:right="1134" w:bottom="850" w:left="1134" w:header="708" w:footer="708" w:gutter="0"/>
          <w:cols w:space="708"/>
          <w:docGrid w:linePitch="360"/>
        </w:sectPr>
      </w:pPr>
    </w:p>
    <w:p w14:paraId="20C40101"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36" w:name="_Toc156156503"/>
      <w:r w:rsidRPr="000260A9">
        <w:rPr>
          <w:rFonts w:ascii="Times New Roman" w:eastAsia="Segoe UI" w:hAnsi="Times New Roman" w:cs="Times New Roman"/>
          <w:bCs/>
          <w:color w:val="000000"/>
          <w:sz w:val="24"/>
          <w:szCs w:val="24"/>
          <w:lang w:eastAsia="ru-RU"/>
        </w:rPr>
        <w:lastRenderedPageBreak/>
        <w:t>5.3. Примерные рабочие программы учебных дисциплин</w:t>
      </w:r>
      <w:r w:rsidRPr="000260A9">
        <w:rPr>
          <w:rFonts w:ascii="Times New Roman" w:eastAsia="Segoe UI" w:hAnsi="Times New Roman" w:cs="Times New Roman"/>
          <w:color w:val="000000"/>
          <w:sz w:val="24"/>
          <w:szCs w:val="24"/>
          <w:lang w:eastAsia="ru-RU"/>
        </w:rPr>
        <w:t xml:space="preserve"> и профессиональных модулей</w:t>
      </w:r>
      <w:bookmarkEnd w:id="36"/>
    </w:p>
    <w:p w14:paraId="1A673C03" w14:textId="77777777" w:rsidR="000260A9" w:rsidRPr="000260A9" w:rsidRDefault="000260A9" w:rsidP="000260A9">
      <w:pPr>
        <w:spacing w:after="0" w:line="259" w:lineRule="auto"/>
        <w:ind w:firstLine="709"/>
        <w:jc w:val="both"/>
        <w:rPr>
          <w:rFonts w:ascii="Times New Roman" w:eastAsia="Calibri" w:hAnsi="Times New Roman" w:cs="Times New Roman"/>
          <w:color w:val="000000"/>
          <w:sz w:val="24"/>
          <w:szCs w:val="24"/>
        </w:rPr>
      </w:pPr>
      <w:bookmarkStart w:id="37" w:name="_Hlk158130156"/>
      <w:r w:rsidRPr="000260A9">
        <w:rPr>
          <w:rFonts w:ascii="Times New Roman" w:eastAsia="Calibri" w:hAnsi="Times New Roman" w:cs="Times New Roman"/>
          <w:color w:val="000000"/>
          <w:sz w:val="24"/>
          <w:szCs w:val="24"/>
        </w:rPr>
        <w:t xml:space="preserve">Примерная рабочая </w:t>
      </w:r>
      <w:bookmarkEnd w:id="37"/>
      <w:r w:rsidRPr="000260A9">
        <w:rPr>
          <w:rFonts w:ascii="Times New Roman" w:eastAsia="Calibri" w:hAnsi="Times New Roman" w:cs="Times New Roman"/>
          <w:color w:val="000000"/>
          <w:sz w:val="24"/>
          <w:szCs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0575FEDC" w14:textId="77777777" w:rsidR="000260A9" w:rsidRPr="000260A9" w:rsidRDefault="000260A9" w:rsidP="000260A9">
      <w:pPr>
        <w:spacing w:after="0" w:line="259"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1ABEE124" w14:textId="77777777" w:rsidR="000260A9" w:rsidRPr="000260A9" w:rsidRDefault="000260A9" w:rsidP="000260A9">
      <w:pPr>
        <w:spacing w:after="0" w:line="259" w:lineRule="auto"/>
        <w:ind w:firstLine="709"/>
        <w:jc w:val="both"/>
        <w:rPr>
          <w:rFonts w:ascii="Times New Roman" w:eastAsia="Times New Roman" w:hAnsi="Times New Roman" w:cs="Times New Roman"/>
          <w:color w:val="000000"/>
          <w:sz w:val="24"/>
          <w:szCs w:val="24"/>
          <w:lang w:eastAsia="ru-RU"/>
        </w:rPr>
      </w:pPr>
      <w:r w:rsidRPr="000260A9">
        <w:rPr>
          <w:rFonts w:ascii="Times New Roman" w:eastAsia="Segoe UI" w:hAnsi="Times New Roman" w:cs="Times New Roman"/>
          <w:color w:val="000000"/>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27CFE3CB" w14:textId="77777777" w:rsidR="000260A9" w:rsidRPr="000260A9" w:rsidRDefault="000260A9" w:rsidP="000260A9">
      <w:pPr>
        <w:spacing w:after="0" w:line="259" w:lineRule="auto"/>
        <w:rPr>
          <w:rFonts w:ascii="Times New Roman" w:eastAsia="Times New Roman" w:hAnsi="Times New Roman" w:cs="Times New Roman"/>
          <w:color w:val="000000"/>
        </w:rPr>
      </w:pPr>
    </w:p>
    <w:p w14:paraId="6D62A1AF" w14:textId="77777777" w:rsidR="000260A9" w:rsidRPr="000260A9" w:rsidRDefault="000260A9" w:rsidP="000260A9">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38" w:name="_Toc84499246"/>
      <w:bookmarkStart w:id="39" w:name="_Toc103594002"/>
      <w:bookmarkStart w:id="40" w:name="_Toc156156504"/>
      <w:bookmarkEnd w:id="34"/>
      <w:bookmarkEnd w:id="35"/>
      <w:r w:rsidRPr="000260A9">
        <w:rPr>
          <w:rFonts w:ascii="Times New Roman" w:eastAsia="Segoe UI" w:hAnsi="Times New Roman" w:cs="Times New Roman"/>
          <w:bCs/>
          <w:color w:val="000000"/>
          <w:sz w:val="24"/>
          <w:szCs w:val="24"/>
          <w:lang w:eastAsia="ru-RU"/>
        </w:rPr>
        <w:t>5.4. Примерная рабочая программа воспитания</w:t>
      </w:r>
      <w:bookmarkEnd w:id="38"/>
      <w:bookmarkEnd w:id="39"/>
      <w:r w:rsidRPr="000260A9">
        <w:rPr>
          <w:rFonts w:ascii="Times New Roman" w:eastAsia="Segoe UI" w:hAnsi="Times New Roman" w:cs="Times New Roman"/>
          <w:bCs/>
          <w:color w:val="000000"/>
          <w:sz w:val="24"/>
          <w:szCs w:val="24"/>
          <w:lang w:eastAsia="ru-RU"/>
        </w:rPr>
        <w:t xml:space="preserve"> </w:t>
      </w:r>
      <w:r w:rsidRPr="000260A9">
        <w:rPr>
          <w:rFonts w:ascii="Times New Roman" w:eastAsia="Times New Roman" w:hAnsi="Times New Roman" w:cs="Times New Roman"/>
          <w:color w:val="000000"/>
          <w:sz w:val="24"/>
          <w:szCs w:val="24"/>
          <w:lang w:eastAsia="ru-RU"/>
        </w:rPr>
        <w:t>и примерный календарный план воспитательной работы</w:t>
      </w:r>
      <w:bookmarkEnd w:id="40"/>
    </w:p>
    <w:p w14:paraId="7BE1A697" w14:textId="77777777" w:rsidR="000260A9" w:rsidRPr="000260A9" w:rsidRDefault="000260A9" w:rsidP="000260A9">
      <w:pPr>
        <w:spacing w:after="0" w:line="259" w:lineRule="auto"/>
        <w:ind w:firstLine="709"/>
        <w:jc w:val="both"/>
        <w:rPr>
          <w:rFonts w:ascii="Times New Roman" w:eastAsia="Times New Roman" w:hAnsi="Times New Roman" w:cs="Times New Roman"/>
          <w:color w:val="000000"/>
          <w:sz w:val="24"/>
          <w:szCs w:val="24"/>
        </w:rPr>
      </w:pPr>
      <w:bookmarkStart w:id="41" w:name="_Toc103594004"/>
      <w:r w:rsidRPr="000260A9">
        <w:rPr>
          <w:rFonts w:ascii="Times New Roman" w:eastAsia="Times New Roman" w:hAnsi="Times New Roman" w:cs="Times New Roman"/>
          <w:color w:val="000000"/>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AC0DDFA" w14:textId="77777777" w:rsidR="000260A9" w:rsidRPr="000260A9" w:rsidRDefault="000260A9" w:rsidP="000260A9">
      <w:pPr>
        <w:shd w:val="clear" w:color="auto" w:fill="FFFFFF"/>
        <w:suppressAutoHyphens/>
        <w:spacing w:after="0" w:line="259" w:lineRule="auto"/>
        <w:ind w:firstLine="709"/>
        <w:contextualSpacing/>
        <w:jc w:val="both"/>
        <w:rPr>
          <w:rFonts w:ascii="Times New Roman" w:eastAsia="Times New Roman" w:hAnsi="Times New Roman" w:cs="Times New Roman"/>
          <w:color w:val="000000"/>
          <w:sz w:val="24"/>
          <w:szCs w:val="24"/>
        </w:rPr>
      </w:pPr>
      <w:r w:rsidRPr="000260A9">
        <w:rPr>
          <w:rFonts w:ascii="Times New Roman" w:eastAsia="Times New Roman" w:hAnsi="Times New Roman" w:cs="Times New Roman"/>
          <w:color w:val="000000"/>
          <w:sz w:val="24"/>
          <w:szCs w:val="24"/>
        </w:rPr>
        <w:t xml:space="preserve">Примерная рабочая программа воспитания и примерный календарный план воспитательной работы по </w:t>
      </w:r>
      <w:r w:rsidRPr="000260A9">
        <w:rPr>
          <w:rFonts w:ascii="Times New Roman" w:eastAsia="Times New Roman" w:hAnsi="Times New Roman" w:cs="Times New Roman"/>
          <w:iCs/>
          <w:color w:val="000000"/>
          <w:sz w:val="24"/>
          <w:szCs w:val="24"/>
        </w:rPr>
        <w:t xml:space="preserve">специальности </w:t>
      </w:r>
      <w:r w:rsidRPr="000260A9">
        <w:rPr>
          <w:rFonts w:ascii="Times New Roman" w:eastAsia="Times New Roman" w:hAnsi="Times New Roman" w:cs="Times New Roman"/>
          <w:color w:val="000000"/>
          <w:sz w:val="24"/>
          <w:szCs w:val="24"/>
        </w:rPr>
        <w:t>представлены в Приложении 5.</w:t>
      </w:r>
    </w:p>
    <w:p w14:paraId="741081AE" w14:textId="77777777" w:rsidR="000260A9" w:rsidRPr="000260A9" w:rsidRDefault="000260A9" w:rsidP="000260A9">
      <w:pPr>
        <w:autoSpaceDE w:val="0"/>
        <w:autoSpaceDN w:val="0"/>
        <w:adjustRightInd w:val="0"/>
        <w:spacing w:after="0" w:line="259" w:lineRule="auto"/>
        <w:rPr>
          <w:rFonts w:ascii="Times New Roman" w:eastAsia="Calibri" w:hAnsi="Times New Roman" w:cs="Times New Roman"/>
          <w:color w:val="000000"/>
          <w:sz w:val="24"/>
          <w:szCs w:val="24"/>
        </w:rPr>
      </w:pPr>
    </w:p>
    <w:p w14:paraId="384BE374"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42" w:name="_Toc156156505"/>
      <w:r w:rsidRPr="000260A9">
        <w:rPr>
          <w:rFonts w:ascii="Times New Roman" w:eastAsia="Segoe UI" w:hAnsi="Times New Roman" w:cs="Times New Roman"/>
          <w:color w:val="000000"/>
          <w:sz w:val="24"/>
          <w:szCs w:val="24"/>
          <w:lang w:eastAsia="ru-RU"/>
        </w:rPr>
        <w:t>5.5</w:t>
      </w:r>
      <w:r w:rsidR="00920B6C">
        <w:rPr>
          <w:rFonts w:ascii="Times New Roman" w:eastAsia="Segoe UI" w:hAnsi="Times New Roman" w:cs="Times New Roman"/>
          <w:color w:val="000000"/>
          <w:sz w:val="24"/>
          <w:szCs w:val="24"/>
          <w:lang w:eastAsia="ru-RU"/>
        </w:rPr>
        <w:t>.</w:t>
      </w:r>
      <w:r w:rsidRPr="000260A9">
        <w:rPr>
          <w:rFonts w:ascii="Times New Roman" w:eastAsia="Segoe UI" w:hAnsi="Times New Roman" w:cs="Times New Roman"/>
          <w:color w:val="000000"/>
          <w:sz w:val="24"/>
          <w:szCs w:val="24"/>
          <w:lang w:eastAsia="ru-RU"/>
        </w:rPr>
        <w:t xml:space="preserve"> Практическая подготовка</w:t>
      </w:r>
      <w:bookmarkEnd w:id="42"/>
    </w:p>
    <w:p w14:paraId="52619AB4"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Times New Roman" w:hAnsi="Times New Roman" w:cs="Times New Roman"/>
          <w:color w:val="000000"/>
          <w:sz w:val="24"/>
          <w:szCs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0578C2C3"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04D45E61"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Образовательная деятельность в форме практической подготовки:</w:t>
      </w:r>
    </w:p>
    <w:p w14:paraId="623550CE" w14:textId="77777777" w:rsidR="000260A9" w:rsidRPr="000260A9" w:rsidRDefault="000260A9" w:rsidP="00D35051">
      <w:pPr>
        <w:numPr>
          <w:ilvl w:val="0"/>
          <w:numId w:val="1"/>
        </w:numPr>
        <w:suppressAutoHyphens/>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 xml:space="preserve">реализуется при проведении практических и лабораторных занятий, </w:t>
      </w:r>
      <w:r w:rsidRPr="000260A9">
        <w:rPr>
          <w:rFonts w:ascii="Times New Roman" w:eastAsia="Calibri" w:hAnsi="Times New Roman" w:cs="Times New Roman"/>
          <w:bCs/>
          <w:iCs/>
          <w:color w:val="000000"/>
          <w:sz w:val="24"/>
          <w:szCs w:val="24"/>
        </w:rPr>
        <w:t>выполнении курсового проектирования</w:t>
      </w:r>
      <w:r w:rsidRPr="000260A9">
        <w:rPr>
          <w:rFonts w:ascii="Times New Roman" w:eastAsia="Calibri" w:hAnsi="Times New Roman" w:cs="Times New Roman"/>
          <w:bCs/>
          <w:color w:val="000000"/>
          <w:sz w:val="24"/>
          <w:szCs w:val="24"/>
        </w:rPr>
        <w:t>, всех видов практики и иных видов учебной деятельности;</w:t>
      </w:r>
    </w:p>
    <w:p w14:paraId="3269D710" w14:textId="77777777" w:rsidR="000260A9" w:rsidRPr="000260A9" w:rsidRDefault="000260A9" w:rsidP="00D35051">
      <w:pPr>
        <w:numPr>
          <w:ilvl w:val="0"/>
          <w:numId w:val="1"/>
        </w:numPr>
        <w:suppressAutoHyphens/>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216C4DB1"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52ED40B6" w14:textId="77777777" w:rsidR="000260A9" w:rsidRPr="000260A9" w:rsidRDefault="000260A9" w:rsidP="000260A9">
      <w:pPr>
        <w:autoSpaceDE w:val="0"/>
        <w:autoSpaceDN w:val="0"/>
        <w:adjustRightInd w:val="0"/>
        <w:spacing w:after="0" w:line="259" w:lineRule="auto"/>
        <w:ind w:firstLine="709"/>
        <w:rPr>
          <w:rFonts w:ascii="Times New Roman" w:eastAsia="Calibri" w:hAnsi="Times New Roman" w:cs="Times New Roman"/>
          <w:color w:val="000000"/>
          <w:sz w:val="24"/>
          <w:szCs w:val="24"/>
        </w:rPr>
      </w:pPr>
    </w:p>
    <w:p w14:paraId="72D875E8" w14:textId="77777777" w:rsidR="000260A9" w:rsidRPr="000260A9" w:rsidRDefault="000260A9" w:rsidP="000260A9">
      <w:pPr>
        <w:spacing w:after="0" w:line="240" w:lineRule="auto"/>
        <w:ind w:firstLine="709"/>
        <w:jc w:val="both"/>
        <w:outlineLvl w:val="1"/>
        <w:rPr>
          <w:rFonts w:ascii="Times New Roman" w:eastAsia="Segoe UI" w:hAnsi="Times New Roman" w:cs="Times New Roman"/>
          <w:color w:val="000000"/>
          <w:sz w:val="24"/>
          <w:szCs w:val="24"/>
          <w:lang w:eastAsia="ru-RU"/>
        </w:rPr>
      </w:pPr>
      <w:bookmarkStart w:id="43" w:name="_Toc156156506"/>
      <w:r w:rsidRPr="000260A9">
        <w:rPr>
          <w:rFonts w:ascii="Times New Roman" w:eastAsia="Segoe UI" w:hAnsi="Times New Roman" w:cs="Times New Roman"/>
          <w:color w:val="000000"/>
          <w:sz w:val="24"/>
          <w:szCs w:val="24"/>
          <w:lang w:eastAsia="ru-RU"/>
        </w:rPr>
        <w:t>5.6. Государственная итоговая аттестация</w:t>
      </w:r>
      <w:bookmarkEnd w:id="43"/>
    </w:p>
    <w:p w14:paraId="753045C8" w14:textId="77777777" w:rsidR="000260A9" w:rsidRPr="000260A9" w:rsidRDefault="000260A9" w:rsidP="000260A9">
      <w:pPr>
        <w:autoSpaceDE w:val="0"/>
        <w:autoSpaceDN w:val="0"/>
        <w:adjustRightInd w:val="0"/>
        <w:spacing w:after="0" w:line="259"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57F1F746" w14:textId="77777777" w:rsidR="000260A9" w:rsidRPr="000260A9" w:rsidRDefault="000260A9" w:rsidP="000260A9">
      <w:pPr>
        <w:autoSpaceDE w:val="0"/>
        <w:autoSpaceDN w:val="0"/>
        <w:adjustRightInd w:val="0"/>
        <w:spacing w:after="0" w:line="259" w:lineRule="auto"/>
        <w:ind w:firstLine="709"/>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Государственная итоговая аттестация обучающихся проводится в форме:</w:t>
      </w:r>
    </w:p>
    <w:p w14:paraId="78A82EBD" w14:textId="77777777" w:rsidR="000260A9" w:rsidRPr="000260A9" w:rsidRDefault="000260A9" w:rsidP="000260A9">
      <w:pPr>
        <w:autoSpaceDE w:val="0"/>
        <w:autoSpaceDN w:val="0"/>
        <w:adjustRightInd w:val="0"/>
        <w:spacing w:after="0" w:line="259" w:lineRule="auto"/>
        <w:ind w:firstLine="709"/>
        <w:jc w:val="both"/>
        <w:rPr>
          <w:rFonts w:ascii="Times New Roman" w:eastAsia="Calibri" w:hAnsi="Times New Roman" w:cs="Times New Roman"/>
          <w:iCs/>
          <w:color w:val="000000"/>
          <w:sz w:val="24"/>
          <w:szCs w:val="24"/>
        </w:rPr>
      </w:pPr>
      <w:r w:rsidRPr="000260A9">
        <w:rPr>
          <w:rFonts w:ascii="Times New Roman" w:eastAsia="Calibri" w:hAnsi="Times New Roman" w:cs="Times New Roman"/>
          <w:iCs/>
          <w:color w:val="000000"/>
          <w:sz w:val="24"/>
          <w:szCs w:val="24"/>
          <w:shd w:val="clear" w:color="auto" w:fill="FFFFFF"/>
        </w:rPr>
        <w:lastRenderedPageBreak/>
        <w:t>государственного экзамена и (или) защиты дипломного проекта (работы).</w:t>
      </w:r>
    </w:p>
    <w:p w14:paraId="67160198" w14:textId="77777777" w:rsidR="000260A9" w:rsidRPr="000260A9" w:rsidRDefault="000260A9" w:rsidP="000260A9">
      <w:pPr>
        <w:shd w:val="clear" w:color="auto" w:fill="FFFFFF"/>
        <w:suppressAutoHyphens/>
        <w:spacing w:after="0" w:line="259" w:lineRule="auto"/>
        <w:ind w:firstLine="709"/>
        <w:contextualSpacing/>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Программа ГИА включает требования к дипломным проектам (работам), методике их оценивания, задания и критерии оценивания государственных экзаменов, конкретные комплекты оценочной документации, выбранные образовательной организацией, исходя из содержания реализуемой образовательной программы.</w:t>
      </w:r>
    </w:p>
    <w:p w14:paraId="524804A7" w14:textId="77777777" w:rsidR="000260A9" w:rsidRPr="000260A9" w:rsidRDefault="000260A9" w:rsidP="000260A9">
      <w:pPr>
        <w:shd w:val="clear" w:color="auto" w:fill="FFFFFF"/>
        <w:suppressAutoHyphens/>
        <w:spacing w:after="0" w:line="259" w:lineRule="auto"/>
        <w:ind w:firstLine="709"/>
        <w:contextualSpacing/>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Примерная программа ГИА представлена в приложении 4.</w:t>
      </w:r>
    </w:p>
    <w:p w14:paraId="2FE74BBE" w14:textId="77777777" w:rsidR="000260A9" w:rsidRPr="000260A9" w:rsidRDefault="000260A9" w:rsidP="000260A9">
      <w:pPr>
        <w:shd w:val="clear" w:color="auto" w:fill="FFFFFF"/>
        <w:suppressAutoHyphens/>
        <w:spacing w:after="0" w:line="259" w:lineRule="auto"/>
        <w:ind w:firstLine="709"/>
        <w:contextualSpacing/>
        <w:jc w:val="both"/>
        <w:rPr>
          <w:rFonts w:ascii="Times New Roman" w:eastAsia="Calibri" w:hAnsi="Times New Roman" w:cs="Times New Roman"/>
          <w:color w:val="000000"/>
          <w:sz w:val="24"/>
          <w:szCs w:val="24"/>
        </w:rPr>
      </w:pPr>
    </w:p>
    <w:p w14:paraId="57518007" w14:textId="77777777" w:rsidR="000260A9" w:rsidRPr="000260A9" w:rsidRDefault="000260A9" w:rsidP="000260A9">
      <w:pPr>
        <w:spacing w:after="0" w:line="240" w:lineRule="auto"/>
        <w:ind w:firstLine="709"/>
        <w:outlineLvl w:val="0"/>
        <w:rPr>
          <w:rFonts w:ascii="Times New Roman" w:eastAsia="Times New Roman" w:hAnsi="Times New Roman" w:cs="Times New Roman"/>
          <w:b/>
          <w:bCs/>
          <w:color w:val="000000"/>
          <w:kern w:val="36"/>
          <w:sz w:val="24"/>
          <w:szCs w:val="24"/>
          <w:lang w:eastAsia="ru-RU"/>
        </w:rPr>
      </w:pPr>
      <w:bookmarkStart w:id="44" w:name="_Toc156156507"/>
      <w:r w:rsidRPr="000260A9">
        <w:rPr>
          <w:rFonts w:ascii="Times New Roman" w:eastAsia="Times New Roman" w:hAnsi="Times New Roman" w:cs="Times New Roman"/>
          <w:b/>
          <w:bCs/>
          <w:color w:val="000000"/>
          <w:kern w:val="36"/>
          <w:sz w:val="24"/>
          <w:szCs w:val="24"/>
          <w:lang w:eastAsia="ru-RU"/>
        </w:rPr>
        <w:t>Раздел 6. Примерные условия реализации образовательной программы</w:t>
      </w:r>
      <w:bookmarkEnd w:id="41"/>
      <w:bookmarkEnd w:id="44"/>
    </w:p>
    <w:p w14:paraId="6CA97BBC" w14:textId="77777777" w:rsidR="000260A9" w:rsidRPr="000260A9" w:rsidRDefault="000260A9" w:rsidP="000260A9">
      <w:pPr>
        <w:spacing w:after="0" w:line="259" w:lineRule="auto"/>
        <w:rPr>
          <w:rFonts w:ascii="Times New Roman" w:eastAsia="Calibri" w:hAnsi="Times New Roman" w:cs="Times New Roman"/>
          <w:color w:val="000000"/>
        </w:rPr>
      </w:pPr>
      <w:bookmarkStart w:id="45" w:name="_Toc103594005"/>
    </w:p>
    <w:p w14:paraId="3CFCCA6B" w14:textId="77777777" w:rsidR="000260A9" w:rsidRPr="000260A9" w:rsidRDefault="000260A9" w:rsidP="000260A9">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46" w:name="_Toc156156508"/>
      <w:r w:rsidRPr="000260A9">
        <w:rPr>
          <w:rFonts w:ascii="Times New Roman" w:eastAsia="Segoe UI" w:hAnsi="Times New Roman" w:cs="Times New Roman"/>
          <w:bCs/>
          <w:color w:val="000000"/>
          <w:sz w:val="24"/>
          <w:szCs w:val="24"/>
          <w:lang w:eastAsia="ru-RU"/>
        </w:rPr>
        <w:t>6.1. Материально-техническое и учебно-методическое обеспечение образовательной программы</w:t>
      </w:r>
      <w:bookmarkEnd w:id="45"/>
      <w:bookmarkEnd w:id="46"/>
    </w:p>
    <w:p w14:paraId="48EE2CBC"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6.1.1 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7436F52C" w14:textId="77777777" w:rsidR="000260A9" w:rsidRPr="000260A9" w:rsidRDefault="000260A9" w:rsidP="000260A9">
      <w:pPr>
        <w:suppressAutoHyphens/>
        <w:spacing w:after="0" w:line="259" w:lineRule="auto"/>
        <w:ind w:firstLine="709"/>
        <w:contextualSpacing/>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7B6880C2" w14:textId="77777777" w:rsidR="000260A9" w:rsidRPr="000260A9" w:rsidRDefault="000260A9" w:rsidP="000260A9">
      <w:pPr>
        <w:suppressAutoHyphens/>
        <w:spacing w:after="0" w:line="259" w:lineRule="auto"/>
        <w:ind w:firstLine="709"/>
        <w:contextualSpacing/>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 xml:space="preserve">6.1.2 </w:t>
      </w:r>
      <w:bookmarkStart w:id="47" w:name="_Hlk158133988"/>
      <w:r w:rsidRPr="000260A9">
        <w:rPr>
          <w:rFonts w:ascii="Times New Roman" w:eastAsia="Calibri" w:hAnsi="Times New Roman" w:cs="Times New Roman"/>
          <w:bCs/>
          <w:color w:val="000000"/>
          <w:sz w:val="24"/>
          <w:szCs w:val="24"/>
        </w:rPr>
        <w:t xml:space="preserve">Примерный перечень </w:t>
      </w:r>
      <w:bookmarkEnd w:id="47"/>
      <w:r w:rsidRPr="000260A9">
        <w:rPr>
          <w:rFonts w:ascii="Times New Roman" w:eastAsia="Calibri" w:hAnsi="Times New Roman" w:cs="Times New Roman"/>
          <w:bCs/>
          <w:color w:val="000000"/>
          <w:sz w:val="24"/>
          <w:szCs w:val="24"/>
        </w:rPr>
        <w:t>специальных помещений для проведения занятий всех видов, предусмотренных образовательной программой</w:t>
      </w:r>
    </w:p>
    <w:p w14:paraId="73208257" w14:textId="77777777" w:rsidR="000260A9" w:rsidRPr="000260A9" w:rsidRDefault="000260A9" w:rsidP="000260A9">
      <w:pPr>
        <w:suppressAutoHyphens/>
        <w:spacing w:after="0" w:line="259" w:lineRule="auto"/>
        <w:ind w:firstLine="709"/>
        <w:contextualSpacing/>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Кабинеты:</w:t>
      </w:r>
    </w:p>
    <w:p w14:paraId="41354B27" w14:textId="77777777" w:rsidR="000260A9" w:rsidRPr="000260A9" w:rsidRDefault="00AE4613"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Социально-гуманитарных дисциплин</w:t>
      </w:r>
    </w:p>
    <w:p w14:paraId="3490E146" w14:textId="77777777" w:rsidR="000260A9" w:rsidRPr="000260A9" w:rsidRDefault="00AE4613"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Общепрофессиональных дисциплин</w:t>
      </w:r>
    </w:p>
    <w:p w14:paraId="351F068F" w14:textId="77777777" w:rsidR="000260A9" w:rsidRPr="000260A9" w:rsidRDefault="000260A9"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Инженерной графики</w:t>
      </w:r>
    </w:p>
    <w:p w14:paraId="024B6469" w14:textId="77777777" w:rsidR="000260A9" w:rsidRPr="000260A9" w:rsidRDefault="000260A9"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Технической механики</w:t>
      </w:r>
    </w:p>
    <w:p w14:paraId="2157B60F" w14:textId="77777777" w:rsidR="000260A9" w:rsidRPr="000260A9" w:rsidRDefault="000260A9"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Теории и устройства судна</w:t>
      </w:r>
    </w:p>
    <w:p w14:paraId="3CF033D8" w14:textId="77777777" w:rsidR="000260A9" w:rsidRPr="000260A9" w:rsidRDefault="000260A9"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Технической термодинамики, теплопередачи и гидравлики</w:t>
      </w:r>
    </w:p>
    <w:p w14:paraId="6601C081" w14:textId="77777777" w:rsidR="000260A9" w:rsidRPr="000260A9" w:rsidRDefault="000260A9"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Судовых энергетических установок</w:t>
      </w:r>
    </w:p>
    <w:p w14:paraId="6C43094D" w14:textId="77777777" w:rsidR="000260A9" w:rsidRPr="000260A9" w:rsidRDefault="000260A9"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Судовых вспомогательных механизмов и систем</w:t>
      </w:r>
    </w:p>
    <w:p w14:paraId="62C8B326" w14:textId="77777777" w:rsidR="000260A9" w:rsidRPr="000260A9" w:rsidRDefault="000260A9"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Обеспечение безопасности плавания</w:t>
      </w:r>
    </w:p>
    <w:p w14:paraId="488DB376" w14:textId="77777777" w:rsidR="000260A9" w:rsidRPr="00D35051" w:rsidRDefault="000260A9" w:rsidP="00D35051">
      <w:pPr>
        <w:widowControl w:val="0"/>
        <w:numPr>
          <w:ilvl w:val="0"/>
          <w:numId w:val="2"/>
        </w:numPr>
        <w:spacing w:after="0" w:line="240" w:lineRule="auto"/>
        <w:ind w:left="0" w:firstLine="70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Профессионального модуля</w:t>
      </w:r>
    </w:p>
    <w:p w14:paraId="7F2A9CF7" w14:textId="77777777" w:rsidR="000260A9" w:rsidRPr="000260A9" w:rsidRDefault="000260A9" w:rsidP="000260A9">
      <w:pPr>
        <w:widowControl w:val="0"/>
        <w:spacing w:after="0" w:line="259" w:lineRule="auto"/>
        <w:ind w:firstLine="709"/>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Лаборатории:</w:t>
      </w:r>
    </w:p>
    <w:p w14:paraId="20D4AD8A" w14:textId="77777777" w:rsidR="000260A9" w:rsidRPr="000260A9" w:rsidRDefault="000260A9" w:rsidP="00D35051">
      <w:pPr>
        <w:widowControl w:val="0"/>
        <w:numPr>
          <w:ilvl w:val="0"/>
          <w:numId w:val="2"/>
        </w:numPr>
        <w:spacing w:after="0" w:line="240" w:lineRule="auto"/>
        <w:ind w:hanging="219"/>
        <w:jc w:val="both"/>
        <w:rPr>
          <w:rFonts w:ascii="Times New Roman" w:eastAsia="Calibri" w:hAnsi="Times New Roman" w:cs="Times New Roman"/>
          <w:bCs/>
          <w:color w:val="000000"/>
          <w:sz w:val="24"/>
          <w:szCs w:val="24"/>
        </w:rPr>
      </w:pPr>
      <w:r w:rsidRPr="000260A9">
        <w:rPr>
          <w:rFonts w:ascii="Times New Roman" w:eastAsia="Calibri" w:hAnsi="Times New Roman" w:cs="Times New Roman"/>
          <w:color w:val="000000"/>
          <w:sz w:val="24"/>
          <w:szCs w:val="24"/>
        </w:rPr>
        <w:t>Электротехники и электроники</w:t>
      </w:r>
    </w:p>
    <w:p w14:paraId="1A1239B6" w14:textId="77777777" w:rsidR="000260A9" w:rsidRPr="00D35051" w:rsidRDefault="000260A9" w:rsidP="00D35051">
      <w:pPr>
        <w:numPr>
          <w:ilvl w:val="0"/>
          <w:numId w:val="2"/>
        </w:numPr>
        <w:spacing w:after="0" w:line="240" w:lineRule="auto"/>
        <w:ind w:hanging="219"/>
        <w:contextualSpacing/>
        <w:jc w:val="both"/>
        <w:rPr>
          <w:rFonts w:ascii="Times New Roman" w:eastAsia="Calibri" w:hAnsi="Times New Roman" w:cs="Times New Roman"/>
          <w:b/>
          <w:i/>
          <w:color w:val="000000"/>
          <w:sz w:val="24"/>
          <w:szCs w:val="24"/>
        </w:rPr>
      </w:pPr>
      <w:r w:rsidRPr="000260A9">
        <w:rPr>
          <w:rFonts w:ascii="Times New Roman" w:eastAsia="Calibri" w:hAnsi="Times New Roman" w:cs="Times New Roman"/>
          <w:color w:val="000000"/>
          <w:sz w:val="24"/>
          <w:szCs w:val="24"/>
        </w:rPr>
        <w:t>Судовых энергетических установок, вспомогательных механизмов и систем</w:t>
      </w:r>
    </w:p>
    <w:p w14:paraId="483CC5E5" w14:textId="77777777" w:rsidR="000260A9" w:rsidRPr="000260A9" w:rsidRDefault="000260A9" w:rsidP="000260A9">
      <w:pPr>
        <w:spacing w:after="0" w:line="259" w:lineRule="auto"/>
        <w:ind w:firstLine="709"/>
        <w:rPr>
          <w:rFonts w:ascii="Times New Roman" w:eastAsia="Times New Roman" w:hAnsi="Times New Roman" w:cs="Times New Roman"/>
          <w:color w:val="000000"/>
          <w:sz w:val="24"/>
          <w:szCs w:val="24"/>
        </w:rPr>
      </w:pPr>
      <w:r w:rsidRPr="000260A9">
        <w:rPr>
          <w:rFonts w:ascii="Times New Roman" w:eastAsia="Times New Roman" w:hAnsi="Times New Roman" w:cs="Times New Roman"/>
          <w:color w:val="000000"/>
          <w:sz w:val="24"/>
          <w:szCs w:val="24"/>
        </w:rPr>
        <w:t xml:space="preserve">Мастерские/зоны по видам работ: </w:t>
      </w:r>
    </w:p>
    <w:p w14:paraId="5E80C6AB" w14:textId="77777777" w:rsidR="000260A9" w:rsidRPr="000260A9" w:rsidRDefault="000260A9" w:rsidP="00D35051">
      <w:pPr>
        <w:numPr>
          <w:ilvl w:val="0"/>
          <w:numId w:val="2"/>
        </w:numPr>
        <w:spacing w:after="0" w:line="240" w:lineRule="auto"/>
        <w:ind w:hanging="219"/>
        <w:contextualSpacing/>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Слесарная;</w:t>
      </w:r>
    </w:p>
    <w:p w14:paraId="0D527E38" w14:textId="77777777" w:rsidR="000260A9" w:rsidRPr="000260A9" w:rsidRDefault="000260A9" w:rsidP="00D35051">
      <w:pPr>
        <w:numPr>
          <w:ilvl w:val="0"/>
          <w:numId w:val="2"/>
        </w:numPr>
        <w:spacing w:after="0" w:line="240" w:lineRule="auto"/>
        <w:ind w:hanging="219"/>
        <w:contextualSpacing/>
        <w:jc w:val="both"/>
        <w:rPr>
          <w:rFonts w:ascii="Times New Roman" w:eastAsia="Calibri" w:hAnsi="Times New Roman" w:cs="Times New Roman"/>
          <w:b/>
          <w:i/>
          <w:color w:val="000000"/>
          <w:sz w:val="24"/>
          <w:szCs w:val="24"/>
        </w:rPr>
      </w:pPr>
      <w:r w:rsidRPr="000260A9">
        <w:rPr>
          <w:rFonts w:ascii="Times New Roman" w:eastAsia="Calibri" w:hAnsi="Times New Roman" w:cs="Times New Roman"/>
          <w:color w:val="000000"/>
          <w:sz w:val="24"/>
          <w:szCs w:val="24"/>
        </w:rPr>
        <w:t>Электромонтажная</w:t>
      </w:r>
    </w:p>
    <w:p w14:paraId="30C0D3A1" w14:textId="77777777" w:rsidR="000260A9" w:rsidRPr="000260A9" w:rsidRDefault="000260A9" w:rsidP="000260A9">
      <w:pPr>
        <w:widowControl w:val="0"/>
        <w:spacing w:after="0" w:line="259" w:lineRule="auto"/>
        <w:ind w:firstLine="709"/>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Спортивный комплекс:</w:t>
      </w:r>
    </w:p>
    <w:p w14:paraId="7083A48C" w14:textId="77777777" w:rsidR="000260A9" w:rsidRPr="000260A9" w:rsidRDefault="000260A9" w:rsidP="00D35051">
      <w:pPr>
        <w:widowControl w:val="0"/>
        <w:numPr>
          <w:ilvl w:val="0"/>
          <w:numId w:val="2"/>
        </w:numPr>
        <w:spacing w:after="0" w:line="240" w:lineRule="auto"/>
        <w:ind w:hanging="21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Спортивный зал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рабочей программой)</w:t>
      </w:r>
    </w:p>
    <w:p w14:paraId="054C7FA1" w14:textId="77777777" w:rsidR="000260A9" w:rsidRPr="000260A9" w:rsidRDefault="000260A9" w:rsidP="00D35051">
      <w:pPr>
        <w:widowControl w:val="0"/>
        <w:spacing w:after="0" w:line="259" w:lineRule="auto"/>
        <w:ind w:firstLine="709"/>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Залы:</w:t>
      </w:r>
    </w:p>
    <w:p w14:paraId="62C90533" w14:textId="77777777" w:rsidR="000260A9" w:rsidRPr="000260A9" w:rsidRDefault="000260A9" w:rsidP="00D35051">
      <w:pPr>
        <w:widowControl w:val="0"/>
        <w:numPr>
          <w:ilvl w:val="0"/>
          <w:numId w:val="2"/>
        </w:numPr>
        <w:spacing w:after="0" w:line="240" w:lineRule="auto"/>
        <w:ind w:hanging="21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Библиотека</w:t>
      </w:r>
    </w:p>
    <w:p w14:paraId="54D95AD4" w14:textId="77777777" w:rsidR="000260A9" w:rsidRPr="000260A9" w:rsidRDefault="000260A9" w:rsidP="00D35051">
      <w:pPr>
        <w:widowControl w:val="0"/>
        <w:numPr>
          <w:ilvl w:val="0"/>
          <w:numId w:val="2"/>
        </w:numPr>
        <w:spacing w:after="0" w:line="240" w:lineRule="auto"/>
        <w:ind w:hanging="21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Читальный зал с выходом в интернет</w:t>
      </w:r>
    </w:p>
    <w:p w14:paraId="317E6709" w14:textId="77777777" w:rsidR="000260A9" w:rsidRPr="000260A9" w:rsidRDefault="000260A9" w:rsidP="00D35051">
      <w:pPr>
        <w:widowControl w:val="0"/>
        <w:numPr>
          <w:ilvl w:val="0"/>
          <w:numId w:val="2"/>
        </w:numPr>
        <w:spacing w:after="0" w:line="240" w:lineRule="auto"/>
        <w:ind w:hanging="219"/>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Актовый зал</w:t>
      </w:r>
    </w:p>
    <w:p w14:paraId="59438CF3" w14:textId="77777777" w:rsidR="000260A9" w:rsidRPr="000260A9" w:rsidRDefault="00D35051" w:rsidP="000260A9">
      <w:pPr>
        <w:widowControl w:val="0"/>
        <w:spacing w:after="0" w:line="259" w:lineRule="auto"/>
        <w:ind w:firstLine="709"/>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Тренаже</w:t>
      </w:r>
      <w:r w:rsidR="000260A9" w:rsidRPr="000260A9">
        <w:rPr>
          <w:rFonts w:ascii="Times New Roman" w:eastAsia="Calibri" w:hAnsi="Times New Roman" w:cs="Times New Roman"/>
          <w:color w:val="000000"/>
          <w:sz w:val="24"/>
          <w:szCs w:val="24"/>
        </w:rPr>
        <w:t>ры:</w:t>
      </w:r>
    </w:p>
    <w:p w14:paraId="0F832776" w14:textId="77777777" w:rsidR="000260A9" w:rsidRPr="000260A9" w:rsidRDefault="000260A9" w:rsidP="00D35051">
      <w:pPr>
        <w:widowControl w:val="0"/>
        <w:numPr>
          <w:ilvl w:val="0"/>
          <w:numId w:val="2"/>
        </w:numPr>
        <w:spacing w:after="0" w:line="240" w:lineRule="auto"/>
        <w:ind w:left="709" w:firstLine="0"/>
        <w:jc w:val="both"/>
        <w:rPr>
          <w:rFonts w:ascii="Times New Roman" w:eastAsia="Calibri" w:hAnsi="Times New Roman" w:cs="Times New Roman"/>
          <w:bCs/>
          <w:color w:val="000000"/>
          <w:sz w:val="24"/>
          <w:szCs w:val="24"/>
        </w:rPr>
      </w:pPr>
      <w:r w:rsidRPr="000260A9">
        <w:rPr>
          <w:rFonts w:ascii="Times New Roman" w:eastAsia="Calibri" w:hAnsi="Times New Roman" w:cs="Times New Roman"/>
          <w:bCs/>
          <w:color w:val="000000"/>
          <w:sz w:val="24"/>
          <w:szCs w:val="24"/>
        </w:rPr>
        <w:t>Образовательная организация вправе самостоятельно предусмотреть тренажёры, необходимые для реализации программы по специальности 26.02.05 Эксплуатация судовых энергетических установок.</w:t>
      </w:r>
    </w:p>
    <w:p w14:paraId="358DA3E6" w14:textId="77777777" w:rsidR="00920B6C" w:rsidRDefault="00920B6C" w:rsidP="000260A9">
      <w:pPr>
        <w:suppressAutoHyphens/>
        <w:spacing w:after="0" w:line="259" w:lineRule="auto"/>
        <w:ind w:firstLine="709"/>
        <w:jc w:val="both"/>
        <w:rPr>
          <w:rFonts w:ascii="Times New Roman" w:eastAsia="Calibri" w:hAnsi="Times New Roman" w:cs="Times New Roman"/>
          <w:color w:val="000000"/>
          <w:sz w:val="24"/>
          <w:szCs w:val="24"/>
        </w:rPr>
      </w:pPr>
    </w:p>
    <w:p w14:paraId="15D573B7" w14:textId="77777777" w:rsidR="000260A9" w:rsidRPr="000260A9" w:rsidRDefault="000260A9" w:rsidP="000260A9">
      <w:pPr>
        <w:suppressAutoHyphens/>
        <w:spacing w:after="0" w:line="259" w:lineRule="auto"/>
        <w:ind w:firstLine="709"/>
        <w:jc w:val="both"/>
        <w:rPr>
          <w:rFonts w:ascii="Times New Roman" w:eastAsia="Times New Roman" w:hAnsi="Times New Roman" w:cs="Times New Roman"/>
          <w:color w:val="000000"/>
          <w:sz w:val="24"/>
          <w:szCs w:val="24"/>
        </w:rPr>
      </w:pPr>
      <w:r w:rsidRPr="000260A9">
        <w:rPr>
          <w:rFonts w:ascii="Times New Roman" w:eastAsia="Calibri" w:hAnsi="Times New Roman" w:cs="Times New Roman"/>
          <w:color w:val="000000"/>
          <w:sz w:val="24"/>
          <w:szCs w:val="24"/>
        </w:rPr>
        <w:lastRenderedPageBreak/>
        <w:t xml:space="preserve">6.1.3 </w:t>
      </w:r>
      <w:bookmarkStart w:id="48" w:name="_Hlk158133958"/>
      <w:r w:rsidRPr="000260A9">
        <w:rPr>
          <w:rFonts w:ascii="Times New Roman" w:eastAsia="Calibri" w:hAnsi="Times New Roman" w:cs="Times New Roman"/>
          <w:color w:val="000000"/>
          <w:sz w:val="24"/>
          <w:szCs w:val="24"/>
        </w:rPr>
        <w:t xml:space="preserve">Минимально </w:t>
      </w:r>
      <w:bookmarkStart w:id="49" w:name="_Hlk149668648"/>
      <w:r w:rsidRPr="000260A9">
        <w:rPr>
          <w:rFonts w:ascii="Times New Roman" w:eastAsia="Calibri" w:hAnsi="Times New Roman" w:cs="Times New Roman"/>
          <w:color w:val="000000"/>
          <w:sz w:val="24"/>
          <w:szCs w:val="24"/>
        </w:rPr>
        <w:t>необходимый для реализации ОП СПО примерный перечень материально-технического обеспечения и примерный</w:t>
      </w:r>
      <w:bookmarkEnd w:id="48"/>
      <w:r w:rsidRPr="000260A9">
        <w:rPr>
          <w:rFonts w:ascii="Times New Roman" w:eastAsia="Calibri" w:hAnsi="Times New Roman" w:cs="Times New Roman"/>
          <w:color w:val="000000"/>
          <w:sz w:val="24"/>
          <w:szCs w:val="24"/>
        </w:rPr>
        <w:t xml:space="preserve"> перечень необходимого комплекта лицензионного и свободно распространяемого программного обеспечения</w:t>
      </w:r>
      <w:bookmarkEnd w:id="49"/>
      <w:r w:rsidRPr="000260A9">
        <w:rPr>
          <w:rFonts w:ascii="Times New Roman" w:eastAsia="Calibri" w:hAnsi="Times New Roman" w:cs="Times New Roman"/>
          <w:color w:val="000000"/>
          <w:sz w:val="24"/>
          <w:szCs w:val="24"/>
        </w:rPr>
        <w:t xml:space="preserve"> </w:t>
      </w:r>
      <w:r w:rsidRPr="000260A9">
        <w:rPr>
          <w:rFonts w:ascii="Times New Roman" w:eastAsia="Times New Roman" w:hAnsi="Times New Roman" w:cs="Times New Roman"/>
          <w:color w:val="000000"/>
          <w:sz w:val="24"/>
          <w:szCs w:val="24"/>
        </w:rPr>
        <w:t>представлен в Приложении 3.</w:t>
      </w:r>
    </w:p>
    <w:p w14:paraId="38C5000F" w14:textId="77777777" w:rsidR="000260A9" w:rsidRPr="000260A9" w:rsidRDefault="000260A9" w:rsidP="000260A9">
      <w:pPr>
        <w:spacing w:after="0" w:line="240" w:lineRule="auto"/>
        <w:ind w:firstLine="709"/>
        <w:jc w:val="both"/>
        <w:outlineLvl w:val="1"/>
        <w:rPr>
          <w:rFonts w:ascii="Times New Roman" w:eastAsia="Calibri" w:hAnsi="Times New Roman" w:cs="Times New Roman"/>
          <w:color w:val="000000"/>
          <w:sz w:val="24"/>
          <w:szCs w:val="24"/>
          <w:lang w:eastAsia="ru-RU"/>
        </w:rPr>
      </w:pPr>
    </w:p>
    <w:p w14:paraId="78A00B59" w14:textId="77777777" w:rsidR="000260A9" w:rsidRPr="000260A9" w:rsidRDefault="000260A9" w:rsidP="000260A9">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50" w:name="_Toc156156509"/>
      <w:r w:rsidRPr="000260A9">
        <w:rPr>
          <w:rFonts w:ascii="Times New Roman" w:eastAsia="Segoe UI" w:hAnsi="Times New Roman" w:cs="Times New Roman"/>
          <w:bCs/>
          <w:color w:val="000000"/>
          <w:sz w:val="24"/>
          <w:szCs w:val="24"/>
          <w:lang w:eastAsia="ru-RU"/>
        </w:rPr>
        <w:t>6.2. Применение электронного обучения и дистанционных образовательных технологий</w:t>
      </w:r>
      <w:bookmarkEnd w:id="50"/>
    </w:p>
    <w:p w14:paraId="2EE0559C" w14:textId="77777777" w:rsidR="000260A9" w:rsidRPr="000260A9" w:rsidRDefault="000260A9" w:rsidP="000260A9">
      <w:pPr>
        <w:spacing w:after="0" w:line="259"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6F411A4F" w14:textId="77777777" w:rsidR="000260A9" w:rsidRPr="000260A9" w:rsidRDefault="000260A9" w:rsidP="000260A9">
      <w:pPr>
        <w:shd w:val="clear" w:color="auto" w:fill="FFFFFF"/>
        <w:suppressAutoHyphens/>
        <w:spacing w:after="0" w:line="259"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iCs/>
          <w:color w:val="000000"/>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p>
    <w:p w14:paraId="2F9B4455" w14:textId="77777777" w:rsidR="000260A9" w:rsidRPr="000260A9" w:rsidRDefault="000260A9" w:rsidP="000260A9">
      <w:pPr>
        <w:suppressAutoHyphens/>
        <w:spacing w:after="0" w:line="259" w:lineRule="auto"/>
        <w:jc w:val="both"/>
        <w:rPr>
          <w:rFonts w:ascii="Times New Roman" w:eastAsia="Calibri" w:hAnsi="Times New Roman" w:cs="Times New Roman"/>
          <w:bCs/>
          <w:color w:val="000000"/>
          <w:sz w:val="24"/>
          <w:szCs w:val="24"/>
        </w:rPr>
      </w:pPr>
    </w:p>
    <w:p w14:paraId="72993FA0" w14:textId="77777777" w:rsidR="000260A9" w:rsidRPr="000260A9" w:rsidRDefault="000260A9" w:rsidP="000260A9">
      <w:pPr>
        <w:spacing w:after="0" w:line="240" w:lineRule="auto"/>
        <w:ind w:firstLine="709"/>
        <w:jc w:val="both"/>
        <w:outlineLvl w:val="1"/>
        <w:rPr>
          <w:rFonts w:ascii="Times New Roman" w:eastAsia="Segoe UI" w:hAnsi="Times New Roman" w:cs="Times New Roman"/>
          <w:bCs/>
          <w:color w:val="000000"/>
          <w:sz w:val="24"/>
          <w:szCs w:val="24"/>
          <w:lang w:eastAsia="ru-RU"/>
        </w:rPr>
      </w:pPr>
      <w:bookmarkStart w:id="51" w:name="_Toc103594009"/>
      <w:bookmarkStart w:id="52" w:name="_Toc156156510"/>
      <w:r w:rsidRPr="000260A9">
        <w:rPr>
          <w:rFonts w:ascii="Times New Roman" w:eastAsia="Segoe UI" w:hAnsi="Times New Roman" w:cs="Times New Roman"/>
          <w:bCs/>
          <w:color w:val="000000"/>
          <w:sz w:val="24"/>
          <w:szCs w:val="24"/>
          <w:lang w:eastAsia="ru-RU"/>
        </w:rPr>
        <w:t>6.3. Кадровые условия реализации образовательной программы</w:t>
      </w:r>
      <w:bookmarkEnd w:id="51"/>
      <w:bookmarkEnd w:id="52"/>
    </w:p>
    <w:p w14:paraId="7C2AD9A7" w14:textId="77777777" w:rsidR="000260A9" w:rsidRPr="000260A9" w:rsidRDefault="000260A9" w:rsidP="000260A9">
      <w:pPr>
        <w:suppressAutoHyphens/>
        <w:spacing w:after="0" w:line="259"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Требования к кадровым условиям реализации образовательной программы установлены в п.4.5. соответствующего ФГОС СПО.</w:t>
      </w:r>
    </w:p>
    <w:p w14:paraId="12ECD7AD" w14:textId="77777777" w:rsidR="000260A9" w:rsidRPr="000260A9" w:rsidRDefault="000260A9" w:rsidP="000260A9">
      <w:pPr>
        <w:widowControl w:val="0"/>
        <w:spacing w:after="0" w:line="240" w:lineRule="auto"/>
        <w:ind w:firstLine="708"/>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0260A9">
        <w:rPr>
          <w:rFonts w:ascii="Times New Roman" w:eastAsia="Times New Roman" w:hAnsi="Times New Roman" w:cs="Times New Roman"/>
          <w:color w:val="000000"/>
          <w:sz w:val="24"/>
          <w:szCs w:val="24"/>
          <w:lang w:eastAsia="nl-NL"/>
        </w:rPr>
        <w:t>17 Транспорт</w:t>
      </w:r>
      <w:r w:rsidRPr="000260A9">
        <w:rPr>
          <w:rFonts w:ascii="Times New Roman" w:eastAsia="Calibri" w:hAnsi="Times New Roman" w:cs="Times New Roman"/>
          <w:bCs/>
          <w:iCs/>
          <w:color w:val="000000"/>
          <w:sz w:val="24"/>
          <w:szCs w:val="24"/>
        </w:rPr>
        <w:t xml:space="preserve">, и </w:t>
      </w:r>
      <w:r w:rsidRPr="000260A9">
        <w:rPr>
          <w:rFonts w:ascii="Times New Roman" w:eastAsia="Calibri" w:hAnsi="Times New Roman" w:cs="Times New Roman"/>
          <w:color w:val="000000"/>
          <w:sz w:val="24"/>
          <w:szCs w:val="24"/>
        </w:rPr>
        <w:t>имеющими стаж работы в данной профессиональной области не менее трех лет.</w:t>
      </w:r>
    </w:p>
    <w:p w14:paraId="231AD301" w14:textId="77777777" w:rsidR="000260A9" w:rsidRPr="000260A9" w:rsidRDefault="000260A9" w:rsidP="000260A9">
      <w:pPr>
        <w:widowControl w:val="0"/>
        <w:spacing w:after="0" w:line="240" w:lineRule="auto"/>
        <w:ind w:firstLine="708"/>
        <w:jc w:val="both"/>
        <w:rPr>
          <w:rFonts w:ascii="Times New Roman" w:eastAsia="Times New Roman" w:hAnsi="Times New Roman" w:cs="Times New Roman"/>
          <w:color w:val="000000"/>
          <w:sz w:val="24"/>
          <w:szCs w:val="24"/>
          <w:lang w:eastAsia="nl-NL"/>
        </w:rPr>
      </w:pPr>
      <w:r w:rsidRPr="000260A9">
        <w:rPr>
          <w:rFonts w:ascii="Times New Roman" w:eastAsia="Times New Roman" w:hAnsi="Times New Roman" w:cs="Times New Roman"/>
          <w:color w:val="000000"/>
          <w:sz w:val="24"/>
          <w:szCs w:val="24"/>
          <w:lang w:eastAsia="nl-NL"/>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17 Транспорт,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71D87F5" w14:textId="77777777" w:rsidR="000260A9" w:rsidRPr="000260A9" w:rsidRDefault="000260A9" w:rsidP="000260A9">
      <w:pPr>
        <w:widowControl w:val="0"/>
        <w:spacing w:after="0" w:line="240" w:lineRule="auto"/>
        <w:ind w:firstLine="708"/>
        <w:jc w:val="both"/>
        <w:rPr>
          <w:rFonts w:ascii="Times New Roman" w:eastAsia="Times New Roman" w:hAnsi="Times New Roman" w:cs="Times New Roman"/>
          <w:color w:val="000000"/>
          <w:sz w:val="24"/>
          <w:szCs w:val="24"/>
          <w:lang w:eastAsia="nl-NL"/>
        </w:rPr>
      </w:pPr>
      <w:r w:rsidRPr="000260A9">
        <w:rPr>
          <w:rFonts w:ascii="Times New Roman" w:eastAsia="Times New Roman" w:hAnsi="Times New Roman" w:cs="Times New Roman"/>
          <w:color w:val="000000"/>
          <w:sz w:val="24"/>
          <w:szCs w:val="24"/>
          <w:lang w:eastAsia="nl-NL"/>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22F59D7E" w14:textId="77777777" w:rsidR="00920B6C" w:rsidRDefault="00920B6C" w:rsidP="00920B6C">
      <w:pPr>
        <w:spacing w:after="0" w:line="240" w:lineRule="auto"/>
        <w:jc w:val="both"/>
        <w:outlineLvl w:val="1"/>
        <w:rPr>
          <w:rFonts w:ascii="Times New Roman" w:eastAsia="Segoe UI" w:hAnsi="Times New Roman" w:cs="Times New Roman"/>
          <w:bCs/>
          <w:color w:val="000000"/>
          <w:sz w:val="24"/>
          <w:szCs w:val="24"/>
          <w:lang w:eastAsia="ru-RU"/>
        </w:rPr>
      </w:pPr>
      <w:bookmarkStart w:id="53" w:name="_Hlk68082695"/>
      <w:bookmarkStart w:id="54" w:name="_Toc103594010"/>
      <w:bookmarkStart w:id="55" w:name="_Toc156156511"/>
    </w:p>
    <w:p w14:paraId="43A7BC4C" w14:textId="77777777" w:rsidR="000260A9" w:rsidRPr="000260A9" w:rsidRDefault="000260A9" w:rsidP="00920B6C">
      <w:pPr>
        <w:spacing w:after="0" w:line="240" w:lineRule="auto"/>
        <w:ind w:firstLine="708"/>
        <w:jc w:val="both"/>
        <w:outlineLvl w:val="1"/>
        <w:rPr>
          <w:rFonts w:ascii="Times New Roman" w:eastAsia="Segoe UI" w:hAnsi="Times New Roman" w:cs="Times New Roman"/>
          <w:b/>
          <w:color w:val="000000"/>
          <w:sz w:val="24"/>
          <w:szCs w:val="24"/>
          <w:lang w:eastAsia="ru-RU"/>
        </w:rPr>
      </w:pPr>
      <w:r w:rsidRPr="000260A9">
        <w:rPr>
          <w:rFonts w:ascii="Times New Roman" w:eastAsia="Segoe UI" w:hAnsi="Times New Roman" w:cs="Times New Roman"/>
          <w:bCs/>
          <w:color w:val="000000"/>
          <w:sz w:val="24"/>
          <w:szCs w:val="24"/>
          <w:lang w:eastAsia="ru-RU"/>
        </w:rPr>
        <w:t>6.4.</w:t>
      </w:r>
      <w:r w:rsidRPr="000260A9">
        <w:rPr>
          <w:rFonts w:ascii="Times New Roman" w:eastAsia="Segoe UI" w:hAnsi="Times New Roman" w:cs="Times New Roman"/>
          <w:b/>
          <w:color w:val="000000"/>
          <w:sz w:val="24"/>
          <w:szCs w:val="24"/>
          <w:lang w:eastAsia="ru-RU"/>
        </w:rPr>
        <w:t> </w:t>
      </w:r>
      <w:r w:rsidRPr="000260A9">
        <w:rPr>
          <w:rFonts w:ascii="Times New Roman" w:eastAsia="Calibri" w:hAnsi="Times New Roman" w:cs="Times New Roman"/>
          <w:bCs/>
          <w:color w:val="000000"/>
          <w:sz w:val="24"/>
          <w:szCs w:val="24"/>
        </w:rPr>
        <w:t xml:space="preserve">Примерные расчеты </w:t>
      </w:r>
      <w:r w:rsidRPr="000260A9">
        <w:rPr>
          <w:rFonts w:ascii="Times New Roman" w:eastAsia="Segoe UI" w:hAnsi="Times New Roman" w:cs="Times New Roman"/>
          <w:bCs/>
          <w:color w:val="000000"/>
          <w:sz w:val="24"/>
          <w:szCs w:val="24"/>
          <w:lang w:eastAsia="ru-RU"/>
        </w:rPr>
        <w:t>финансового обеспечения</w:t>
      </w:r>
      <w:r w:rsidRPr="000260A9">
        <w:rPr>
          <w:rFonts w:ascii="Times New Roman" w:eastAsia="Calibri" w:hAnsi="Times New Roman" w:cs="Times New Roman"/>
          <w:bCs/>
          <w:color w:val="000000"/>
          <w:sz w:val="24"/>
          <w:szCs w:val="24"/>
        </w:rPr>
        <w:t xml:space="preserve"> реализации образовательной программы</w:t>
      </w:r>
      <w:bookmarkEnd w:id="53"/>
      <w:bookmarkEnd w:id="54"/>
      <w:bookmarkEnd w:id="55"/>
    </w:p>
    <w:bookmarkEnd w:id="3"/>
    <w:bookmarkEnd w:id="4"/>
    <w:p w14:paraId="14EF7B11" w14:textId="77777777" w:rsidR="000260A9" w:rsidRPr="000260A9" w:rsidRDefault="000260A9" w:rsidP="000260A9">
      <w:pPr>
        <w:widowControl w:val="0"/>
        <w:spacing w:after="0" w:line="240" w:lineRule="auto"/>
        <w:ind w:firstLine="709"/>
        <w:jc w:val="both"/>
        <w:rPr>
          <w:rFonts w:ascii="Times New Roman" w:eastAsia="Calibri" w:hAnsi="Times New Roman" w:cs="Times New Roman"/>
          <w:color w:val="000000"/>
          <w:sz w:val="24"/>
          <w:szCs w:val="24"/>
        </w:rPr>
      </w:pPr>
      <w:r w:rsidRPr="000260A9">
        <w:rPr>
          <w:rFonts w:ascii="Times New Roman" w:eastAsia="Calibri" w:hAnsi="Times New Roman" w:cs="Times New Roman"/>
          <w:color w:val="000000"/>
          <w:sz w:val="24"/>
          <w:szCs w:val="24"/>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0260A9">
        <w:rPr>
          <w:rFonts w:ascii="Times New Roman" w:eastAsia="Calibri" w:hAnsi="Times New Roman" w:cs="Times New Roman"/>
          <w:color w:val="000000"/>
          <w:sz w:val="24"/>
          <w:szCs w:val="24"/>
        </w:rPr>
        <w:t>Минпросвещения</w:t>
      </w:r>
      <w:proofErr w:type="spellEnd"/>
      <w:r w:rsidRPr="000260A9">
        <w:rPr>
          <w:rFonts w:ascii="Times New Roman" w:eastAsia="Calibri" w:hAnsi="Times New Roman" w:cs="Times New Roman"/>
          <w:color w:val="000000"/>
          <w:sz w:val="24"/>
          <w:szCs w:val="24"/>
        </w:rPr>
        <w:t xml:space="preserve"> России ежегодно.</w:t>
      </w:r>
    </w:p>
    <w:p w14:paraId="4250EB48" w14:textId="77777777" w:rsidR="000260A9" w:rsidRPr="000260A9" w:rsidRDefault="000260A9" w:rsidP="000260A9">
      <w:pPr>
        <w:widowControl w:val="0"/>
        <w:spacing w:after="0" w:line="240" w:lineRule="auto"/>
        <w:ind w:firstLine="709"/>
        <w:jc w:val="both"/>
        <w:rPr>
          <w:rFonts w:ascii="Times New Roman" w:eastAsia="Times New Roman" w:hAnsi="Times New Roman" w:cs="Times New Roman"/>
          <w:color w:val="000000"/>
          <w:sz w:val="24"/>
          <w:szCs w:val="24"/>
          <w:lang w:eastAsia="nl-NL"/>
        </w:rPr>
      </w:pPr>
      <w:r w:rsidRPr="000260A9">
        <w:rPr>
          <w:rFonts w:ascii="Times New Roman" w:eastAsia="Times New Roman" w:hAnsi="Times New Roman" w:cs="Times New Roman"/>
          <w:color w:val="000000"/>
          <w:sz w:val="24"/>
          <w:szCs w:val="24"/>
          <w:lang w:eastAsia="nl-NL"/>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355EF429" w14:textId="77777777" w:rsidR="00920B6C" w:rsidRPr="00D35051" w:rsidRDefault="000260A9" w:rsidP="00920B6C">
      <w:pPr>
        <w:spacing w:after="0" w:line="240" w:lineRule="auto"/>
        <w:ind w:firstLine="709"/>
        <w:jc w:val="both"/>
        <w:rPr>
          <w:rFonts w:ascii="Times New Roman" w:eastAsia="Times New Roman" w:hAnsi="Times New Roman" w:cs="Times New Roman"/>
          <w:color w:val="000000"/>
          <w:sz w:val="24"/>
          <w:szCs w:val="24"/>
          <w:lang w:eastAsia="nl-NL"/>
        </w:rPr>
        <w:sectPr w:rsidR="00920B6C" w:rsidRPr="00D35051" w:rsidSect="00D35051">
          <w:headerReference w:type="even" r:id="rId10"/>
          <w:headerReference w:type="default" r:id="rId11"/>
          <w:pgSz w:w="11906" w:h="16838"/>
          <w:pgMar w:top="1134" w:right="567" w:bottom="1134" w:left="1134" w:header="709" w:footer="709" w:gutter="0"/>
          <w:cols w:space="708"/>
          <w:docGrid w:linePitch="360"/>
        </w:sectPr>
      </w:pPr>
      <w:r w:rsidRPr="000260A9">
        <w:rPr>
          <w:rFonts w:ascii="Times New Roman" w:eastAsia="Times New Roman" w:hAnsi="Times New Roman" w:cs="Times New Roman"/>
          <w:color w:val="000000"/>
          <w:sz w:val="24"/>
          <w:szCs w:val="24"/>
          <w:lang w:eastAsia="nl-NL"/>
        </w:rPr>
        <w:t>Образовательная организация приводит расчетную величину стоимости услуги в соответствии с рекомендациями федеральных и реги</w:t>
      </w:r>
      <w:r w:rsidR="00D35051">
        <w:rPr>
          <w:rFonts w:ascii="Times New Roman" w:eastAsia="Times New Roman" w:hAnsi="Times New Roman" w:cs="Times New Roman"/>
          <w:color w:val="000000"/>
          <w:sz w:val="24"/>
          <w:szCs w:val="24"/>
          <w:lang w:eastAsia="nl-NL"/>
        </w:rPr>
        <w:t>ональных нормативных документов</w:t>
      </w:r>
      <w:r w:rsidR="00920B6C">
        <w:rPr>
          <w:rFonts w:ascii="Times New Roman" w:eastAsia="Times New Roman" w:hAnsi="Times New Roman" w:cs="Times New Roman"/>
          <w:color w:val="000000"/>
          <w:sz w:val="24"/>
          <w:szCs w:val="24"/>
          <w:lang w:eastAsia="nl-NL"/>
        </w:rPr>
        <w:t>.</w:t>
      </w:r>
      <w:r w:rsidR="00920B6C" w:rsidRPr="00D35051">
        <w:rPr>
          <w:rFonts w:ascii="Times New Roman" w:eastAsia="Times New Roman" w:hAnsi="Times New Roman" w:cs="Times New Roman"/>
          <w:color w:val="000000"/>
          <w:sz w:val="24"/>
          <w:szCs w:val="24"/>
          <w:lang w:eastAsia="nl-NL"/>
        </w:rPr>
        <w:t xml:space="preserve"> </w:t>
      </w:r>
    </w:p>
    <w:p w14:paraId="16C99BEB" w14:textId="77777777" w:rsidR="00BE050C" w:rsidRDefault="00BE050C" w:rsidP="00920B6C"/>
    <w:sectPr w:rsidR="00BE050C" w:rsidSect="00920B6C">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AC470" w14:textId="77777777" w:rsidR="00C333C8" w:rsidRDefault="00C333C8" w:rsidP="000260A9">
      <w:pPr>
        <w:spacing w:after="0" w:line="240" w:lineRule="auto"/>
      </w:pPr>
      <w:r>
        <w:separator/>
      </w:r>
    </w:p>
  </w:endnote>
  <w:endnote w:type="continuationSeparator" w:id="0">
    <w:p w14:paraId="406C6307" w14:textId="77777777" w:rsidR="00C333C8" w:rsidRDefault="00C333C8" w:rsidP="00026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OpenSymbol">
    <w:altName w:val="Arial Unicode MS"/>
    <w:charset w:val="01"/>
    <w:family w:val="auto"/>
    <w:pitch w:val="variable"/>
  </w:font>
  <w:font w:name="Liberation Sans;Arial">
    <w:altName w:val="MV Boli"/>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Batang;바탕">
    <w:panose1 w:val="00000000000000000000"/>
    <w:charset w:val="80"/>
    <w:family w:val="roman"/>
    <w:notTrueType/>
    <w:pitch w:val="default"/>
  </w:font>
  <w:font w:name="Cambria">
    <w:panose1 w:val="02040503050406030204"/>
    <w:charset w:val="CC"/>
    <w:family w:val="roman"/>
    <w:pitch w:val="variable"/>
    <w:sig w:usb0="E00006FF" w:usb1="420024FF" w:usb2="02000000" w:usb3="00000000" w:csb0="0000019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F43BD" w14:textId="77777777" w:rsidR="00C333C8" w:rsidRDefault="00C333C8" w:rsidP="000260A9">
      <w:pPr>
        <w:spacing w:after="0" w:line="240" w:lineRule="auto"/>
      </w:pPr>
      <w:r>
        <w:separator/>
      </w:r>
    </w:p>
  </w:footnote>
  <w:footnote w:type="continuationSeparator" w:id="0">
    <w:p w14:paraId="1413C6D3" w14:textId="77777777" w:rsidR="00C333C8" w:rsidRDefault="00C333C8" w:rsidP="000260A9">
      <w:pPr>
        <w:spacing w:after="0" w:line="240" w:lineRule="auto"/>
      </w:pPr>
      <w:r>
        <w:continuationSeparator/>
      </w:r>
    </w:p>
  </w:footnote>
  <w:footnote w:id="1">
    <w:p w14:paraId="6332C201" w14:textId="77777777" w:rsidR="00AE4613" w:rsidRPr="00175EC9" w:rsidRDefault="00AE4613" w:rsidP="000260A9">
      <w:pPr>
        <w:pStyle w:val="af0"/>
        <w:jc w:val="both"/>
        <w:rPr>
          <w:sz w:val="18"/>
        </w:rPr>
      </w:pPr>
      <w:r w:rsidRPr="00175EC9">
        <w:rPr>
          <w:rStyle w:val="af2"/>
          <w:sz w:val="18"/>
        </w:rPr>
        <w:footnoteRef/>
      </w:r>
      <w:r w:rsidRPr="00175EC9">
        <w:rPr>
          <w:i/>
          <w:sz w:val="18"/>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2D4994A7" w14:textId="77777777" w:rsidR="00AE4613" w:rsidRPr="008C7FE8" w:rsidRDefault="00AE4613" w:rsidP="000260A9">
      <w:pPr>
        <w:pStyle w:val="af0"/>
      </w:pPr>
      <w:r>
        <w:rPr>
          <w:rStyle w:val="affffff3"/>
        </w:rPr>
        <w:footnoteRef/>
      </w:r>
      <w:r>
        <w:rPr>
          <w:rStyle w:val="af9"/>
          <w:i w:val="0"/>
          <w:iCs/>
          <w:color w:val="000000"/>
        </w:rPr>
        <w:t>К</w:t>
      </w:r>
      <w:r w:rsidRPr="008C7FE8">
        <w:rPr>
          <w:color w:val="000000"/>
        </w:rPr>
        <w:t xml:space="preserve">оличество курсовых работ/проектов определяется образовательной организаций самостоятельно в соответствии с профессиональным модулем/модулями и/или  </w:t>
      </w:r>
      <w:r>
        <w:rPr>
          <w:color w:val="000000"/>
        </w:rPr>
        <w:t>о</w:t>
      </w:r>
      <w:r w:rsidRPr="008C7FE8">
        <w:rPr>
          <w:color w:val="000000"/>
        </w:rPr>
        <w:t>бщепрофессиональной дисциплиной/дисциплинами</w:t>
      </w:r>
    </w:p>
  </w:footnote>
  <w:footnote w:id="3">
    <w:p w14:paraId="7AD8A0E8" w14:textId="77777777" w:rsidR="00AE4613" w:rsidRPr="008C7FE8" w:rsidRDefault="00AE4613" w:rsidP="000260A9">
      <w:pPr>
        <w:pStyle w:val="af0"/>
        <w:jc w:val="both"/>
      </w:pPr>
      <w:r>
        <w:rPr>
          <w:rStyle w:val="affffff3"/>
        </w:rPr>
        <w:footnoteRef/>
      </w:r>
      <w: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Pr>
          <w:rStyle w:val="af9"/>
          <w:i w:val="0"/>
          <w:iCs/>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4">
    <w:p w14:paraId="63A1E71B" w14:textId="77777777" w:rsidR="00AE4613" w:rsidRPr="008C7FE8" w:rsidRDefault="00AE4613" w:rsidP="000260A9">
      <w:pPr>
        <w:pStyle w:val="af0"/>
        <w:jc w:val="both"/>
      </w:pPr>
      <w:r>
        <w:rPr>
          <w:rStyle w:val="affffff3"/>
        </w:rPr>
        <w:footnoteRef/>
      </w:r>
      <w:r>
        <w:t xml:space="preserve"> Государственная итоговая аттестация проводится в форме государственного экзамена </w:t>
      </w:r>
      <w:r>
        <w:rPr>
          <w:lang w:eastAsia="ru-RU"/>
        </w:rPr>
        <w:t>и (или) защиты дипломного проекта (работы).</w:t>
      </w:r>
    </w:p>
  </w:footnote>
  <w:footnote w:id="5">
    <w:p w14:paraId="552BD657" w14:textId="77777777" w:rsidR="00AE4613" w:rsidRPr="00262134" w:rsidRDefault="00AE4613" w:rsidP="000260A9">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sdtPr>
    <w:sdtEndPr>
      <w:rPr>
        <w:rFonts w:ascii="Times New Roman" w:hAnsi="Times New Roman" w:cs="Times New Roman"/>
        <w:sz w:val="24"/>
        <w:szCs w:val="24"/>
      </w:rPr>
    </w:sdtEndPr>
    <w:sdtContent>
      <w:p w14:paraId="778AFE1D" w14:textId="77777777" w:rsidR="00AE4613" w:rsidRPr="003D49CA" w:rsidRDefault="00AE4613" w:rsidP="000260A9">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6C69B7">
          <w:rPr>
            <w:rFonts w:ascii="Times New Roman" w:hAnsi="Times New Roman" w:cs="Times New Roman"/>
            <w:noProof/>
            <w:sz w:val="24"/>
            <w:szCs w:val="24"/>
          </w:rPr>
          <w:t>3</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C91A5" w14:textId="77777777" w:rsidR="00AE4613" w:rsidRPr="007C63D0" w:rsidRDefault="00AE4613">
    <w:pPr>
      <w:pStyle w:val="ac"/>
      <w:jc w:val="center"/>
      <w:rPr>
        <w:rFonts w:ascii="Times New Roman" w:hAnsi="Times New Roman" w:cs="Times New Roman"/>
        <w:sz w:val="24"/>
        <w:szCs w:val="24"/>
      </w:rPr>
    </w:pPr>
  </w:p>
  <w:p w14:paraId="71BC6E42" w14:textId="77777777" w:rsidR="00AE4613" w:rsidRDefault="00AE4613">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sdtPr>
    <w:sdtEndPr>
      <w:rPr>
        <w:rFonts w:ascii="Times New Roman" w:hAnsi="Times New Roman" w:cs="Times New Roman"/>
        <w:sz w:val="24"/>
        <w:szCs w:val="24"/>
      </w:rPr>
    </w:sdtEndPr>
    <w:sdtContent>
      <w:p w14:paraId="54A9E55A" w14:textId="77777777" w:rsidR="00AE4613" w:rsidRPr="007C63D0" w:rsidRDefault="00AE4613">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6C69B7">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14D09E3E" w14:textId="77777777" w:rsidR="00AE4613" w:rsidRDefault="00AE4613">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D714F" w14:textId="77777777" w:rsidR="00AE4613" w:rsidRDefault="00AE4613">
    <w:pPr>
      <w:pStyle w:val="ac"/>
      <w:jc w:val="center"/>
    </w:pPr>
    <w:r>
      <w:fldChar w:fldCharType="begin"/>
    </w:r>
    <w:r>
      <w:instrText xml:space="preserve"> PAGE   \* MERGEFORMAT </w:instrText>
    </w:r>
    <w:r>
      <w:fldChar w:fldCharType="separate"/>
    </w:r>
    <w:r>
      <w:rPr>
        <w:noProof/>
      </w:rPr>
      <w:t>48</w:t>
    </w:r>
    <w:r>
      <w:rPr>
        <w:noProof/>
      </w:rPr>
      <w:fldChar w:fldCharType="end"/>
    </w:r>
  </w:p>
  <w:p w14:paraId="3160D6B7" w14:textId="77777777" w:rsidR="00AE4613" w:rsidRDefault="00AE4613">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8344996"/>
    </w:sdtPr>
    <w:sdtEndPr/>
    <w:sdtContent>
      <w:p w14:paraId="5F1C1B5B" w14:textId="77777777" w:rsidR="00AE4613" w:rsidRDefault="00AE4613">
        <w:pPr>
          <w:pStyle w:val="ac"/>
          <w:jc w:val="center"/>
        </w:pPr>
        <w:r>
          <w:fldChar w:fldCharType="begin"/>
        </w:r>
        <w:r>
          <w:instrText>PAGE   \* MERGEFORMAT</w:instrText>
        </w:r>
        <w:r>
          <w:fldChar w:fldCharType="separate"/>
        </w:r>
        <w:r w:rsidR="006C69B7">
          <w:rPr>
            <w:noProof/>
          </w:rPr>
          <w:t>34</w:t>
        </w:r>
        <w:r>
          <w:fldChar w:fldCharType="end"/>
        </w:r>
      </w:p>
    </w:sdtContent>
  </w:sdt>
  <w:p w14:paraId="54526D77" w14:textId="77777777" w:rsidR="00AE4613" w:rsidRDefault="00AE461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 w15:restartNumberingAfterBreak="0">
    <w:nsid w:val="747612E8"/>
    <w:multiLevelType w:val="hybridMultilevel"/>
    <w:tmpl w:val="91FAA654"/>
    <w:lvl w:ilvl="0" w:tplc="26A26704">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60A9"/>
    <w:rsid w:val="000260A9"/>
    <w:rsid w:val="00393F8B"/>
    <w:rsid w:val="003A2A60"/>
    <w:rsid w:val="006609D5"/>
    <w:rsid w:val="006C69B7"/>
    <w:rsid w:val="007E071D"/>
    <w:rsid w:val="008133A2"/>
    <w:rsid w:val="00850AF9"/>
    <w:rsid w:val="008663B0"/>
    <w:rsid w:val="00920B6C"/>
    <w:rsid w:val="00A51EB3"/>
    <w:rsid w:val="00AE4613"/>
    <w:rsid w:val="00BB4791"/>
    <w:rsid w:val="00BE050C"/>
    <w:rsid w:val="00C333C8"/>
    <w:rsid w:val="00D35051"/>
    <w:rsid w:val="00D66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3CE40"/>
  <w15:docId w15:val="{9450AA23-5EBD-460A-8CD9-4F0AFD5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qFormat/>
    <w:rsid w:val="000260A9"/>
    <w:pPr>
      <w:spacing w:before="240" w:after="120" w:line="240" w:lineRule="auto"/>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0260A9"/>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0260A9"/>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0260A9"/>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аздел 1"/>
    <w:basedOn w:val="a0"/>
    <w:rsid w:val="008133A2"/>
    <w:rPr>
      <w:rFonts w:ascii="Times New Roman Полужирный" w:hAnsi="Times New Roman Полужирный"/>
      <w:b/>
      <w:caps/>
      <w:sz w:val="24"/>
    </w:rPr>
  </w:style>
  <w:style w:type="character" w:customStyle="1" w:styleId="10">
    <w:name w:val="Заголовок 1 Знак"/>
    <w:basedOn w:val="a0"/>
    <w:link w:val="1"/>
    <w:qFormat/>
    <w:rsid w:val="000260A9"/>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qFormat/>
    <w:rsid w:val="000260A9"/>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0260A9"/>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0260A9"/>
    <w:rPr>
      <w:rFonts w:ascii="Times New Roman" w:eastAsia="Times New Roman" w:hAnsi="Times New Roman" w:cs="Times New Roman"/>
      <w:b/>
      <w:bCs/>
      <w:sz w:val="24"/>
      <w:szCs w:val="24"/>
    </w:rPr>
  </w:style>
  <w:style w:type="numbering" w:customStyle="1" w:styleId="12">
    <w:name w:val="Нет списка1"/>
    <w:next w:val="a2"/>
    <w:uiPriority w:val="99"/>
    <w:semiHidden/>
    <w:unhideWhenUsed/>
    <w:rsid w:val="000260A9"/>
  </w:style>
  <w:style w:type="table" w:styleId="a3">
    <w:name w:val="Table Grid"/>
    <w:basedOn w:val="a1"/>
    <w:uiPriority w:val="39"/>
    <w:rsid w:val="00026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0260A9"/>
    <w:pPr>
      <w:spacing w:after="0" w:line="240" w:lineRule="auto"/>
      <w:ind w:left="720"/>
      <w:contextualSpacing/>
    </w:pPr>
  </w:style>
  <w:style w:type="table" w:customStyle="1" w:styleId="13">
    <w:name w:val="Сетка таблицы1"/>
    <w:basedOn w:val="a1"/>
    <w:next w:val="a3"/>
    <w:uiPriority w:val="39"/>
    <w:rsid w:val="00026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qFormat/>
    <w:rsid w:val="000260A9"/>
    <w:rPr>
      <w:sz w:val="16"/>
      <w:szCs w:val="16"/>
    </w:rPr>
  </w:style>
  <w:style w:type="paragraph" w:styleId="a7">
    <w:name w:val="annotation text"/>
    <w:basedOn w:val="a"/>
    <w:link w:val="a8"/>
    <w:uiPriority w:val="99"/>
    <w:unhideWhenUsed/>
    <w:qFormat/>
    <w:rsid w:val="000260A9"/>
    <w:pPr>
      <w:spacing w:after="0" w:line="240" w:lineRule="auto"/>
    </w:pPr>
    <w:rPr>
      <w:sz w:val="20"/>
      <w:szCs w:val="20"/>
    </w:rPr>
  </w:style>
  <w:style w:type="character" w:customStyle="1" w:styleId="a8">
    <w:name w:val="Текст примечания Знак"/>
    <w:basedOn w:val="a0"/>
    <w:link w:val="a7"/>
    <w:uiPriority w:val="99"/>
    <w:qFormat/>
    <w:rsid w:val="000260A9"/>
    <w:rPr>
      <w:sz w:val="20"/>
      <w:szCs w:val="20"/>
    </w:rPr>
  </w:style>
  <w:style w:type="paragraph" w:styleId="a9">
    <w:name w:val="annotation subject"/>
    <w:basedOn w:val="a7"/>
    <w:next w:val="a7"/>
    <w:link w:val="aa"/>
    <w:uiPriority w:val="99"/>
    <w:unhideWhenUsed/>
    <w:qFormat/>
    <w:rsid w:val="000260A9"/>
    <w:rPr>
      <w:b/>
      <w:bCs/>
    </w:rPr>
  </w:style>
  <w:style w:type="character" w:customStyle="1" w:styleId="aa">
    <w:name w:val="Тема примечания Знак"/>
    <w:basedOn w:val="a8"/>
    <w:link w:val="a9"/>
    <w:uiPriority w:val="99"/>
    <w:qFormat/>
    <w:rsid w:val="000260A9"/>
    <w:rPr>
      <w:b/>
      <w:bCs/>
      <w:sz w:val="20"/>
      <w:szCs w:val="20"/>
    </w:rPr>
  </w:style>
  <w:style w:type="table" w:customStyle="1" w:styleId="110">
    <w:name w:val="Сетка таблицы11"/>
    <w:basedOn w:val="a1"/>
    <w:uiPriority w:val="39"/>
    <w:rsid w:val="000260A9"/>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qFormat/>
    <w:rsid w:val="000260A9"/>
    <w:pPr>
      <w:spacing w:after="0" w:line="240" w:lineRule="auto"/>
    </w:pPr>
  </w:style>
  <w:style w:type="paragraph" w:styleId="ac">
    <w:name w:val="header"/>
    <w:basedOn w:val="a"/>
    <w:link w:val="ad"/>
    <w:uiPriority w:val="99"/>
    <w:unhideWhenUsed/>
    <w:rsid w:val="000260A9"/>
    <w:pPr>
      <w:tabs>
        <w:tab w:val="center" w:pos="4677"/>
        <w:tab w:val="right" w:pos="9355"/>
      </w:tabs>
      <w:spacing w:after="0" w:line="240" w:lineRule="auto"/>
    </w:pPr>
  </w:style>
  <w:style w:type="character" w:customStyle="1" w:styleId="ad">
    <w:name w:val="Верхний колонтитул Знак"/>
    <w:basedOn w:val="a0"/>
    <w:link w:val="ac"/>
    <w:uiPriority w:val="99"/>
    <w:qFormat/>
    <w:rsid w:val="000260A9"/>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0260A9"/>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0260A9"/>
  </w:style>
  <w:style w:type="character" w:customStyle="1" w:styleId="14">
    <w:name w:val="Гиперссылка1"/>
    <w:basedOn w:val="a0"/>
    <w:uiPriority w:val="99"/>
    <w:unhideWhenUsed/>
    <w:rsid w:val="000260A9"/>
    <w:rPr>
      <w:color w:val="0563C1"/>
      <w:u w:val="single"/>
    </w:rPr>
  </w:style>
  <w:style w:type="character" w:customStyle="1" w:styleId="15">
    <w:name w:val="Неразрешенное упоминание1"/>
    <w:basedOn w:val="a0"/>
    <w:uiPriority w:val="99"/>
    <w:semiHidden/>
    <w:unhideWhenUsed/>
    <w:rsid w:val="000260A9"/>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0260A9"/>
  </w:style>
  <w:style w:type="paragraph" w:customStyle="1" w:styleId="ConsPlusNormal">
    <w:name w:val="ConsPlusNormal"/>
    <w:qFormat/>
    <w:rsid w:val="000260A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0260A9"/>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0260A9"/>
    <w:rPr>
      <w:rFonts w:ascii="Times New Roman" w:eastAsia="Times New Roman" w:hAnsi="Times New Roman" w:cs="Times New Roman"/>
      <w:sz w:val="20"/>
      <w:szCs w:val="20"/>
    </w:rPr>
  </w:style>
  <w:style w:type="character" w:styleId="af2">
    <w:name w:val="footnote reference"/>
    <w:aliases w:val="Знак сноски-FN,Ciae niinee-FN,AЗнак сноски зел"/>
    <w:link w:val="16"/>
    <w:rsid w:val="000260A9"/>
    <w:rPr>
      <w:rFonts w:cs="Times New Roman"/>
      <w:vertAlign w:val="superscript"/>
    </w:rPr>
  </w:style>
  <w:style w:type="paragraph" w:styleId="af3">
    <w:name w:val="Body Text"/>
    <w:basedOn w:val="a"/>
    <w:link w:val="af4"/>
    <w:unhideWhenUsed/>
    <w:qFormat/>
    <w:rsid w:val="000260A9"/>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qFormat/>
    <w:rsid w:val="000260A9"/>
    <w:rPr>
      <w:rFonts w:ascii="Times New Roman" w:eastAsia="Times New Roman" w:hAnsi="Times New Roman" w:cs="Times New Roman"/>
      <w:sz w:val="24"/>
      <w:szCs w:val="20"/>
      <w:lang w:eastAsia="ru-RU"/>
    </w:rPr>
  </w:style>
  <w:style w:type="paragraph" w:styleId="af5">
    <w:name w:val="Balloon Text"/>
    <w:basedOn w:val="a"/>
    <w:link w:val="af6"/>
    <w:uiPriority w:val="99"/>
    <w:unhideWhenUsed/>
    <w:qFormat/>
    <w:rsid w:val="000260A9"/>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qFormat/>
    <w:rsid w:val="000260A9"/>
    <w:rPr>
      <w:rFonts w:ascii="Segoe UI" w:hAnsi="Segoe UI" w:cs="Segoe UI"/>
      <w:sz w:val="18"/>
      <w:szCs w:val="18"/>
    </w:rPr>
  </w:style>
  <w:style w:type="paragraph" w:customStyle="1" w:styleId="Default">
    <w:name w:val="Default"/>
    <w:qFormat/>
    <w:rsid w:val="000260A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7">
    <w:name w:val="Подзаголовок1"/>
    <w:basedOn w:val="a"/>
    <w:next w:val="a"/>
    <w:uiPriority w:val="11"/>
    <w:qFormat/>
    <w:rsid w:val="000260A9"/>
    <w:pPr>
      <w:numPr>
        <w:ilvl w:val="1"/>
      </w:numPr>
      <w:spacing w:after="160" w:line="259" w:lineRule="auto"/>
    </w:pPr>
    <w:rPr>
      <w:rFonts w:eastAsia="Times New Roman"/>
      <w:color w:val="5A5A5A"/>
      <w:spacing w:val="15"/>
    </w:rPr>
  </w:style>
  <w:style w:type="character" w:customStyle="1" w:styleId="af7">
    <w:name w:val="Подзаголовок Знак"/>
    <w:basedOn w:val="a0"/>
    <w:link w:val="af8"/>
    <w:uiPriority w:val="11"/>
    <w:qFormat/>
    <w:rsid w:val="000260A9"/>
    <w:rPr>
      <w:rFonts w:eastAsia="Times New Roman"/>
      <w:color w:val="5A5A5A"/>
      <w:spacing w:val="15"/>
    </w:rPr>
  </w:style>
  <w:style w:type="character" w:customStyle="1" w:styleId="18">
    <w:name w:val="Просмотренная гиперссылка1"/>
    <w:basedOn w:val="a0"/>
    <w:uiPriority w:val="99"/>
    <w:unhideWhenUsed/>
    <w:rsid w:val="000260A9"/>
    <w:rPr>
      <w:color w:val="954F72"/>
      <w:u w:val="single"/>
    </w:rPr>
  </w:style>
  <w:style w:type="paragraph" w:customStyle="1" w:styleId="111">
    <w:name w:val="Оглавление 11"/>
    <w:basedOn w:val="a"/>
    <w:next w:val="a"/>
    <w:autoRedefine/>
    <w:uiPriority w:val="39"/>
    <w:unhideWhenUsed/>
    <w:rsid w:val="000260A9"/>
    <w:pPr>
      <w:tabs>
        <w:tab w:val="right" w:leader="dot" w:pos="9356"/>
      </w:tabs>
      <w:spacing w:after="120"/>
    </w:pPr>
    <w:rPr>
      <w:rFonts w:ascii="Times New Roman" w:hAnsi="Times New Roman" w:cs="Times New Roman"/>
      <w:b/>
      <w:bCs/>
      <w:i/>
      <w:noProof/>
      <w:color w:val="000000"/>
    </w:rPr>
  </w:style>
  <w:style w:type="numbering" w:customStyle="1" w:styleId="112">
    <w:name w:val="Нет списка11"/>
    <w:next w:val="a2"/>
    <w:uiPriority w:val="99"/>
    <w:semiHidden/>
    <w:unhideWhenUsed/>
    <w:rsid w:val="000260A9"/>
  </w:style>
  <w:style w:type="table" w:customStyle="1" w:styleId="TableNormal">
    <w:name w:val="Table Normal"/>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260A9"/>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0">
    <w:name w:val="Нет списка111"/>
    <w:next w:val="a2"/>
    <w:uiPriority w:val="99"/>
    <w:semiHidden/>
    <w:unhideWhenUsed/>
    <w:rsid w:val="000260A9"/>
  </w:style>
  <w:style w:type="table" w:customStyle="1" w:styleId="TableNormal12">
    <w:name w:val="Table Normal12"/>
    <w:uiPriority w:val="2"/>
    <w:semiHidden/>
    <w:unhideWhenUsed/>
    <w:qFormat/>
    <w:rsid w:val="000260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9">
    <w:name w:val="Emphasis"/>
    <w:qFormat/>
    <w:rsid w:val="000260A9"/>
    <w:rPr>
      <w:rFonts w:ascii="Times New Roman" w:hAnsi="Times New Roman" w:cs="Times New Roman" w:hint="default"/>
      <w:i/>
      <w:iCs w:val="0"/>
    </w:rPr>
  </w:style>
  <w:style w:type="paragraph" w:customStyle="1" w:styleId="msonormal0">
    <w:name w:val="msonormal"/>
    <w:basedOn w:val="a"/>
    <w:rsid w:val="000260A9"/>
    <w:rPr>
      <w:rFonts w:ascii="Times New Roman" w:eastAsia="Times New Roman" w:hAnsi="Times New Roman" w:cs="Times New Roman"/>
      <w:sz w:val="24"/>
      <w:szCs w:val="24"/>
      <w:lang w:eastAsia="ru-RU"/>
    </w:rPr>
  </w:style>
  <w:style w:type="paragraph" w:styleId="a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0260A9"/>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0260A9"/>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0260A9"/>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0260A9"/>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0260A9"/>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0260A9"/>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0260A9"/>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0260A9"/>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0260A9"/>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0260A9"/>
    <w:rPr>
      <w:rFonts w:ascii="Calibri" w:eastAsia="Times New Roman" w:hAnsi="Calibri" w:cs="Times New Roman"/>
      <w:lang w:val="ru-RU" w:eastAsia="ru-RU"/>
    </w:rPr>
  </w:style>
  <w:style w:type="paragraph" w:styleId="afb">
    <w:name w:val="endnote text"/>
    <w:basedOn w:val="a"/>
    <w:link w:val="afc"/>
    <w:uiPriority w:val="99"/>
    <w:unhideWhenUsed/>
    <w:rsid w:val="000260A9"/>
    <w:pPr>
      <w:spacing w:after="0" w:line="240" w:lineRule="auto"/>
    </w:pPr>
    <w:rPr>
      <w:rFonts w:ascii="Calibri" w:eastAsia="Times New Roman" w:hAnsi="Calibri" w:cs="Times New Roman"/>
      <w:sz w:val="20"/>
      <w:szCs w:val="20"/>
    </w:rPr>
  </w:style>
  <w:style w:type="character" w:customStyle="1" w:styleId="afc">
    <w:name w:val="Текст концевой сноски Знак"/>
    <w:basedOn w:val="a0"/>
    <w:link w:val="afb"/>
    <w:uiPriority w:val="99"/>
    <w:qFormat/>
    <w:rsid w:val="000260A9"/>
    <w:rPr>
      <w:rFonts w:ascii="Calibri" w:eastAsia="Times New Roman" w:hAnsi="Calibri" w:cs="Times New Roman"/>
      <w:sz w:val="20"/>
      <w:szCs w:val="20"/>
    </w:rPr>
  </w:style>
  <w:style w:type="paragraph" w:styleId="22">
    <w:name w:val="List 2"/>
    <w:basedOn w:val="a"/>
    <w:unhideWhenUsed/>
    <w:rsid w:val="000260A9"/>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qFormat/>
    <w:rsid w:val="000260A9"/>
    <w:pPr>
      <w:spacing w:after="0" w:line="240" w:lineRule="auto"/>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qFormat/>
    <w:rsid w:val="000260A9"/>
    <w:rPr>
      <w:rFonts w:ascii="Times New Roman" w:eastAsia="Times New Roman" w:hAnsi="Times New Roman" w:cs="Times New Roman"/>
      <w:sz w:val="24"/>
      <w:szCs w:val="24"/>
    </w:rPr>
  </w:style>
  <w:style w:type="paragraph" w:styleId="25">
    <w:name w:val="Body Text Indent 2"/>
    <w:basedOn w:val="a"/>
    <w:link w:val="26"/>
    <w:unhideWhenUsed/>
    <w:qFormat/>
    <w:rsid w:val="000260A9"/>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qFormat/>
    <w:rsid w:val="000260A9"/>
    <w:rPr>
      <w:rFonts w:ascii="Times New Roman" w:eastAsia="Times New Roman" w:hAnsi="Times New Roman" w:cs="Times New Roman"/>
      <w:sz w:val="24"/>
      <w:szCs w:val="24"/>
    </w:rPr>
  </w:style>
  <w:style w:type="paragraph" w:customStyle="1" w:styleId="afd">
    <w:name w:val="Внимание"/>
    <w:basedOn w:val="a"/>
    <w:next w:val="a"/>
    <w:uiPriority w:val="99"/>
    <w:qFormat/>
    <w:rsid w:val="000260A9"/>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e">
    <w:name w:val="Внимание: криминал!!"/>
    <w:basedOn w:val="afd"/>
    <w:next w:val="a"/>
    <w:uiPriority w:val="99"/>
    <w:qFormat/>
    <w:rsid w:val="000260A9"/>
  </w:style>
  <w:style w:type="paragraph" w:customStyle="1" w:styleId="aff">
    <w:name w:val="Внимание: недобросовестность!"/>
    <w:basedOn w:val="afd"/>
    <w:next w:val="a"/>
    <w:uiPriority w:val="99"/>
    <w:qFormat/>
    <w:rsid w:val="000260A9"/>
  </w:style>
  <w:style w:type="paragraph" w:customStyle="1" w:styleId="aff0">
    <w:name w:val="Дочерний элемент списка"/>
    <w:basedOn w:val="a"/>
    <w:next w:val="a"/>
    <w:uiPriority w:val="99"/>
    <w:qFormat/>
    <w:rsid w:val="000260A9"/>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qFormat/>
    <w:rsid w:val="000260A9"/>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1"/>
    <w:next w:val="a"/>
    <w:uiPriority w:val="99"/>
    <w:qFormat/>
    <w:rsid w:val="000260A9"/>
    <w:pPr>
      <w:shd w:val="clear" w:color="auto" w:fill="ECE9D8"/>
    </w:pPr>
    <w:rPr>
      <w:b/>
      <w:bCs/>
      <w:color w:val="0058A9"/>
    </w:rPr>
  </w:style>
  <w:style w:type="paragraph" w:customStyle="1" w:styleId="aff2">
    <w:name w:val="Заголовок группы контролов"/>
    <w:basedOn w:val="a"/>
    <w:next w:val="a"/>
    <w:uiPriority w:val="99"/>
    <w:qFormat/>
    <w:rsid w:val="000260A9"/>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qFormat/>
    <w:rsid w:val="000260A9"/>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4">
    <w:name w:val="Заголовок распахивающейся части диалога"/>
    <w:basedOn w:val="a"/>
    <w:next w:val="a"/>
    <w:uiPriority w:val="99"/>
    <w:qFormat/>
    <w:rsid w:val="000260A9"/>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5">
    <w:name w:val="Заголовок статьи"/>
    <w:basedOn w:val="a"/>
    <w:next w:val="a"/>
    <w:uiPriority w:val="99"/>
    <w:qFormat/>
    <w:rsid w:val="000260A9"/>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6">
    <w:name w:val="Заголовок ЭР (левое окно)"/>
    <w:basedOn w:val="a"/>
    <w:next w:val="a"/>
    <w:uiPriority w:val="99"/>
    <w:qFormat/>
    <w:rsid w:val="000260A9"/>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7">
    <w:name w:val="Заголовок ЭР (правое окно)"/>
    <w:basedOn w:val="aff6"/>
    <w:next w:val="a"/>
    <w:uiPriority w:val="99"/>
    <w:qFormat/>
    <w:rsid w:val="000260A9"/>
    <w:pPr>
      <w:spacing w:after="0"/>
      <w:jc w:val="left"/>
    </w:pPr>
  </w:style>
  <w:style w:type="paragraph" w:customStyle="1" w:styleId="aff8">
    <w:name w:val="Интерактивный заголовок"/>
    <w:basedOn w:val="1a"/>
    <w:next w:val="a"/>
    <w:uiPriority w:val="99"/>
    <w:qFormat/>
    <w:rsid w:val="000260A9"/>
    <w:rPr>
      <w:u w:val="single"/>
    </w:rPr>
  </w:style>
  <w:style w:type="paragraph" w:customStyle="1" w:styleId="aff9">
    <w:name w:val="Текст информации об изменениях"/>
    <w:basedOn w:val="a"/>
    <w:next w:val="a"/>
    <w:uiPriority w:val="99"/>
    <w:qFormat/>
    <w:rsid w:val="000260A9"/>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a">
    <w:name w:val="Информация об изменениях"/>
    <w:basedOn w:val="aff9"/>
    <w:next w:val="a"/>
    <w:uiPriority w:val="99"/>
    <w:qFormat/>
    <w:rsid w:val="000260A9"/>
    <w:pPr>
      <w:shd w:val="clear" w:color="auto" w:fill="EAEFED"/>
      <w:spacing w:before="180"/>
      <w:ind w:left="360" w:right="360" w:firstLine="0"/>
    </w:pPr>
  </w:style>
  <w:style w:type="paragraph" w:customStyle="1" w:styleId="affb">
    <w:name w:val="Текст (справка)"/>
    <w:basedOn w:val="a"/>
    <w:next w:val="a"/>
    <w:uiPriority w:val="99"/>
    <w:qFormat/>
    <w:rsid w:val="000260A9"/>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c">
    <w:name w:val="Комментарий"/>
    <w:basedOn w:val="affb"/>
    <w:next w:val="a"/>
    <w:uiPriority w:val="99"/>
    <w:qFormat/>
    <w:rsid w:val="000260A9"/>
    <w:pPr>
      <w:shd w:val="clear" w:color="auto" w:fill="F0F0F0"/>
      <w:spacing w:before="75"/>
      <w:ind w:right="0"/>
      <w:jc w:val="both"/>
    </w:pPr>
    <w:rPr>
      <w:color w:val="353842"/>
    </w:rPr>
  </w:style>
  <w:style w:type="paragraph" w:customStyle="1" w:styleId="affd">
    <w:name w:val="Информация об изменениях документа"/>
    <w:basedOn w:val="affc"/>
    <w:next w:val="a"/>
    <w:uiPriority w:val="99"/>
    <w:qFormat/>
    <w:rsid w:val="000260A9"/>
    <w:rPr>
      <w:i/>
      <w:iCs/>
    </w:rPr>
  </w:style>
  <w:style w:type="paragraph" w:customStyle="1" w:styleId="affe">
    <w:name w:val="Текст (лев. подпись)"/>
    <w:basedOn w:val="a"/>
    <w:next w:val="a"/>
    <w:uiPriority w:val="99"/>
    <w:qFormat/>
    <w:rsid w:val="000260A9"/>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
    <w:name w:val="Колонтитул (левый)"/>
    <w:basedOn w:val="affe"/>
    <w:next w:val="a"/>
    <w:uiPriority w:val="99"/>
    <w:qFormat/>
    <w:rsid w:val="000260A9"/>
    <w:rPr>
      <w:sz w:val="14"/>
      <w:szCs w:val="14"/>
    </w:rPr>
  </w:style>
  <w:style w:type="paragraph" w:customStyle="1" w:styleId="afff0">
    <w:name w:val="Текст (прав. подпись)"/>
    <w:basedOn w:val="a"/>
    <w:next w:val="a"/>
    <w:uiPriority w:val="99"/>
    <w:qFormat/>
    <w:rsid w:val="000260A9"/>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1">
    <w:name w:val="Колонтитул (правый)"/>
    <w:basedOn w:val="afff0"/>
    <w:next w:val="a"/>
    <w:uiPriority w:val="99"/>
    <w:qFormat/>
    <w:rsid w:val="000260A9"/>
    <w:rPr>
      <w:sz w:val="14"/>
      <w:szCs w:val="14"/>
    </w:rPr>
  </w:style>
  <w:style w:type="paragraph" w:customStyle="1" w:styleId="afff2">
    <w:name w:val="Комментарий пользователя"/>
    <w:basedOn w:val="affc"/>
    <w:next w:val="a"/>
    <w:uiPriority w:val="99"/>
    <w:qFormat/>
    <w:rsid w:val="000260A9"/>
    <w:pPr>
      <w:shd w:val="clear" w:color="auto" w:fill="FFDFE0"/>
      <w:jc w:val="left"/>
    </w:pPr>
  </w:style>
  <w:style w:type="paragraph" w:customStyle="1" w:styleId="afff3">
    <w:name w:val="Куда обратиться?"/>
    <w:basedOn w:val="afd"/>
    <w:next w:val="a"/>
    <w:uiPriority w:val="99"/>
    <w:qFormat/>
    <w:rsid w:val="000260A9"/>
  </w:style>
  <w:style w:type="paragraph" w:customStyle="1" w:styleId="afff4">
    <w:name w:val="Моноширинный"/>
    <w:basedOn w:val="a"/>
    <w:next w:val="a"/>
    <w:uiPriority w:val="99"/>
    <w:qFormat/>
    <w:rsid w:val="000260A9"/>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5">
    <w:name w:val="Напишите нам"/>
    <w:basedOn w:val="a"/>
    <w:next w:val="a"/>
    <w:uiPriority w:val="99"/>
    <w:qFormat/>
    <w:rsid w:val="000260A9"/>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6">
    <w:name w:val="Необходимые документы"/>
    <w:basedOn w:val="afd"/>
    <w:next w:val="a"/>
    <w:uiPriority w:val="99"/>
    <w:qFormat/>
    <w:rsid w:val="000260A9"/>
    <w:pPr>
      <w:ind w:firstLine="118"/>
    </w:pPr>
  </w:style>
  <w:style w:type="paragraph" w:customStyle="1" w:styleId="afff7">
    <w:name w:val="Нормальный (таблица)"/>
    <w:basedOn w:val="a"/>
    <w:next w:val="a"/>
    <w:uiPriority w:val="99"/>
    <w:qFormat/>
    <w:rsid w:val="000260A9"/>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8">
    <w:name w:val="Таблицы (моноширинный)"/>
    <w:basedOn w:val="a"/>
    <w:next w:val="a"/>
    <w:uiPriority w:val="99"/>
    <w:qFormat/>
    <w:rsid w:val="000260A9"/>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Оглавление"/>
    <w:basedOn w:val="afff8"/>
    <w:next w:val="a"/>
    <w:uiPriority w:val="99"/>
    <w:qFormat/>
    <w:rsid w:val="000260A9"/>
    <w:pPr>
      <w:ind w:left="140"/>
    </w:pPr>
  </w:style>
  <w:style w:type="paragraph" w:customStyle="1" w:styleId="afffa">
    <w:name w:val="Переменная часть"/>
    <w:basedOn w:val="aff1"/>
    <w:next w:val="a"/>
    <w:uiPriority w:val="99"/>
    <w:qFormat/>
    <w:rsid w:val="000260A9"/>
    <w:rPr>
      <w:sz w:val="18"/>
      <w:szCs w:val="18"/>
    </w:rPr>
  </w:style>
  <w:style w:type="paragraph" w:customStyle="1" w:styleId="afffb">
    <w:name w:val="Подвал для информации об изменениях"/>
    <w:basedOn w:val="1"/>
    <w:next w:val="a"/>
    <w:uiPriority w:val="99"/>
    <w:qFormat/>
    <w:rsid w:val="000260A9"/>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c">
    <w:name w:val="Подзаголовок для информации об изменениях"/>
    <w:basedOn w:val="aff9"/>
    <w:next w:val="a"/>
    <w:uiPriority w:val="99"/>
    <w:qFormat/>
    <w:rsid w:val="000260A9"/>
    <w:rPr>
      <w:b/>
      <w:bCs/>
    </w:rPr>
  </w:style>
  <w:style w:type="paragraph" w:customStyle="1" w:styleId="afffd">
    <w:name w:val="Подчёркнуный текст"/>
    <w:basedOn w:val="a"/>
    <w:next w:val="a"/>
    <w:uiPriority w:val="99"/>
    <w:qFormat/>
    <w:rsid w:val="000260A9"/>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e">
    <w:name w:val="Постоянная часть"/>
    <w:basedOn w:val="aff1"/>
    <w:next w:val="a"/>
    <w:uiPriority w:val="99"/>
    <w:qFormat/>
    <w:rsid w:val="000260A9"/>
    <w:rPr>
      <w:sz w:val="20"/>
      <w:szCs w:val="20"/>
    </w:rPr>
  </w:style>
  <w:style w:type="paragraph" w:customStyle="1" w:styleId="affff">
    <w:name w:val="Прижатый влево"/>
    <w:basedOn w:val="a"/>
    <w:next w:val="a"/>
    <w:uiPriority w:val="99"/>
    <w:qFormat/>
    <w:rsid w:val="000260A9"/>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0">
    <w:name w:val="Пример."/>
    <w:basedOn w:val="afd"/>
    <w:next w:val="a"/>
    <w:uiPriority w:val="99"/>
    <w:qFormat/>
    <w:rsid w:val="000260A9"/>
  </w:style>
  <w:style w:type="paragraph" w:customStyle="1" w:styleId="affff1">
    <w:name w:val="Примечание."/>
    <w:basedOn w:val="afd"/>
    <w:next w:val="a"/>
    <w:uiPriority w:val="99"/>
    <w:qFormat/>
    <w:rsid w:val="000260A9"/>
  </w:style>
  <w:style w:type="paragraph" w:customStyle="1" w:styleId="affff2">
    <w:name w:val="Словарная статья"/>
    <w:basedOn w:val="a"/>
    <w:next w:val="a"/>
    <w:uiPriority w:val="99"/>
    <w:qFormat/>
    <w:rsid w:val="000260A9"/>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3">
    <w:name w:val="Ссылка на официальную публикацию"/>
    <w:basedOn w:val="a"/>
    <w:next w:val="a"/>
    <w:uiPriority w:val="99"/>
    <w:qFormat/>
    <w:rsid w:val="000260A9"/>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Текст в таблице"/>
    <w:basedOn w:val="afff7"/>
    <w:next w:val="a"/>
    <w:uiPriority w:val="99"/>
    <w:qFormat/>
    <w:rsid w:val="000260A9"/>
    <w:pPr>
      <w:ind w:firstLine="500"/>
    </w:pPr>
  </w:style>
  <w:style w:type="paragraph" w:customStyle="1" w:styleId="affff5">
    <w:name w:val="Текст ЭР (см. также)"/>
    <w:basedOn w:val="a"/>
    <w:next w:val="a"/>
    <w:uiPriority w:val="99"/>
    <w:qFormat/>
    <w:rsid w:val="000260A9"/>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6">
    <w:name w:val="Технический комментарий"/>
    <w:basedOn w:val="a"/>
    <w:next w:val="a"/>
    <w:uiPriority w:val="99"/>
    <w:qFormat/>
    <w:rsid w:val="000260A9"/>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7">
    <w:name w:val="Формула"/>
    <w:basedOn w:val="a"/>
    <w:next w:val="a"/>
    <w:uiPriority w:val="99"/>
    <w:qFormat/>
    <w:rsid w:val="000260A9"/>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8">
    <w:name w:val="Центрированный (таблица)"/>
    <w:basedOn w:val="afff7"/>
    <w:next w:val="a"/>
    <w:uiPriority w:val="99"/>
    <w:qFormat/>
    <w:rsid w:val="000260A9"/>
    <w:pPr>
      <w:jc w:val="center"/>
    </w:pPr>
  </w:style>
  <w:style w:type="paragraph" w:customStyle="1" w:styleId="-">
    <w:name w:val="ЭР-содержание (правое окно)"/>
    <w:basedOn w:val="a"/>
    <w:next w:val="a"/>
    <w:uiPriority w:val="99"/>
    <w:qFormat/>
    <w:rsid w:val="000260A9"/>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0260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9">
    <w:name w:val="page number"/>
    <w:unhideWhenUsed/>
    <w:rsid w:val="000260A9"/>
    <w:rPr>
      <w:rFonts w:ascii="Times New Roman" w:hAnsi="Times New Roman" w:cs="Times New Roman" w:hint="default"/>
    </w:rPr>
  </w:style>
  <w:style w:type="character" w:styleId="affffa">
    <w:name w:val="endnote reference"/>
    <w:uiPriority w:val="99"/>
    <w:unhideWhenUsed/>
    <w:rsid w:val="000260A9"/>
    <w:rPr>
      <w:rFonts w:ascii="Times New Roman" w:hAnsi="Times New Roman" w:cs="Times New Roman" w:hint="default"/>
      <w:vertAlign w:val="superscript"/>
    </w:rPr>
  </w:style>
  <w:style w:type="character" w:customStyle="1" w:styleId="blk">
    <w:name w:val="blk"/>
    <w:qFormat/>
    <w:rsid w:val="000260A9"/>
  </w:style>
  <w:style w:type="character" w:customStyle="1" w:styleId="FootnoteTextChar">
    <w:name w:val="Footnote Text Char"/>
    <w:qFormat/>
    <w:locked/>
    <w:rsid w:val="000260A9"/>
    <w:rPr>
      <w:rFonts w:ascii="Times New Roman" w:hAnsi="Times New Roman" w:cs="Times New Roman" w:hint="default"/>
      <w:sz w:val="20"/>
      <w:lang w:eastAsia="ru-RU"/>
    </w:rPr>
  </w:style>
  <w:style w:type="character" w:customStyle="1" w:styleId="113">
    <w:name w:val="Текст примечания Знак11"/>
    <w:uiPriority w:val="99"/>
    <w:qFormat/>
    <w:rsid w:val="000260A9"/>
    <w:rPr>
      <w:rFonts w:ascii="Times New Roman" w:hAnsi="Times New Roman" w:cs="Times New Roman" w:hint="default"/>
      <w:sz w:val="20"/>
      <w:szCs w:val="20"/>
    </w:rPr>
  </w:style>
  <w:style w:type="character" w:customStyle="1" w:styleId="1b">
    <w:name w:val="Текст примечания Знак1"/>
    <w:uiPriority w:val="99"/>
    <w:qFormat/>
    <w:rsid w:val="000260A9"/>
    <w:rPr>
      <w:rFonts w:ascii="Times New Roman" w:hAnsi="Times New Roman" w:cs="Times New Roman" w:hint="default"/>
      <w:sz w:val="20"/>
      <w:szCs w:val="20"/>
    </w:rPr>
  </w:style>
  <w:style w:type="character" w:customStyle="1" w:styleId="114">
    <w:name w:val="Тема примечания Знак11"/>
    <w:uiPriority w:val="99"/>
    <w:qFormat/>
    <w:rsid w:val="000260A9"/>
    <w:rPr>
      <w:rFonts w:ascii="Times New Roman" w:hAnsi="Times New Roman" w:cs="Times New Roman" w:hint="default"/>
      <w:b/>
      <w:bCs/>
      <w:sz w:val="20"/>
      <w:szCs w:val="20"/>
    </w:rPr>
  </w:style>
  <w:style w:type="character" w:customStyle="1" w:styleId="1c">
    <w:name w:val="Тема примечания Знак1"/>
    <w:uiPriority w:val="99"/>
    <w:qFormat/>
    <w:rsid w:val="000260A9"/>
    <w:rPr>
      <w:rFonts w:ascii="Times New Roman" w:hAnsi="Times New Roman" w:cs="Times New Roman" w:hint="default"/>
      <w:b/>
      <w:bCs/>
      <w:sz w:val="20"/>
      <w:szCs w:val="20"/>
    </w:rPr>
  </w:style>
  <w:style w:type="character" w:customStyle="1" w:styleId="apple-converted-space">
    <w:name w:val="apple-converted-space"/>
    <w:qFormat/>
    <w:rsid w:val="000260A9"/>
  </w:style>
  <w:style w:type="character" w:customStyle="1" w:styleId="affffb">
    <w:name w:val="Цветовое выделение"/>
    <w:uiPriority w:val="99"/>
    <w:qFormat/>
    <w:rsid w:val="000260A9"/>
    <w:rPr>
      <w:b/>
      <w:bCs w:val="0"/>
      <w:color w:val="26282F"/>
    </w:rPr>
  </w:style>
  <w:style w:type="character" w:customStyle="1" w:styleId="affffc">
    <w:name w:val="Гипертекстовая ссылка"/>
    <w:uiPriority w:val="99"/>
    <w:qFormat/>
    <w:rsid w:val="000260A9"/>
    <w:rPr>
      <w:b/>
      <w:bCs w:val="0"/>
      <w:color w:val="106BBE"/>
    </w:rPr>
  </w:style>
  <w:style w:type="character" w:customStyle="1" w:styleId="affffd">
    <w:name w:val="Активная гипертекстовая ссылка"/>
    <w:uiPriority w:val="99"/>
    <w:qFormat/>
    <w:rsid w:val="000260A9"/>
    <w:rPr>
      <w:b/>
      <w:bCs w:val="0"/>
      <w:color w:val="106BBE"/>
      <w:u w:val="single"/>
    </w:rPr>
  </w:style>
  <w:style w:type="character" w:customStyle="1" w:styleId="affffe">
    <w:name w:val="Выделение для Базового Поиска"/>
    <w:uiPriority w:val="99"/>
    <w:qFormat/>
    <w:rsid w:val="000260A9"/>
    <w:rPr>
      <w:b/>
      <w:bCs w:val="0"/>
      <w:color w:val="0058A9"/>
    </w:rPr>
  </w:style>
  <w:style w:type="character" w:customStyle="1" w:styleId="afffff">
    <w:name w:val="Выделение для Базового Поиска (курсив)"/>
    <w:uiPriority w:val="99"/>
    <w:qFormat/>
    <w:rsid w:val="000260A9"/>
    <w:rPr>
      <w:b/>
      <w:bCs w:val="0"/>
      <w:i/>
      <w:iCs w:val="0"/>
      <w:color w:val="0058A9"/>
    </w:rPr>
  </w:style>
  <w:style w:type="character" w:customStyle="1" w:styleId="afffff0">
    <w:name w:val="Заголовок своего сообщения"/>
    <w:uiPriority w:val="99"/>
    <w:qFormat/>
    <w:rsid w:val="000260A9"/>
    <w:rPr>
      <w:b/>
      <w:bCs w:val="0"/>
      <w:color w:val="26282F"/>
    </w:rPr>
  </w:style>
  <w:style w:type="character" w:customStyle="1" w:styleId="afffff1">
    <w:name w:val="Заголовок чужого сообщения"/>
    <w:uiPriority w:val="99"/>
    <w:qFormat/>
    <w:rsid w:val="000260A9"/>
    <w:rPr>
      <w:b/>
      <w:bCs w:val="0"/>
      <w:color w:val="FF0000"/>
    </w:rPr>
  </w:style>
  <w:style w:type="character" w:customStyle="1" w:styleId="afffff2">
    <w:name w:val="Найденные слова"/>
    <w:uiPriority w:val="99"/>
    <w:qFormat/>
    <w:rsid w:val="000260A9"/>
    <w:rPr>
      <w:b/>
      <w:bCs w:val="0"/>
      <w:color w:val="26282F"/>
      <w:shd w:val="clear" w:color="auto" w:fill="FFF580"/>
    </w:rPr>
  </w:style>
  <w:style w:type="character" w:customStyle="1" w:styleId="afffff3">
    <w:name w:val="Не вступил в силу"/>
    <w:uiPriority w:val="99"/>
    <w:qFormat/>
    <w:rsid w:val="000260A9"/>
    <w:rPr>
      <w:b/>
      <w:bCs w:val="0"/>
      <w:color w:val="000000"/>
      <w:shd w:val="clear" w:color="auto" w:fill="D8EDE8"/>
    </w:rPr>
  </w:style>
  <w:style w:type="character" w:customStyle="1" w:styleId="afffff4">
    <w:name w:val="Опечатки"/>
    <w:uiPriority w:val="99"/>
    <w:qFormat/>
    <w:rsid w:val="000260A9"/>
    <w:rPr>
      <w:color w:val="FF0000"/>
    </w:rPr>
  </w:style>
  <w:style w:type="character" w:customStyle="1" w:styleId="afffff5">
    <w:name w:val="Продолжение ссылки"/>
    <w:uiPriority w:val="99"/>
    <w:qFormat/>
    <w:rsid w:val="000260A9"/>
  </w:style>
  <w:style w:type="character" w:customStyle="1" w:styleId="afffff6">
    <w:name w:val="Сравнение редакций"/>
    <w:uiPriority w:val="99"/>
    <w:qFormat/>
    <w:rsid w:val="000260A9"/>
    <w:rPr>
      <w:b/>
      <w:bCs w:val="0"/>
      <w:color w:val="26282F"/>
    </w:rPr>
  </w:style>
  <w:style w:type="character" w:customStyle="1" w:styleId="afffff7">
    <w:name w:val="Сравнение редакций. Добавленный фрагмент"/>
    <w:uiPriority w:val="99"/>
    <w:qFormat/>
    <w:rsid w:val="000260A9"/>
    <w:rPr>
      <w:color w:val="000000"/>
      <w:shd w:val="clear" w:color="auto" w:fill="C1D7FF"/>
    </w:rPr>
  </w:style>
  <w:style w:type="character" w:customStyle="1" w:styleId="afffff8">
    <w:name w:val="Сравнение редакций. Удаленный фрагмент"/>
    <w:uiPriority w:val="99"/>
    <w:qFormat/>
    <w:rsid w:val="000260A9"/>
    <w:rPr>
      <w:color w:val="000000"/>
      <w:shd w:val="clear" w:color="auto" w:fill="C4C413"/>
    </w:rPr>
  </w:style>
  <w:style w:type="character" w:customStyle="1" w:styleId="afffff9">
    <w:name w:val="Ссылка на утративший силу документ"/>
    <w:uiPriority w:val="99"/>
    <w:qFormat/>
    <w:rsid w:val="000260A9"/>
    <w:rPr>
      <w:b/>
      <w:bCs w:val="0"/>
      <w:color w:val="749232"/>
    </w:rPr>
  </w:style>
  <w:style w:type="character" w:customStyle="1" w:styleId="afffffa">
    <w:name w:val="Утратил силу"/>
    <w:uiPriority w:val="99"/>
    <w:qFormat/>
    <w:rsid w:val="000260A9"/>
    <w:rPr>
      <w:b/>
      <w:bCs w:val="0"/>
      <w:strike/>
      <w:color w:val="666600"/>
    </w:rPr>
  </w:style>
  <w:style w:type="character" w:customStyle="1" w:styleId="aff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0260A9"/>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0260A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0260A9"/>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0260A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c">
    <w:name w:val="Strong"/>
    <w:qFormat/>
    <w:rsid w:val="000260A9"/>
    <w:rPr>
      <w:b/>
      <w:bCs/>
    </w:rPr>
  </w:style>
  <w:style w:type="character" w:styleId="afffffd">
    <w:name w:val="Subtle Emphasis"/>
    <w:uiPriority w:val="19"/>
    <w:qFormat/>
    <w:rsid w:val="000260A9"/>
    <w:rPr>
      <w:i/>
      <w:iCs/>
      <w:color w:val="404040"/>
    </w:rPr>
  </w:style>
  <w:style w:type="paragraph" w:styleId="afffffe">
    <w:name w:val="TOC Heading"/>
    <w:basedOn w:val="1"/>
    <w:next w:val="a"/>
    <w:uiPriority w:val="39"/>
    <w:unhideWhenUsed/>
    <w:qFormat/>
    <w:rsid w:val="000260A9"/>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260A9"/>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
    <w:name w:val="Title"/>
    <w:basedOn w:val="a"/>
    <w:next w:val="a"/>
    <w:link w:val="28"/>
    <w:uiPriority w:val="10"/>
    <w:qFormat/>
    <w:rsid w:val="000260A9"/>
    <w:pPr>
      <w:spacing w:after="120"/>
      <w:ind w:firstLine="709"/>
      <w:outlineLvl w:val="0"/>
    </w:pPr>
    <w:rPr>
      <w:rFonts w:ascii="Segoe UI" w:eastAsia="Segoe UI" w:hAnsi="Segoe UI" w:cs="Segoe UI"/>
      <w:kern w:val="28"/>
      <w:sz w:val="24"/>
      <w:szCs w:val="24"/>
      <w:lang w:eastAsia="ru-RU"/>
    </w:rPr>
  </w:style>
  <w:style w:type="character" w:customStyle="1" w:styleId="28">
    <w:name w:val="Заголовок Знак2"/>
    <w:basedOn w:val="a0"/>
    <w:link w:val="affffff"/>
    <w:uiPriority w:val="10"/>
    <w:rsid w:val="000260A9"/>
    <w:rPr>
      <w:rFonts w:ascii="Segoe UI" w:eastAsia="Segoe UI" w:hAnsi="Segoe UI" w:cs="Segoe UI"/>
      <w:kern w:val="28"/>
      <w:sz w:val="24"/>
      <w:szCs w:val="24"/>
      <w:lang w:eastAsia="ru-RU"/>
    </w:rPr>
  </w:style>
  <w:style w:type="character" w:customStyle="1" w:styleId="affffff0">
    <w:name w:val="Заголовок Знак"/>
    <w:basedOn w:val="a0"/>
    <w:uiPriority w:val="10"/>
    <w:rsid w:val="000260A9"/>
    <w:rPr>
      <w:rFonts w:ascii="Calibri Light" w:eastAsia="Times New Roman" w:hAnsi="Calibri Light" w:cs="Times New Roman"/>
      <w:spacing w:val="-10"/>
      <w:kern w:val="28"/>
      <w:sz w:val="56"/>
      <w:szCs w:val="56"/>
    </w:rPr>
  </w:style>
  <w:style w:type="paragraph" w:customStyle="1" w:styleId="120">
    <w:name w:val="таблСлева12"/>
    <w:basedOn w:val="a"/>
    <w:uiPriority w:val="3"/>
    <w:qFormat/>
    <w:rsid w:val="000260A9"/>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0260A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260A9"/>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260A9"/>
    <w:rPr>
      <w:color w:val="605E5C"/>
      <w:shd w:val="clear" w:color="auto" w:fill="E1DFDD"/>
    </w:rPr>
  </w:style>
  <w:style w:type="character" w:customStyle="1" w:styleId="2a">
    <w:name w:val="Основной текст (2)_"/>
    <w:link w:val="2b"/>
    <w:locked/>
    <w:rsid w:val="000260A9"/>
    <w:rPr>
      <w:sz w:val="28"/>
      <w:shd w:val="clear" w:color="auto" w:fill="FFFFFF"/>
    </w:rPr>
  </w:style>
  <w:style w:type="paragraph" w:customStyle="1" w:styleId="2b">
    <w:name w:val="Основной текст (2)"/>
    <w:basedOn w:val="a"/>
    <w:link w:val="2a"/>
    <w:rsid w:val="000260A9"/>
    <w:pPr>
      <w:widowControl w:val="0"/>
      <w:shd w:val="clear" w:color="auto" w:fill="FFFFFF"/>
      <w:spacing w:before="360" w:after="0" w:line="240" w:lineRule="atLeast"/>
      <w:jc w:val="both"/>
    </w:pPr>
    <w:rPr>
      <w:sz w:val="28"/>
    </w:rPr>
  </w:style>
  <w:style w:type="character" w:customStyle="1" w:styleId="c7">
    <w:name w:val="c7"/>
    <w:rsid w:val="000260A9"/>
    <w:rPr>
      <w:rFonts w:cs="Times New Roman"/>
    </w:rPr>
  </w:style>
  <w:style w:type="paragraph" w:customStyle="1" w:styleId="xl63">
    <w:name w:val="xl63"/>
    <w:basedOn w:val="a"/>
    <w:rsid w:val="000260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0260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26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026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0260A9"/>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260A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260A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0260A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0260A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0260A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260A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260A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260A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260A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0260A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260A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026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0260A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026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0260A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0260A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026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0260A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0260A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260A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260A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260A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260A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260A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0260A9"/>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0260A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026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026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026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026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0260A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0260A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0260A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0260A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0260A9"/>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260A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260A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260A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260A9"/>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260A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260A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0260A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260A9"/>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260A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260A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260A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260A9"/>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260A9"/>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260A9"/>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0260A9"/>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0260A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0260A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0260A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260A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260A9"/>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260A9"/>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260A9"/>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260A9"/>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260A9"/>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260A9"/>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260A9"/>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260A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260A9"/>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260A9"/>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260A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0260A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0260A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0260A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260A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0260A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260A9"/>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260A9"/>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260A9"/>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260A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0260A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260A9"/>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0260A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260A9"/>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260A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260A9"/>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260A9"/>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260A9"/>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260A9"/>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260A9"/>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260A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0260A9"/>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260A9"/>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260A9"/>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260A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260A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260A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260A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260A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260A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260A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260A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260A9"/>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260A9"/>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0260A9"/>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260A9"/>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260A9"/>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260A9"/>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260A9"/>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260A9"/>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260A9"/>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260A9"/>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260A9"/>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260A9"/>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260A9"/>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260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0260A9"/>
  </w:style>
  <w:style w:type="paragraph" w:customStyle="1" w:styleId="c18">
    <w:name w:val="c18"/>
    <w:basedOn w:val="a"/>
    <w:rsid w:val="000260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0260A9"/>
  </w:style>
  <w:style w:type="numbering" w:customStyle="1" w:styleId="2c">
    <w:name w:val="Нет списка2"/>
    <w:next w:val="a2"/>
    <w:uiPriority w:val="99"/>
    <w:semiHidden/>
    <w:unhideWhenUsed/>
    <w:rsid w:val="000260A9"/>
  </w:style>
  <w:style w:type="character" w:customStyle="1" w:styleId="c21">
    <w:name w:val="c21"/>
    <w:basedOn w:val="a0"/>
    <w:rsid w:val="000260A9"/>
  </w:style>
  <w:style w:type="paragraph" w:customStyle="1" w:styleId="xl177">
    <w:name w:val="xl177"/>
    <w:basedOn w:val="a"/>
    <w:rsid w:val="000260A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260A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260A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260A9"/>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0260A9"/>
    <w:rPr>
      <w:rFonts w:ascii="Calibri Light" w:eastAsia="Times New Roman" w:hAnsi="Calibri Light" w:cs="Times New Roman"/>
      <w:spacing w:val="-10"/>
      <w:kern w:val="28"/>
      <w:sz w:val="56"/>
      <w:szCs w:val="56"/>
    </w:rPr>
  </w:style>
  <w:style w:type="paragraph" w:styleId="affffff1">
    <w:name w:val="No Spacing"/>
    <w:link w:val="affffff2"/>
    <w:qFormat/>
    <w:rsid w:val="000260A9"/>
    <w:pPr>
      <w:spacing w:after="0" w:line="240" w:lineRule="auto"/>
    </w:pPr>
    <w:rPr>
      <w:rFonts w:ascii="Calibri" w:eastAsia="Times New Roman" w:hAnsi="Calibri" w:cs="Times New Roman"/>
      <w:lang w:eastAsia="ru-RU"/>
    </w:rPr>
  </w:style>
  <w:style w:type="paragraph" w:customStyle="1" w:styleId="1e">
    <w:name w:val="Обычный (веб)1"/>
    <w:basedOn w:val="a"/>
    <w:next w:val="afa"/>
    <w:qFormat/>
    <w:rsid w:val="000260A9"/>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260A9"/>
    <w:rPr>
      <w:color w:val="605E5C"/>
      <w:shd w:val="clear" w:color="auto" w:fill="E1DFDD"/>
    </w:rPr>
  </w:style>
  <w:style w:type="table" w:customStyle="1" w:styleId="34">
    <w:name w:val="Сетка таблицы3"/>
    <w:basedOn w:val="a1"/>
    <w:next w:val="a3"/>
    <w:uiPriority w:val="39"/>
    <w:rsid w:val="000260A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260A9"/>
    <w:rPr>
      <w:rFonts w:ascii="Times New Roman" w:hAnsi="Times New Roman"/>
      <w:kern w:val="28"/>
      <w:sz w:val="24"/>
      <w:szCs w:val="24"/>
    </w:rPr>
  </w:style>
  <w:style w:type="table" w:customStyle="1" w:styleId="210">
    <w:name w:val="Сетка таблицы21"/>
    <w:basedOn w:val="a1"/>
    <w:next w:val="a3"/>
    <w:uiPriority w:val="39"/>
    <w:rsid w:val="000260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260A9"/>
    <w:rPr>
      <w:color w:val="605E5C"/>
      <w:shd w:val="clear" w:color="auto" w:fill="E1DFDD"/>
    </w:rPr>
  </w:style>
  <w:style w:type="paragraph" w:customStyle="1" w:styleId="ConsPlusCell">
    <w:name w:val="ConsPlusCell"/>
    <w:uiPriority w:val="99"/>
    <w:rsid w:val="000260A9"/>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2">
    <w:name w:val="Без интервала Знак"/>
    <w:link w:val="affffff1"/>
    <w:qFormat/>
    <w:locked/>
    <w:rsid w:val="000260A9"/>
    <w:rPr>
      <w:rFonts w:ascii="Calibri" w:eastAsia="Times New Roman" w:hAnsi="Calibri" w:cs="Times New Roman"/>
      <w:lang w:eastAsia="ru-RU"/>
    </w:rPr>
  </w:style>
  <w:style w:type="character" w:customStyle="1" w:styleId="FontStyle11">
    <w:name w:val="Font Style11"/>
    <w:uiPriority w:val="99"/>
    <w:rsid w:val="000260A9"/>
    <w:rPr>
      <w:rFonts w:ascii="Times New Roman" w:hAnsi="Times New Roman" w:cs="Times New Roman"/>
      <w:sz w:val="22"/>
      <w:szCs w:val="22"/>
    </w:rPr>
  </w:style>
  <w:style w:type="character" w:customStyle="1" w:styleId="212pt">
    <w:name w:val="Основной текст (2) + 12 pt"/>
    <w:aliases w:val="Полужирный2,Курсив1"/>
    <w:rsid w:val="000260A9"/>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15">
    <w:name w:val="Раздел 1.1"/>
    <w:basedOn w:val="af8"/>
    <w:link w:val="116"/>
    <w:qFormat/>
    <w:rsid w:val="000260A9"/>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rsid w:val="000260A9"/>
    <w:rPr>
      <w:rFonts w:ascii="Times New Roman" w:eastAsia="Segoe UI" w:hAnsi="Times New Roman" w:cs="Times New Roman"/>
      <w:b/>
      <w:bCs/>
      <w:kern w:val="32"/>
      <w:sz w:val="24"/>
      <w:szCs w:val="24"/>
      <w:lang w:eastAsia="ru-RU"/>
    </w:rPr>
  </w:style>
  <w:style w:type="character" w:customStyle="1" w:styleId="116">
    <w:name w:val="Раздел 1.1 Знак"/>
    <w:basedOn w:val="af7"/>
    <w:link w:val="115"/>
    <w:rsid w:val="000260A9"/>
    <w:rPr>
      <w:rFonts w:ascii="Times New Roman" w:eastAsia="Segoe UI" w:hAnsi="Times New Roman" w:cs="Times New Roman"/>
      <w:color w:val="5A5A5A"/>
      <w:spacing w:val="15"/>
      <w:sz w:val="24"/>
      <w:szCs w:val="24"/>
      <w:lang w:eastAsia="ru-RU"/>
    </w:rPr>
  </w:style>
  <w:style w:type="table" w:customStyle="1" w:styleId="1111">
    <w:name w:val="Сетка таблицы111"/>
    <w:basedOn w:val="a1"/>
    <w:uiPriority w:val="59"/>
    <w:rsid w:val="000260A9"/>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0260A9"/>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0260A9"/>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0260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сноски1"/>
    <w:basedOn w:val="a"/>
    <w:link w:val="af2"/>
    <w:rsid w:val="000260A9"/>
    <w:pPr>
      <w:spacing w:after="0" w:line="240" w:lineRule="auto"/>
    </w:pPr>
    <w:rPr>
      <w:rFonts w:cs="Times New Roman"/>
      <w:vertAlign w:val="superscript"/>
    </w:rPr>
  </w:style>
  <w:style w:type="paragraph" w:customStyle="1" w:styleId="formattext">
    <w:name w:val="formattext"/>
    <w:basedOn w:val="a"/>
    <w:rsid w:val="000260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qFormat/>
    <w:rsid w:val="000260A9"/>
    <w:rPr>
      <w:b/>
    </w:rPr>
  </w:style>
  <w:style w:type="character" w:customStyle="1" w:styleId="WW8Num3z0">
    <w:name w:val="WW8Num3z0"/>
    <w:qFormat/>
    <w:rsid w:val="000260A9"/>
    <w:rPr>
      <w:rFonts w:ascii="Times New Roman" w:hAnsi="Times New Roman" w:cs="Times New Roman"/>
      <w:b w:val="0"/>
      <w:bCs w:val="0"/>
    </w:rPr>
  </w:style>
  <w:style w:type="character" w:customStyle="1" w:styleId="WW8Num3z1">
    <w:name w:val="WW8Num3z1"/>
    <w:qFormat/>
    <w:rsid w:val="000260A9"/>
  </w:style>
  <w:style w:type="character" w:customStyle="1" w:styleId="WW8Num4z0">
    <w:name w:val="WW8Num4z0"/>
    <w:qFormat/>
    <w:rsid w:val="000260A9"/>
  </w:style>
  <w:style w:type="character" w:customStyle="1" w:styleId="WW8Num5z0">
    <w:name w:val="WW8Num5z0"/>
    <w:qFormat/>
    <w:rsid w:val="000260A9"/>
    <w:rPr>
      <w:rFonts w:ascii="Symbol" w:hAnsi="Symbol" w:cs="Symbol"/>
    </w:rPr>
  </w:style>
  <w:style w:type="character" w:customStyle="1" w:styleId="WW8Num6z0">
    <w:name w:val="WW8Num6z0"/>
    <w:qFormat/>
    <w:rsid w:val="000260A9"/>
    <w:rPr>
      <w:rFonts w:ascii="Symbol" w:hAnsi="Symbol" w:cs="Symbol"/>
    </w:rPr>
  </w:style>
  <w:style w:type="character" w:customStyle="1" w:styleId="WW8Num8z0">
    <w:name w:val="WW8Num8z0"/>
    <w:qFormat/>
    <w:rsid w:val="000260A9"/>
    <w:rPr>
      <w:b/>
      <w:i w:val="0"/>
      <w:iCs/>
    </w:rPr>
  </w:style>
  <w:style w:type="character" w:customStyle="1" w:styleId="WW8Num8z1">
    <w:name w:val="WW8Num8z1"/>
    <w:qFormat/>
    <w:rsid w:val="000260A9"/>
    <w:rPr>
      <w:i w:val="0"/>
    </w:rPr>
  </w:style>
  <w:style w:type="character" w:customStyle="1" w:styleId="WW8Num9z0">
    <w:name w:val="WW8Num9z0"/>
    <w:qFormat/>
    <w:rsid w:val="000260A9"/>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0z0">
    <w:name w:val="WW8Num10z0"/>
    <w:qFormat/>
    <w:rsid w:val="000260A9"/>
    <w:rPr>
      <w:b/>
      <w:i w:val="0"/>
      <w:iCs/>
    </w:rPr>
  </w:style>
  <w:style w:type="character" w:customStyle="1" w:styleId="WW8Num10z1">
    <w:name w:val="WW8Num10z1"/>
    <w:qFormat/>
    <w:rsid w:val="000260A9"/>
    <w:rPr>
      <w:i w:val="0"/>
    </w:rPr>
  </w:style>
  <w:style w:type="character" w:customStyle="1" w:styleId="WW8Num11z0">
    <w:name w:val="WW8Num11z0"/>
    <w:qFormat/>
    <w:rsid w:val="000260A9"/>
    <w:rPr>
      <w:rFonts w:ascii="Times New Roman" w:hAnsi="Times New Roman" w:cs="Times New Roman"/>
      <w:b/>
      <w:i w:val="0"/>
      <w:iCs/>
    </w:rPr>
  </w:style>
  <w:style w:type="character" w:customStyle="1" w:styleId="WW8Num11z1">
    <w:name w:val="WW8Num11z1"/>
    <w:qFormat/>
    <w:rsid w:val="000260A9"/>
    <w:rPr>
      <w:i w:val="0"/>
    </w:rPr>
  </w:style>
  <w:style w:type="character" w:customStyle="1" w:styleId="WW8Num13z0">
    <w:name w:val="WW8Num13z0"/>
    <w:qFormat/>
    <w:rsid w:val="000260A9"/>
    <w:rPr>
      <w:b/>
      <w:i w:val="0"/>
      <w:iCs/>
    </w:rPr>
  </w:style>
  <w:style w:type="character" w:customStyle="1" w:styleId="WW8Num13z1">
    <w:name w:val="WW8Num13z1"/>
    <w:qFormat/>
    <w:rsid w:val="000260A9"/>
    <w:rPr>
      <w:i w:val="0"/>
    </w:rPr>
  </w:style>
  <w:style w:type="character" w:customStyle="1" w:styleId="WW8Num14z0">
    <w:name w:val="WW8Num14z0"/>
    <w:qFormat/>
    <w:rsid w:val="000260A9"/>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6z0">
    <w:name w:val="WW8Num16z0"/>
    <w:qFormat/>
    <w:rsid w:val="000260A9"/>
    <w:rPr>
      <w:rFonts w:ascii="Symbol" w:hAnsi="Symbol" w:cs="Symbol"/>
    </w:rPr>
  </w:style>
  <w:style w:type="character" w:customStyle="1" w:styleId="WW8Num17z0">
    <w:name w:val="WW8Num17z0"/>
    <w:qFormat/>
    <w:rsid w:val="000260A9"/>
    <w:rPr>
      <w:rFonts w:ascii="Symbol" w:hAnsi="Symbol" w:cs="Symbol"/>
    </w:rPr>
  </w:style>
  <w:style w:type="character" w:customStyle="1" w:styleId="WW8Num18z0">
    <w:name w:val="WW8Num18z0"/>
    <w:qFormat/>
    <w:rsid w:val="000260A9"/>
    <w:rPr>
      <w:rFonts w:ascii="Symbol" w:hAnsi="Symbol" w:cs="Symbol"/>
    </w:rPr>
  </w:style>
  <w:style w:type="character" w:customStyle="1" w:styleId="WW8Num19z0">
    <w:name w:val="WW8Num19z0"/>
    <w:qFormat/>
    <w:rsid w:val="000260A9"/>
    <w:rPr>
      <w:rFonts w:ascii="Symbol" w:hAnsi="Symbol" w:cs="Symbol"/>
    </w:rPr>
  </w:style>
  <w:style w:type="character" w:customStyle="1" w:styleId="WW8Num20z0">
    <w:name w:val="WW8Num20z0"/>
    <w:qFormat/>
    <w:rsid w:val="000260A9"/>
    <w:rPr>
      <w:rFonts w:ascii="Symbol" w:hAnsi="Symbol" w:cs="Symbol"/>
    </w:rPr>
  </w:style>
  <w:style w:type="character" w:customStyle="1" w:styleId="WW8Num21z0">
    <w:name w:val="WW8Num21z0"/>
    <w:qFormat/>
    <w:rsid w:val="000260A9"/>
    <w:rPr>
      <w:rFonts w:ascii="Symbol" w:hAnsi="Symbol" w:cs="Symbol"/>
    </w:rPr>
  </w:style>
  <w:style w:type="character" w:customStyle="1" w:styleId="WW8Num22z0">
    <w:name w:val="WW8Num22z0"/>
    <w:qFormat/>
    <w:rsid w:val="000260A9"/>
    <w:rPr>
      <w:rFonts w:ascii="Symbol" w:hAnsi="Symbol" w:cs="Symbol"/>
    </w:rPr>
  </w:style>
  <w:style w:type="character" w:customStyle="1" w:styleId="WW8Num23z0">
    <w:name w:val="WW8Num23z0"/>
    <w:qFormat/>
    <w:rsid w:val="000260A9"/>
    <w:rPr>
      <w:rFonts w:ascii="Symbol" w:hAnsi="Symbol" w:cs="Symbol"/>
    </w:rPr>
  </w:style>
  <w:style w:type="character" w:customStyle="1" w:styleId="WW8Num24z0">
    <w:name w:val="WW8Num24z0"/>
    <w:qFormat/>
    <w:rsid w:val="000260A9"/>
    <w:rPr>
      <w:rFonts w:ascii="Symbol" w:hAnsi="Symbol" w:cs="Symbol"/>
    </w:rPr>
  </w:style>
  <w:style w:type="character" w:customStyle="1" w:styleId="WW8Num25z0">
    <w:name w:val="WW8Num25z0"/>
    <w:qFormat/>
    <w:rsid w:val="000260A9"/>
    <w:rPr>
      <w:rFonts w:ascii="Symbol" w:hAnsi="Symbol" w:cs="Symbol"/>
    </w:rPr>
  </w:style>
  <w:style w:type="character" w:customStyle="1" w:styleId="WW8Num26z0">
    <w:name w:val="WW8Num26z0"/>
    <w:qFormat/>
    <w:rsid w:val="000260A9"/>
    <w:rPr>
      <w:rFonts w:ascii="Symbol" w:hAnsi="Symbol" w:cs="Symbol"/>
    </w:rPr>
  </w:style>
  <w:style w:type="character" w:customStyle="1" w:styleId="WW8Num27z0">
    <w:name w:val="WW8Num27z0"/>
    <w:qFormat/>
    <w:rsid w:val="000260A9"/>
    <w:rPr>
      <w:rFonts w:ascii="Symbol" w:hAnsi="Symbol" w:cs="Symbol"/>
    </w:rPr>
  </w:style>
  <w:style w:type="character" w:customStyle="1" w:styleId="WW8Num28z0">
    <w:name w:val="WW8Num28z0"/>
    <w:qFormat/>
    <w:rsid w:val="000260A9"/>
    <w:rPr>
      <w:rFonts w:ascii="Symbol" w:hAnsi="Symbol" w:cs="Symbol"/>
    </w:rPr>
  </w:style>
  <w:style w:type="character" w:customStyle="1" w:styleId="WW8Num29z0">
    <w:name w:val="WW8Num29z0"/>
    <w:qFormat/>
    <w:rsid w:val="000260A9"/>
    <w:rPr>
      <w:rFonts w:ascii="Symbol" w:hAnsi="Symbol" w:cs="Symbol"/>
    </w:rPr>
  </w:style>
  <w:style w:type="character" w:customStyle="1" w:styleId="WW8Num30z0">
    <w:name w:val="WW8Num30z0"/>
    <w:qFormat/>
    <w:rsid w:val="000260A9"/>
    <w:rPr>
      <w:rFonts w:ascii="Symbol" w:hAnsi="Symbol" w:cs="Symbol"/>
    </w:rPr>
  </w:style>
  <w:style w:type="character" w:customStyle="1" w:styleId="WW8Num31z0">
    <w:name w:val="WW8Num31z0"/>
    <w:qFormat/>
    <w:rsid w:val="000260A9"/>
    <w:rPr>
      <w:rFonts w:ascii="Symbol" w:hAnsi="Symbol" w:cs="Symbol"/>
    </w:rPr>
  </w:style>
  <w:style w:type="character" w:customStyle="1" w:styleId="WW8Num32z0">
    <w:name w:val="WW8Num32z0"/>
    <w:qFormat/>
    <w:rsid w:val="000260A9"/>
    <w:rPr>
      <w:rFonts w:ascii="Symbol" w:hAnsi="Symbol" w:cs="Symbol"/>
    </w:rPr>
  </w:style>
  <w:style w:type="character" w:customStyle="1" w:styleId="WW8Num33z0">
    <w:name w:val="WW8Num33z0"/>
    <w:qFormat/>
    <w:rsid w:val="000260A9"/>
    <w:rPr>
      <w:rFonts w:ascii="Symbol" w:hAnsi="Symbol" w:cs="Symbol"/>
    </w:rPr>
  </w:style>
  <w:style w:type="character" w:customStyle="1" w:styleId="WW8Num34z0">
    <w:name w:val="WW8Num34z0"/>
    <w:qFormat/>
    <w:rsid w:val="000260A9"/>
    <w:rPr>
      <w:rFonts w:ascii="Symbol" w:hAnsi="Symbol" w:cs="Symbol"/>
    </w:rPr>
  </w:style>
  <w:style w:type="character" w:customStyle="1" w:styleId="WW8Num35z0">
    <w:name w:val="WW8Num35z0"/>
    <w:qFormat/>
    <w:rsid w:val="000260A9"/>
    <w:rPr>
      <w:rFonts w:ascii="Symbol" w:hAnsi="Symbol" w:cs="Symbol"/>
    </w:rPr>
  </w:style>
  <w:style w:type="character" w:customStyle="1" w:styleId="WW8Num36z0">
    <w:name w:val="WW8Num36z0"/>
    <w:qFormat/>
    <w:rsid w:val="000260A9"/>
    <w:rPr>
      <w:rFonts w:ascii="Symbol" w:hAnsi="Symbol" w:cs="Symbol"/>
    </w:rPr>
  </w:style>
  <w:style w:type="character" w:customStyle="1" w:styleId="WW8Num37z0">
    <w:name w:val="WW8Num37z0"/>
    <w:qFormat/>
    <w:rsid w:val="000260A9"/>
    <w:rPr>
      <w:rFonts w:ascii="Symbol" w:hAnsi="Symbol" w:cs="Symbol"/>
    </w:rPr>
  </w:style>
  <w:style w:type="character" w:customStyle="1" w:styleId="WW8Num38z0">
    <w:name w:val="WW8Num38z0"/>
    <w:qFormat/>
    <w:rsid w:val="000260A9"/>
    <w:rPr>
      <w:rFonts w:ascii="Symbol" w:hAnsi="Symbol" w:cs="Symbol"/>
    </w:rPr>
  </w:style>
  <w:style w:type="character" w:customStyle="1" w:styleId="WW8Num39z0">
    <w:name w:val="WW8Num39z0"/>
    <w:qFormat/>
    <w:rsid w:val="000260A9"/>
    <w:rPr>
      <w:rFonts w:ascii="Symbol" w:hAnsi="Symbol" w:cs="Symbol"/>
    </w:rPr>
  </w:style>
  <w:style w:type="character" w:customStyle="1" w:styleId="WW8Num40z0">
    <w:name w:val="WW8Num40z0"/>
    <w:qFormat/>
    <w:rsid w:val="000260A9"/>
    <w:rPr>
      <w:rFonts w:ascii="Symbol" w:hAnsi="Symbol" w:cs="Symbol"/>
      <w:b/>
      <w:i w:val="0"/>
      <w:iCs/>
    </w:rPr>
  </w:style>
  <w:style w:type="character" w:customStyle="1" w:styleId="WW8Num40z1">
    <w:name w:val="WW8Num40z1"/>
    <w:qFormat/>
    <w:rsid w:val="000260A9"/>
    <w:rPr>
      <w:i w:val="0"/>
    </w:rPr>
  </w:style>
  <w:style w:type="character" w:customStyle="1" w:styleId="WW8Num77z0">
    <w:name w:val="WW8Num77z0"/>
    <w:qFormat/>
    <w:rsid w:val="000260A9"/>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8z0">
    <w:name w:val="WW8Num118z0"/>
    <w:qFormat/>
    <w:rsid w:val="000260A9"/>
    <w:rPr>
      <w:rFonts w:ascii="Symbol" w:hAnsi="Symbol" w:cs="Symbol"/>
    </w:rPr>
  </w:style>
  <w:style w:type="character" w:customStyle="1" w:styleId="WW8Num130z0">
    <w:name w:val="WW8Num130z0"/>
    <w:qFormat/>
    <w:rsid w:val="000260A9"/>
    <w:rPr>
      <w:b/>
      <w:i w:val="0"/>
      <w:iCs/>
    </w:rPr>
  </w:style>
  <w:style w:type="character" w:customStyle="1" w:styleId="WW8Num130z1">
    <w:name w:val="WW8Num130z1"/>
    <w:qFormat/>
    <w:rsid w:val="000260A9"/>
    <w:rPr>
      <w:i w:val="0"/>
    </w:rPr>
  </w:style>
  <w:style w:type="character" w:customStyle="1" w:styleId="WW8Num132z0">
    <w:name w:val="WW8Num132z0"/>
    <w:qFormat/>
    <w:rsid w:val="000260A9"/>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2z1">
    <w:name w:val="WW8Num132z1"/>
    <w:qFormat/>
    <w:rsid w:val="000260A9"/>
    <w:rPr>
      <w:rFonts w:ascii="Symbol" w:hAnsi="Symbol" w:cs="Symbol"/>
    </w:rPr>
  </w:style>
  <w:style w:type="character" w:customStyle="1" w:styleId="WW8Num12z0">
    <w:name w:val="WW8Num12z0"/>
    <w:qFormat/>
    <w:rsid w:val="000260A9"/>
    <w:rPr>
      <w:rFonts w:ascii="Times New Roman" w:hAnsi="Times New Roman" w:cs="Times New Roman"/>
      <w:b/>
      <w:i w:val="0"/>
      <w:iCs/>
    </w:rPr>
  </w:style>
  <w:style w:type="character" w:customStyle="1" w:styleId="WW8Num12z1">
    <w:name w:val="WW8Num12z1"/>
    <w:qFormat/>
    <w:rsid w:val="000260A9"/>
    <w:rPr>
      <w:i w:val="0"/>
    </w:rPr>
  </w:style>
  <w:style w:type="character" w:customStyle="1" w:styleId="WW8Num14z1">
    <w:name w:val="WW8Num14z1"/>
    <w:qFormat/>
    <w:rsid w:val="000260A9"/>
    <w:rPr>
      <w:i w:val="0"/>
    </w:rPr>
  </w:style>
  <w:style w:type="character" w:customStyle="1" w:styleId="WW8Num15z0">
    <w:name w:val="WW8Num15z0"/>
    <w:qFormat/>
    <w:rsid w:val="000260A9"/>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41z0">
    <w:name w:val="WW8Num41z0"/>
    <w:qFormat/>
    <w:rsid w:val="000260A9"/>
    <w:rPr>
      <w:rFonts w:ascii="Symbol" w:hAnsi="Symbol" w:cs="Symbol"/>
      <w:b/>
      <w:i w:val="0"/>
      <w:iCs/>
    </w:rPr>
  </w:style>
  <w:style w:type="character" w:customStyle="1" w:styleId="WW8Num41z1">
    <w:name w:val="WW8Num41z1"/>
    <w:qFormat/>
    <w:rsid w:val="000260A9"/>
    <w:rPr>
      <w:i w:val="0"/>
    </w:rPr>
  </w:style>
  <w:style w:type="character" w:customStyle="1" w:styleId="WW8Num78z0">
    <w:name w:val="WW8Num78z0"/>
    <w:qFormat/>
    <w:rsid w:val="000260A9"/>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19z0">
    <w:name w:val="WW8Num119z0"/>
    <w:qFormat/>
    <w:rsid w:val="000260A9"/>
    <w:rPr>
      <w:rFonts w:ascii="Symbol" w:hAnsi="Symbol" w:cs="Symbol"/>
    </w:rPr>
  </w:style>
  <w:style w:type="character" w:customStyle="1" w:styleId="WW8Num131z0">
    <w:name w:val="WW8Num131z0"/>
    <w:qFormat/>
    <w:rsid w:val="000260A9"/>
    <w:rPr>
      <w:b/>
      <w:i w:val="0"/>
      <w:iCs/>
    </w:rPr>
  </w:style>
  <w:style w:type="character" w:customStyle="1" w:styleId="WW8Num131z1">
    <w:name w:val="WW8Num131z1"/>
    <w:qFormat/>
    <w:rsid w:val="000260A9"/>
    <w:rPr>
      <w:i w:val="0"/>
    </w:rPr>
  </w:style>
  <w:style w:type="character" w:customStyle="1" w:styleId="WW8Num133z0">
    <w:name w:val="WW8Num133z0"/>
    <w:qFormat/>
    <w:rsid w:val="000260A9"/>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3z1">
    <w:name w:val="WW8Num133z1"/>
    <w:qFormat/>
    <w:rsid w:val="000260A9"/>
    <w:rPr>
      <w:rFonts w:ascii="Symbol" w:hAnsi="Symbol" w:cs="Symbol"/>
    </w:rPr>
  </w:style>
  <w:style w:type="character" w:customStyle="1" w:styleId="WW8Num2z1">
    <w:name w:val="WW8Num2z1"/>
    <w:qFormat/>
    <w:rsid w:val="000260A9"/>
    <w:rPr>
      <w:i w:val="0"/>
    </w:rPr>
  </w:style>
  <w:style w:type="character" w:customStyle="1" w:styleId="WW8Num4z1">
    <w:name w:val="WW8Num4z1"/>
    <w:qFormat/>
    <w:rsid w:val="000260A9"/>
  </w:style>
  <w:style w:type="character" w:customStyle="1" w:styleId="WW8Num7z0">
    <w:name w:val="WW8Num7z0"/>
    <w:qFormat/>
    <w:rsid w:val="000260A9"/>
    <w:rPr>
      <w:rFonts w:ascii="Symbol" w:hAnsi="Symbol" w:cs="Symbol"/>
    </w:rPr>
  </w:style>
  <w:style w:type="character" w:customStyle="1" w:styleId="WW8Num9z1">
    <w:name w:val="WW8Num9z1"/>
    <w:qFormat/>
    <w:rsid w:val="000260A9"/>
    <w:rPr>
      <w:i w:val="0"/>
    </w:rPr>
  </w:style>
  <w:style w:type="character" w:customStyle="1" w:styleId="WW8Num15z1">
    <w:name w:val="WW8Num15z1"/>
    <w:qFormat/>
    <w:rsid w:val="000260A9"/>
    <w:rPr>
      <w:i w:val="0"/>
    </w:rPr>
  </w:style>
  <w:style w:type="character" w:customStyle="1" w:styleId="WW8Num42z0">
    <w:name w:val="WW8Num42z0"/>
    <w:qFormat/>
    <w:rsid w:val="000260A9"/>
    <w:rPr>
      <w:rFonts w:ascii="Symbol" w:hAnsi="Symbol" w:cs="Symbol"/>
      <w:b/>
      <w:i w:val="0"/>
      <w:iCs/>
    </w:rPr>
  </w:style>
  <w:style w:type="character" w:customStyle="1" w:styleId="WW8Num42z1">
    <w:name w:val="WW8Num42z1"/>
    <w:qFormat/>
    <w:rsid w:val="000260A9"/>
    <w:rPr>
      <w:i w:val="0"/>
    </w:rPr>
  </w:style>
  <w:style w:type="character" w:customStyle="1" w:styleId="WW8Num79z0">
    <w:name w:val="WW8Num79z0"/>
    <w:qFormat/>
    <w:rsid w:val="000260A9"/>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20z0">
    <w:name w:val="WW8Num120z0"/>
    <w:qFormat/>
    <w:rsid w:val="000260A9"/>
    <w:rPr>
      <w:rFonts w:ascii="Symbol" w:hAnsi="Symbol" w:cs="Symbol"/>
    </w:rPr>
  </w:style>
  <w:style w:type="character" w:customStyle="1" w:styleId="WW8Num134z0">
    <w:name w:val="WW8Num134z0"/>
    <w:qFormat/>
    <w:rsid w:val="000260A9"/>
    <w:rPr>
      <w:rFonts w:ascii="Symbol" w:hAnsi="Symbol"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34z1">
    <w:name w:val="WW8Num134z1"/>
    <w:qFormat/>
    <w:rsid w:val="000260A9"/>
    <w:rPr>
      <w:rFonts w:ascii="Symbol" w:hAnsi="Symbol" w:cs="Symbol"/>
    </w:rPr>
  </w:style>
  <w:style w:type="character" w:customStyle="1" w:styleId="WW8Num43z0">
    <w:name w:val="WW8Num43z0"/>
    <w:qFormat/>
    <w:rsid w:val="000260A9"/>
    <w:rPr>
      <w:rFonts w:ascii="Symbol" w:hAnsi="Symbol" w:cs="Symbol"/>
      <w:b/>
      <w:i w:val="0"/>
      <w:iCs/>
    </w:rPr>
  </w:style>
  <w:style w:type="character" w:customStyle="1" w:styleId="WW8Num43z1">
    <w:name w:val="WW8Num43z1"/>
    <w:qFormat/>
    <w:rsid w:val="000260A9"/>
    <w:rPr>
      <w:i w:val="0"/>
    </w:rPr>
  </w:style>
  <w:style w:type="character" w:customStyle="1" w:styleId="WW8Num85z0">
    <w:name w:val="WW8Num85z0"/>
    <w:qFormat/>
    <w:rsid w:val="000260A9"/>
    <w:rPr>
      <w:rFonts w:ascii="Times New Roman" w:eastAsia="Times New Roman" w:hAnsi="Times New Roman" w:cs="Times New Roman"/>
      <w:b w:val="0"/>
      <w:bCs/>
      <w:i w:val="0"/>
      <w:caps w:val="0"/>
      <w:smallCaps w:val="0"/>
      <w:strike w:val="0"/>
      <w:dstrike w:val="0"/>
      <w:vanish w:val="0"/>
      <w:color w:val="auto"/>
      <w:spacing w:val="0"/>
      <w:w w:val="100"/>
      <w:kern w:val="0"/>
      <w:position w:val="0"/>
      <w:sz w:val="24"/>
      <w:szCs w:val="24"/>
      <w:vertAlign w:val="baseline"/>
      <w:lang w:val="ru-RU" w:eastAsia="ru-RU" w:bidi="ar-SA"/>
    </w:rPr>
  </w:style>
  <w:style w:type="character" w:customStyle="1" w:styleId="WW8Num17z1">
    <w:name w:val="WW8Num17z1"/>
    <w:qFormat/>
    <w:rsid w:val="000260A9"/>
    <w:rPr>
      <w:i w:val="0"/>
    </w:rPr>
  </w:style>
  <w:style w:type="character" w:customStyle="1" w:styleId="WW8Num18z1">
    <w:name w:val="WW8Num18z1"/>
    <w:qFormat/>
    <w:rsid w:val="000260A9"/>
    <w:rPr>
      <w:i w:val="0"/>
    </w:rPr>
  </w:style>
  <w:style w:type="character" w:customStyle="1" w:styleId="WW8Num20z1">
    <w:name w:val="WW8Num20z1"/>
    <w:qFormat/>
    <w:rsid w:val="000260A9"/>
    <w:rPr>
      <w:i w:val="0"/>
    </w:rPr>
  </w:style>
  <w:style w:type="character" w:customStyle="1" w:styleId="WW8Num10z2">
    <w:name w:val="WW8Num10z2"/>
    <w:qFormat/>
    <w:rsid w:val="000260A9"/>
    <w:rPr>
      <w:rFonts w:ascii="Wingdings" w:hAnsi="Wingdings" w:cs="Wingdings"/>
    </w:rPr>
  </w:style>
  <w:style w:type="character" w:customStyle="1" w:styleId="WW8Num14z2">
    <w:name w:val="WW8Num14z2"/>
    <w:qFormat/>
    <w:rsid w:val="000260A9"/>
    <w:rPr>
      <w:rFonts w:ascii="Wingdings" w:hAnsi="Wingdings" w:cs="Wingdings"/>
    </w:rPr>
  </w:style>
  <w:style w:type="character" w:customStyle="1" w:styleId="WW8Num16z1">
    <w:name w:val="WW8Num16z1"/>
    <w:qFormat/>
    <w:rsid w:val="000260A9"/>
    <w:rPr>
      <w:rFonts w:ascii="Courier New" w:hAnsi="Courier New" w:cs="Courier New"/>
    </w:rPr>
  </w:style>
  <w:style w:type="character" w:customStyle="1" w:styleId="WW8Num16z2">
    <w:name w:val="WW8Num16z2"/>
    <w:qFormat/>
    <w:rsid w:val="000260A9"/>
    <w:rPr>
      <w:rFonts w:ascii="Wingdings" w:hAnsi="Wingdings" w:cs="Wingdings"/>
    </w:rPr>
  </w:style>
  <w:style w:type="character" w:customStyle="1" w:styleId="WW8Num18z2">
    <w:name w:val="WW8Num18z2"/>
    <w:qFormat/>
    <w:rsid w:val="000260A9"/>
    <w:rPr>
      <w:rFonts w:ascii="Wingdings" w:hAnsi="Wingdings" w:cs="Wingdings"/>
    </w:rPr>
  </w:style>
  <w:style w:type="character" w:customStyle="1" w:styleId="WW8Num21z1">
    <w:name w:val="WW8Num21z1"/>
    <w:qFormat/>
    <w:rsid w:val="000260A9"/>
    <w:rPr>
      <w:rFonts w:ascii="Courier New" w:hAnsi="Courier New" w:cs="Courier New"/>
    </w:rPr>
  </w:style>
  <w:style w:type="character" w:customStyle="1" w:styleId="WW8Num21z2">
    <w:name w:val="WW8Num21z2"/>
    <w:qFormat/>
    <w:rsid w:val="000260A9"/>
    <w:rPr>
      <w:rFonts w:ascii="Wingdings" w:hAnsi="Wingdings" w:cs="Wingdings"/>
    </w:rPr>
  </w:style>
  <w:style w:type="character" w:customStyle="1" w:styleId="WW8Num29z1">
    <w:name w:val="WW8Num29z1"/>
    <w:qFormat/>
    <w:rsid w:val="000260A9"/>
    <w:rPr>
      <w:rFonts w:ascii="Courier New" w:hAnsi="Courier New" w:cs="Courier New"/>
    </w:rPr>
  </w:style>
  <w:style w:type="character" w:customStyle="1" w:styleId="WW8Num29z2">
    <w:name w:val="WW8Num29z2"/>
    <w:qFormat/>
    <w:rsid w:val="000260A9"/>
    <w:rPr>
      <w:rFonts w:ascii="Wingdings" w:hAnsi="Wingdings" w:cs="Wingdings"/>
    </w:rPr>
  </w:style>
  <w:style w:type="character" w:customStyle="1" w:styleId="WW8Num30z1">
    <w:name w:val="WW8Num30z1"/>
    <w:qFormat/>
    <w:rsid w:val="000260A9"/>
    <w:rPr>
      <w:rFonts w:ascii="Courier New" w:hAnsi="Courier New" w:cs="Courier New"/>
    </w:rPr>
  </w:style>
  <w:style w:type="character" w:customStyle="1" w:styleId="WW8Num30z2">
    <w:name w:val="WW8Num30z2"/>
    <w:qFormat/>
    <w:rsid w:val="000260A9"/>
    <w:rPr>
      <w:rFonts w:ascii="Wingdings" w:hAnsi="Wingdings" w:cs="Wingdings"/>
    </w:rPr>
  </w:style>
  <w:style w:type="character" w:customStyle="1" w:styleId="WW8Num30z3">
    <w:name w:val="WW8Num30z3"/>
    <w:qFormat/>
    <w:rsid w:val="000260A9"/>
    <w:rPr>
      <w:rFonts w:ascii="Symbol" w:hAnsi="Symbol" w:cs="Symbol"/>
    </w:rPr>
  </w:style>
  <w:style w:type="character" w:customStyle="1" w:styleId="WW8Num31z1">
    <w:name w:val="WW8Num31z1"/>
    <w:qFormat/>
    <w:rsid w:val="000260A9"/>
    <w:rPr>
      <w:rFonts w:ascii="Courier New" w:hAnsi="Courier New" w:cs="Courier New"/>
    </w:rPr>
  </w:style>
  <w:style w:type="character" w:customStyle="1" w:styleId="WW8Num31z2">
    <w:name w:val="WW8Num31z2"/>
    <w:qFormat/>
    <w:rsid w:val="000260A9"/>
    <w:rPr>
      <w:rFonts w:ascii="Wingdings" w:hAnsi="Wingdings" w:cs="Wingdings"/>
    </w:rPr>
  </w:style>
  <w:style w:type="character" w:customStyle="1" w:styleId="WW8Num32z1">
    <w:name w:val="WW8Num32z1"/>
    <w:qFormat/>
    <w:rsid w:val="000260A9"/>
    <w:rPr>
      <w:rFonts w:ascii="Courier New" w:hAnsi="Courier New" w:cs="Courier New"/>
    </w:rPr>
  </w:style>
  <w:style w:type="character" w:customStyle="1" w:styleId="WW8Num32z2">
    <w:name w:val="WW8Num32z2"/>
    <w:qFormat/>
    <w:rsid w:val="000260A9"/>
    <w:rPr>
      <w:rFonts w:ascii="Wingdings" w:hAnsi="Wingdings" w:cs="Wingdings"/>
    </w:rPr>
  </w:style>
  <w:style w:type="character" w:customStyle="1" w:styleId="WW8Num33z1">
    <w:name w:val="WW8Num33z1"/>
    <w:qFormat/>
    <w:rsid w:val="000260A9"/>
    <w:rPr>
      <w:rFonts w:ascii="Courier New" w:hAnsi="Courier New" w:cs="Courier New"/>
    </w:rPr>
  </w:style>
  <w:style w:type="character" w:customStyle="1" w:styleId="WW8Num33z2">
    <w:name w:val="WW8Num33z2"/>
    <w:qFormat/>
    <w:rsid w:val="000260A9"/>
    <w:rPr>
      <w:rFonts w:ascii="Wingdings" w:hAnsi="Wingdings" w:cs="Wingdings"/>
    </w:rPr>
  </w:style>
  <w:style w:type="character" w:customStyle="1" w:styleId="WW8Num35z1">
    <w:name w:val="WW8Num35z1"/>
    <w:qFormat/>
    <w:rsid w:val="000260A9"/>
    <w:rPr>
      <w:rFonts w:ascii="Courier New" w:hAnsi="Courier New" w:cs="Courier New"/>
    </w:rPr>
  </w:style>
  <w:style w:type="character" w:customStyle="1" w:styleId="WW8Num35z2">
    <w:name w:val="WW8Num35z2"/>
    <w:qFormat/>
    <w:rsid w:val="000260A9"/>
    <w:rPr>
      <w:rFonts w:ascii="Wingdings" w:hAnsi="Wingdings" w:cs="Wingdings"/>
    </w:rPr>
  </w:style>
  <w:style w:type="character" w:customStyle="1" w:styleId="WW8Num36z1">
    <w:name w:val="WW8Num36z1"/>
    <w:qFormat/>
    <w:rsid w:val="000260A9"/>
    <w:rPr>
      <w:rFonts w:ascii="Courier New" w:hAnsi="Courier New" w:cs="Courier New"/>
    </w:rPr>
  </w:style>
  <w:style w:type="character" w:customStyle="1" w:styleId="WW8Num36z2">
    <w:name w:val="WW8Num36z2"/>
    <w:qFormat/>
    <w:rsid w:val="000260A9"/>
    <w:rPr>
      <w:rFonts w:ascii="Wingdings" w:hAnsi="Wingdings" w:cs="Wingdings"/>
    </w:rPr>
  </w:style>
  <w:style w:type="character" w:customStyle="1" w:styleId="WW8Num39z1">
    <w:name w:val="WW8Num39z1"/>
    <w:qFormat/>
    <w:rsid w:val="000260A9"/>
    <w:rPr>
      <w:rFonts w:ascii="Courier New" w:hAnsi="Courier New" w:cs="Courier New"/>
    </w:rPr>
  </w:style>
  <w:style w:type="character" w:customStyle="1" w:styleId="WW8Num39z2">
    <w:name w:val="WW8Num39z2"/>
    <w:qFormat/>
    <w:rsid w:val="000260A9"/>
    <w:rPr>
      <w:rFonts w:ascii="Wingdings" w:hAnsi="Wingdings" w:cs="Wingdings"/>
    </w:rPr>
  </w:style>
  <w:style w:type="character" w:customStyle="1" w:styleId="WW8Num40z2">
    <w:name w:val="WW8Num40z2"/>
    <w:qFormat/>
    <w:rsid w:val="000260A9"/>
    <w:rPr>
      <w:rFonts w:ascii="Wingdings" w:hAnsi="Wingdings" w:cs="Wingdings"/>
    </w:rPr>
  </w:style>
  <w:style w:type="character" w:customStyle="1" w:styleId="WW8Num42z2">
    <w:name w:val="WW8Num42z2"/>
    <w:qFormat/>
    <w:rsid w:val="000260A9"/>
    <w:rPr>
      <w:rFonts w:ascii="Wingdings" w:hAnsi="Wingdings" w:cs="Wingdings"/>
    </w:rPr>
  </w:style>
  <w:style w:type="character" w:customStyle="1" w:styleId="WW8Num43z2">
    <w:name w:val="WW8Num43z2"/>
    <w:qFormat/>
    <w:rsid w:val="000260A9"/>
    <w:rPr>
      <w:rFonts w:ascii="Wingdings" w:hAnsi="Wingdings" w:cs="Wingdings"/>
    </w:rPr>
  </w:style>
  <w:style w:type="character" w:customStyle="1" w:styleId="affffff3">
    <w:name w:val="Символ сноски"/>
    <w:qFormat/>
    <w:rsid w:val="000260A9"/>
    <w:rPr>
      <w:vertAlign w:val="superscript"/>
    </w:rPr>
  </w:style>
  <w:style w:type="character" w:customStyle="1" w:styleId="affffff4">
    <w:name w:val="Символ концевой сноски"/>
    <w:qFormat/>
    <w:rsid w:val="000260A9"/>
    <w:rPr>
      <w:vertAlign w:val="superscript"/>
    </w:rPr>
  </w:style>
  <w:style w:type="character" w:customStyle="1" w:styleId="50">
    <w:name w:val="Неразрешенное упоминание5"/>
    <w:qFormat/>
    <w:rsid w:val="000260A9"/>
    <w:rPr>
      <w:color w:val="605E5C"/>
      <w:shd w:val="clear" w:color="auto" w:fill="E1DFDD"/>
    </w:rPr>
  </w:style>
  <w:style w:type="character" w:customStyle="1" w:styleId="FootnoteCharacters">
    <w:name w:val="Footnote Characters"/>
    <w:qFormat/>
    <w:rsid w:val="000260A9"/>
    <w:rPr>
      <w:rFonts w:cs="Times New Roman"/>
      <w:vertAlign w:val="superscript"/>
    </w:rPr>
  </w:style>
  <w:style w:type="character" w:customStyle="1" w:styleId="FootnoteAnchor">
    <w:name w:val="Footnote Anchor"/>
    <w:qFormat/>
    <w:rsid w:val="000260A9"/>
    <w:rPr>
      <w:vertAlign w:val="superscript"/>
    </w:rPr>
  </w:style>
  <w:style w:type="character" w:customStyle="1" w:styleId="WW-">
    <w:name w:val="WW-Символ сноски"/>
    <w:qFormat/>
    <w:rsid w:val="000260A9"/>
  </w:style>
  <w:style w:type="character" w:customStyle="1" w:styleId="FootnoteReference1">
    <w:name w:val="Footnote Reference1"/>
    <w:qFormat/>
    <w:rsid w:val="000260A9"/>
    <w:rPr>
      <w:vertAlign w:val="superscript"/>
    </w:rPr>
  </w:style>
  <w:style w:type="character" w:customStyle="1" w:styleId="EndnoteReference1">
    <w:name w:val="Endnote Reference1"/>
    <w:qFormat/>
    <w:rsid w:val="000260A9"/>
    <w:rPr>
      <w:vertAlign w:val="superscript"/>
    </w:rPr>
  </w:style>
  <w:style w:type="character" w:customStyle="1" w:styleId="affffff5">
    <w:name w:val="Символ нумерации"/>
    <w:qFormat/>
    <w:rsid w:val="000260A9"/>
  </w:style>
  <w:style w:type="character" w:customStyle="1" w:styleId="FontStyle30">
    <w:name w:val="Font Style30"/>
    <w:qFormat/>
    <w:rsid w:val="000260A9"/>
    <w:rPr>
      <w:rFonts w:ascii="Times New Roman" w:hAnsi="Times New Roman" w:cs="Times New Roman"/>
      <w:sz w:val="24"/>
      <w:szCs w:val="24"/>
    </w:rPr>
  </w:style>
  <w:style w:type="character" w:customStyle="1" w:styleId="WW8Num94z1">
    <w:name w:val="WW8Num94z1"/>
    <w:qFormat/>
    <w:rsid w:val="000260A9"/>
    <w:rPr>
      <w:rFonts w:ascii="Courier New" w:hAnsi="Courier New" w:cs="Courier New"/>
    </w:rPr>
  </w:style>
  <w:style w:type="character" w:customStyle="1" w:styleId="FontStyle24">
    <w:name w:val="Font Style24"/>
    <w:qFormat/>
    <w:rsid w:val="000260A9"/>
    <w:rPr>
      <w:rFonts w:ascii="Times New Roman" w:hAnsi="Times New Roman" w:cs="Times New Roman"/>
      <w:b/>
      <w:bCs/>
      <w:color w:val="000000"/>
      <w:sz w:val="20"/>
      <w:szCs w:val="20"/>
    </w:rPr>
  </w:style>
  <w:style w:type="character" w:customStyle="1" w:styleId="FontStyle42">
    <w:name w:val="Font Style42"/>
    <w:qFormat/>
    <w:rsid w:val="000260A9"/>
    <w:rPr>
      <w:rFonts w:ascii="Times New Roman" w:hAnsi="Times New Roman" w:cs="Times New Roman"/>
      <w:b/>
      <w:bCs/>
      <w:i/>
      <w:iCs/>
      <w:sz w:val="26"/>
      <w:szCs w:val="26"/>
    </w:rPr>
  </w:style>
  <w:style w:type="character" w:customStyle="1" w:styleId="FontStyle44">
    <w:name w:val="Font Style44"/>
    <w:qFormat/>
    <w:rsid w:val="000260A9"/>
    <w:rPr>
      <w:rFonts w:ascii="Times New Roman" w:hAnsi="Times New Roman" w:cs="Times New Roman"/>
      <w:sz w:val="26"/>
      <w:szCs w:val="26"/>
    </w:rPr>
  </w:style>
  <w:style w:type="character" w:customStyle="1" w:styleId="FontStyle41">
    <w:name w:val="Font Style41"/>
    <w:qFormat/>
    <w:rsid w:val="000260A9"/>
    <w:rPr>
      <w:rFonts w:ascii="Times New Roman" w:hAnsi="Times New Roman" w:cs="Times New Roman"/>
      <w:i/>
      <w:iCs/>
      <w:sz w:val="26"/>
      <w:szCs w:val="26"/>
    </w:rPr>
  </w:style>
  <w:style w:type="character" w:customStyle="1" w:styleId="FontStyle43">
    <w:name w:val="Font Style43"/>
    <w:qFormat/>
    <w:rsid w:val="000260A9"/>
    <w:rPr>
      <w:rFonts w:ascii="Times New Roman" w:hAnsi="Times New Roman" w:cs="Times New Roman"/>
      <w:b/>
      <w:bCs/>
      <w:sz w:val="26"/>
      <w:szCs w:val="26"/>
    </w:rPr>
  </w:style>
  <w:style w:type="character" w:customStyle="1" w:styleId="FootnoteReference2">
    <w:name w:val="Footnote Reference2"/>
    <w:qFormat/>
    <w:rsid w:val="000260A9"/>
    <w:rPr>
      <w:vertAlign w:val="superscript"/>
    </w:rPr>
  </w:style>
  <w:style w:type="character" w:customStyle="1" w:styleId="EndnoteReference2">
    <w:name w:val="Endnote Reference2"/>
    <w:qFormat/>
    <w:rsid w:val="000260A9"/>
    <w:rPr>
      <w:vertAlign w:val="superscript"/>
    </w:rPr>
  </w:style>
  <w:style w:type="character" w:customStyle="1" w:styleId="FootnoteReference3">
    <w:name w:val="Footnote Reference3"/>
    <w:qFormat/>
    <w:rsid w:val="000260A9"/>
    <w:rPr>
      <w:vertAlign w:val="superscript"/>
    </w:rPr>
  </w:style>
  <w:style w:type="character" w:customStyle="1" w:styleId="EndnoteReference3">
    <w:name w:val="Endnote Reference3"/>
    <w:qFormat/>
    <w:rsid w:val="000260A9"/>
    <w:rPr>
      <w:vertAlign w:val="superscript"/>
    </w:rPr>
  </w:style>
  <w:style w:type="character" w:customStyle="1" w:styleId="FootnoteReference4">
    <w:name w:val="Footnote Reference4"/>
    <w:qFormat/>
    <w:rsid w:val="000260A9"/>
    <w:rPr>
      <w:vertAlign w:val="superscript"/>
    </w:rPr>
  </w:style>
  <w:style w:type="character" w:customStyle="1" w:styleId="EndnoteReference4">
    <w:name w:val="Endnote Reference4"/>
    <w:qFormat/>
    <w:rsid w:val="000260A9"/>
    <w:rPr>
      <w:vertAlign w:val="superscript"/>
    </w:rPr>
  </w:style>
  <w:style w:type="character" w:customStyle="1" w:styleId="affffff6">
    <w:name w:val="Ссылка указателя"/>
    <w:qFormat/>
    <w:rsid w:val="000260A9"/>
  </w:style>
  <w:style w:type="character" w:customStyle="1" w:styleId="affffff7">
    <w:name w:val="Маркеры"/>
    <w:qFormat/>
    <w:rsid w:val="000260A9"/>
    <w:rPr>
      <w:rFonts w:ascii="OpenSymbol" w:eastAsia="OpenSymbol" w:hAnsi="OpenSymbol" w:cs="OpenSymbol"/>
    </w:rPr>
  </w:style>
  <w:style w:type="paragraph" w:styleId="affffff8">
    <w:name w:val="List"/>
    <w:basedOn w:val="af3"/>
    <w:rsid w:val="000260A9"/>
    <w:pPr>
      <w:widowControl/>
      <w:suppressAutoHyphens/>
      <w:snapToGrid/>
      <w:spacing w:before="0" w:after="0"/>
      <w:jc w:val="left"/>
    </w:pPr>
    <w:rPr>
      <w:rFonts w:cs="Arial"/>
      <w:szCs w:val="24"/>
      <w:lang w:eastAsia="zh-CN"/>
    </w:rPr>
  </w:style>
  <w:style w:type="paragraph" w:styleId="affffff9">
    <w:name w:val="caption"/>
    <w:basedOn w:val="a"/>
    <w:qFormat/>
    <w:rsid w:val="000260A9"/>
    <w:pPr>
      <w:suppressLineNumbers/>
      <w:suppressAutoHyphens/>
      <w:spacing w:before="120" w:after="120"/>
    </w:pPr>
    <w:rPr>
      <w:rFonts w:ascii="Calibri" w:eastAsia="Times New Roman" w:hAnsi="Calibri" w:cs="Arial"/>
      <w:i/>
      <w:iCs/>
      <w:sz w:val="24"/>
      <w:szCs w:val="24"/>
      <w:lang w:eastAsia="zh-CN"/>
    </w:rPr>
  </w:style>
  <w:style w:type="paragraph" w:styleId="1f1">
    <w:name w:val="index 1"/>
    <w:basedOn w:val="a"/>
    <w:next w:val="a"/>
    <w:autoRedefine/>
    <w:uiPriority w:val="99"/>
    <w:semiHidden/>
    <w:unhideWhenUsed/>
    <w:rsid w:val="000260A9"/>
    <w:pPr>
      <w:spacing w:after="0" w:line="240" w:lineRule="auto"/>
      <w:ind w:left="220" w:hanging="220"/>
    </w:pPr>
  </w:style>
  <w:style w:type="paragraph" w:styleId="affffffa">
    <w:name w:val="index heading"/>
    <w:basedOn w:val="affffff"/>
    <w:rsid w:val="000260A9"/>
    <w:pPr>
      <w:keepNext/>
      <w:suppressLineNumbers/>
      <w:suppressAutoHyphens/>
      <w:spacing w:before="240"/>
      <w:ind w:firstLine="0"/>
      <w:outlineLvl w:val="9"/>
    </w:pPr>
    <w:rPr>
      <w:rFonts w:ascii="Liberation Sans;Arial" w:eastAsia="Microsoft YaHei" w:hAnsi="Liberation Sans;Arial" w:cs="Arial"/>
      <w:b/>
      <w:bCs/>
      <w:kern w:val="0"/>
      <w:sz w:val="32"/>
      <w:szCs w:val="32"/>
      <w:lang w:eastAsia="zh-CN"/>
    </w:rPr>
  </w:style>
  <w:style w:type="paragraph" w:customStyle="1" w:styleId="Caption1">
    <w:name w:val="Caption1"/>
    <w:basedOn w:val="a"/>
    <w:qFormat/>
    <w:rsid w:val="000260A9"/>
    <w:pPr>
      <w:suppressLineNumbers/>
      <w:suppressAutoHyphens/>
      <w:spacing w:before="120" w:after="120"/>
    </w:pPr>
    <w:rPr>
      <w:rFonts w:ascii="Calibri" w:eastAsia="Times New Roman" w:hAnsi="Calibri" w:cs="Arial"/>
      <w:i/>
      <w:iCs/>
      <w:sz w:val="24"/>
      <w:szCs w:val="24"/>
      <w:lang w:eastAsia="zh-CN"/>
    </w:rPr>
  </w:style>
  <w:style w:type="paragraph" w:customStyle="1" w:styleId="Caption11">
    <w:name w:val="Caption11"/>
    <w:basedOn w:val="a"/>
    <w:qFormat/>
    <w:rsid w:val="000260A9"/>
    <w:pPr>
      <w:suppressLineNumbers/>
      <w:suppressAutoHyphens/>
      <w:spacing w:before="120" w:after="120"/>
    </w:pPr>
    <w:rPr>
      <w:rFonts w:ascii="Calibri" w:eastAsia="Times New Roman" w:hAnsi="Calibri" w:cs="Arial"/>
      <w:i/>
      <w:iCs/>
      <w:sz w:val="24"/>
      <w:szCs w:val="24"/>
      <w:lang w:eastAsia="zh-CN"/>
    </w:rPr>
  </w:style>
  <w:style w:type="paragraph" w:customStyle="1" w:styleId="Caption111">
    <w:name w:val="Caption111"/>
    <w:basedOn w:val="a"/>
    <w:qFormat/>
    <w:rsid w:val="000260A9"/>
    <w:pPr>
      <w:suppressLineNumbers/>
      <w:suppressAutoHyphens/>
      <w:spacing w:before="120" w:after="120"/>
    </w:pPr>
    <w:rPr>
      <w:rFonts w:ascii="Calibri" w:eastAsia="Times New Roman" w:hAnsi="Calibri" w:cs="Arial"/>
      <w:i/>
      <w:iCs/>
      <w:sz w:val="24"/>
      <w:szCs w:val="24"/>
      <w:lang w:eastAsia="zh-CN"/>
    </w:rPr>
  </w:style>
  <w:style w:type="paragraph" w:customStyle="1" w:styleId="Caption1111">
    <w:name w:val="Caption1111"/>
    <w:basedOn w:val="a"/>
    <w:qFormat/>
    <w:rsid w:val="000260A9"/>
    <w:pPr>
      <w:suppressLineNumbers/>
      <w:suppressAutoHyphens/>
      <w:spacing w:before="120" w:after="120"/>
    </w:pPr>
    <w:rPr>
      <w:rFonts w:ascii="Calibri" w:eastAsia="Times New Roman" w:hAnsi="Calibri" w:cs="Arial"/>
      <w:i/>
      <w:iCs/>
      <w:sz w:val="24"/>
      <w:szCs w:val="24"/>
      <w:lang w:eastAsia="zh-CN"/>
    </w:rPr>
  </w:style>
  <w:style w:type="paragraph" w:customStyle="1" w:styleId="affffffb">
    <w:name w:val="Колонтитул"/>
    <w:basedOn w:val="a"/>
    <w:qFormat/>
    <w:rsid w:val="000260A9"/>
    <w:pPr>
      <w:suppressLineNumbers/>
      <w:tabs>
        <w:tab w:val="center" w:pos="4819"/>
        <w:tab w:val="right" w:pos="9638"/>
      </w:tabs>
      <w:suppressAutoHyphens/>
    </w:pPr>
    <w:rPr>
      <w:rFonts w:ascii="Calibri" w:eastAsia="Times New Roman" w:hAnsi="Calibri" w:cs="Times New Roman"/>
      <w:lang w:eastAsia="zh-CN"/>
    </w:rPr>
  </w:style>
  <w:style w:type="paragraph" w:customStyle="1" w:styleId="1f2">
    <w:name w:val="Обычный (Интернет)1"/>
    <w:basedOn w:val="a"/>
    <w:qFormat/>
    <w:rsid w:val="000260A9"/>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styleId="2d">
    <w:name w:val="List Bullet 2"/>
    <w:basedOn w:val="a"/>
    <w:qFormat/>
    <w:rsid w:val="000260A9"/>
    <w:pPr>
      <w:suppressAutoHyphens/>
      <w:spacing w:before="120" w:after="120" w:line="240" w:lineRule="auto"/>
      <w:ind w:left="720" w:hanging="360"/>
      <w:jc w:val="both"/>
    </w:pPr>
    <w:rPr>
      <w:rFonts w:ascii="Arial" w:eastAsia="Batang;바탕" w:hAnsi="Arial" w:cs="Arial"/>
      <w:sz w:val="20"/>
      <w:szCs w:val="24"/>
      <w:lang w:eastAsia="ko-KR"/>
    </w:rPr>
  </w:style>
  <w:style w:type="paragraph" w:customStyle="1" w:styleId="affffffc">
    <w:name w:val="Содержимое таблицы"/>
    <w:basedOn w:val="a"/>
    <w:qFormat/>
    <w:rsid w:val="000260A9"/>
    <w:pPr>
      <w:widowControl w:val="0"/>
      <w:suppressLineNumbers/>
      <w:suppressAutoHyphens/>
    </w:pPr>
    <w:rPr>
      <w:rFonts w:ascii="Calibri" w:eastAsia="Times New Roman" w:hAnsi="Calibri" w:cs="Times New Roman"/>
      <w:lang w:eastAsia="zh-CN"/>
    </w:rPr>
  </w:style>
  <w:style w:type="paragraph" w:customStyle="1" w:styleId="affffffd">
    <w:name w:val="Заголовок таблицы"/>
    <w:basedOn w:val="affffffc"/>
    <w:qFormat/>
    <w:rsid w:val="000260A9"/>
    <w:pPr>
      <w:jc w:val="center"/>
    </w:pPr>
    <w:rPr>
      <w:b/>
      <w:bCs/>
    </w:rPr>
  </w:style>
  <w:style w:type="paragraph" w:customStyle="1" w:styleId="affffffe">
    <w:name w:val="Таблица"/>
    <w:basedOn w:val="a"/>
    <w:qFormat/>
    <w:rsid w:val="000260A9"/>
    <w:pPr>
      <w:suppressAutoHyphens/>
      <w:jc w:val="center"/>
    </w:pPr>
    <w:rPr>
      <w:rFonts w:ascii="Calibri" w:eastAsia="Times New Roman" w:hAnsi="Calibri" w:cs="Times New Roman"/>
      <w:sz w:val="24"/>
      <w:szCs w:val="24"/>
      <w:lang w:eastAsia="zh-CN"/>
    </w:rPr>
  </w:style>
  <w:style w:type="paragraph" w:customStyle="1" w:styleId="1f3">
    <w:name w:val="Абзац списка1"/>
    <w:basedOn w:val="a"/>
    <w:qFormat/>
    <w:rsid w:val="000260A9"/>
    <w:pPr>
      <w:suppressAutoHyphens/>
      <w:spacing w:after="0"/>
      <w:ind w:left="720" w:firstLine="709"/>
      <w:jc w:val="both"/>
    </w:pPr>
    <w:rPr>
      <w:rFonts w:ascii="Times New Roman" w:eastAsia="Times New Roman" w:hAnsi="Times New Roman" w:cs="Times New Roman"/>
      <w:sz w:val="24"/>
      <w:szCs w:val="24"/>
      <w:lang w:eastAsia="ar-SA"/>
    </w:rPr>
  </w:style>
  <w:style w:type="paragraph" w:customStyle="1" w:styleId="afffffff">
    <w:name w:val="Верхний колонтитул слева"/>
    <w:basedOn w:val="ac"/>
    <w:qFormat/>
    <w:rsid w:val="000260A9"/>
    <w:pPr>
      <w:suppressLineNumbers/>
      <w:tabs>
        <w:tab w:val="clear" w:pos="4677"/>
        <w:tab w:val="clear" w:pos="9355"/>
        <w:tab w:val="center" w:pos="4606"/>
        <w:tab w:val="right" w:pos="9212"/>
      </w:tabs>
      <w:suppressAutoHyphens/>
    </w:pPr>
    <w:rPr>
      <w:rFonts w:ascii="Times New Roman" w:eastAsia="Times New Roman" w:hAnsi="Times New Roman" w:cs="Times New Roman"/>
      <w:sz w:val="24"/>
      <w:szCs w:val="24"/>
      <w:lang w:eastAsia="zh-CN"/>
    </w:rPr>
  </w:style>
  <w:style w:type="paragraph" w:styleId="35">
    <w:name w:val="List Bullet 3"/>
    <w:basedOn w:val="a"/>
    <w:qFormat/>
    <w:rsid w:val="000260A9"/>
    <w:pPr>
      <w:suppressAutoHyphens/>
      <w:ind w:left="566" w:hanging="283"/>
    </w:pPr>
    <w:rPr>
      <w:rFonts w:ascii="Calibri" w:eastAsia="Times New Roman" w:hAnsi="Calibri" w:cs="Times New Roman"/>
      <w:lang w:eastAsia="zh-CN"/>
    </w:rPr>
  </w:style>
  <w:style w:type="paragraph" w:customStyle="1" w:styleId="Style25">
    <w:name w:val="Style25"/>
    <w:basedOn w:val="a"/>
    <w:qFormat/>
    <w:rsid w:val="000260A9"/>
    <w:pPr>
      <w:widowControl w:val="0"/>
      <w:spacing w:after="0" w:line="322" w:lineRule="exact"/>
      <w:ind w:firstLine="715"/>
    </w:pPr>
    <w:rPr>
      <w:rFonts w:ascii="Times New Roman" w:eastAsia="Times New Roman" w:hAnsi="Times New Roman" w:cs="Times New Roman"/>
      <w:sz w:val="24"/>
      <w:szCs w:val="24"/>
      <w:lang w:eastAsia="ru-RU"/>
    </w:rPr>
  </w:style>
  <w:style w:type="paragraph" w:customStyle="1" w:styleId="Style15">
    <w:name w:val="Style15"/>
    <w:basedOn w:val="a"/>
    <w:qFormat/>
    <w:rsid w:val="000260A9"/>
    <w:pPr>
      <w:widowControl w:val="0"/>
      <w:spacing w:after="0" w:line="317" w:lineRule="exact"/>
      <w:ind w:firstLine="686"/>
      <w:jc w:val="both"/>
    </w:pPr>
    <w:rPr>
      <w:rFonts w:ascii="Times New Roman" w:eastAsia="Times New Roman" w:hAnsi="Times New Roman" w:cs="Times New Roman"/>
      <w:sz w:val="24"/>
      <w:szCs w:val="24"/>
      <w:lang w:eastAsia="ru-RU"/>
    </w:rPr>
  </w:style>
  <w:style w:type="numbering" w:customStyle="1" w:styleId="WW8Num1">
    <w:name w:val="WW8Num1"/>
    <w:qFormat/>
    <w:rsid w:val="000260A9"/>
  </w:style>
  <w:style w:type="numbering" w:customStyle="1" w:styleId="WW8Num2">
    <w:name w:val="WW8Num2"/>
    <w:qFormat/>
    <w:rsid w:val="000260A9"/>
  </w:style>
  <w:style w:type="numbering" w:customStyle="1" w:styleId="WW8Num3">
    <w:name w:val="WW8Num3"/>
    <w:qFormat/>
    <w:rsid w:val="000260A9"/>
  </w:style>
  <w:style w:type="numbering" w:customStyle="1" w:styleId="WW8Num4">
    <w:name w:val="WW8Num4"/>
    <w:qFormat/>
    <w:rsid w:val="000260A9"/>
  </w:style>
  <w:style w:type="numbering" w:customStyle="1" w:styleId="WW8Num5">
    <w:name w:val="WW8Num5"/>
    <w:qFormat/>
    <w:rsid w:val="000260A9"/>
  </w:style>
  <w:style w:type="numbering" w:customStyle="1" w:styleId="WW8Num6">
    <w:name w:val="WW8Num6"/>
    <w:qFormat/>
    <w:rsid w:val="000260A9"/>
  </w:style>
  <w:style w:type="numbering" w:customStyle="1" w:styleId="WW8Num7">
    <w:name w:val="WW8Num7"/>
    <w:qFormat/>
    <w:rsid w:val="000260A9"/>
  </w:style>
  <w:style w:type="numbering" w:customStyle="1" w:styleId="WW8Num8">
    <w:name w:val="WW8Num8"/>
    <w:qFormat/>
    <w:rsid w:val="000260A9"/>
  </w:style>
  <w:style w:type="numbering" w:customStyle="1" w:styleId="WW8Num9">
    <w:name w:val="WW8Num9"/>
    <w:qFormat/>
    <w:rsid w:val="000260A9"/>
  </w:style>
  <w:style w:type="numbering" w:customStyle="1" w:styleId="WW8Num10">
    <w:name w:val="WW8Num10"/>
    <w:qFormat/>
    <w:rsid w:val="000260A9"/>
  </w:style>
  <w:style w:type="numbering" w:customStyle="1" w:styleId="WW8Num11">
    <w:name w:val="WW8Num11"/>
    <w:qFormat/>
    <w:rsid w:val="000260A9"/>
  </w:style>
  <w:style w:type="numbering" w:customStyle="1" w:styleId="WW8Num12">
    <w:name w:val="WW8Num12"/>
    <w:qFormat/>
    <w:rsid w:val="000260A9"/>
  </w:style>
  <w:style w:type="numbering" w:customStyle="1" w:styleId="WW8Num13">
    <w:name w:val="WW8Num13"/>
    <w:qFormat/>
    <w:rsid w:val="000260A9"/>
  </w:style>
  <w:style w:type="numbering" w:customStyle="1" w:styleId="WW8Num14">
    <w:name w:val="WW8Num14"/>
    <w:qFormat/>
    <w:rsid w:val="000260A9"/>
  </w:style>
  <w:style w:type="numbering" w:customStyle="1" w:styleId="WW8Num15">
    <w:name w:val="WW8Num15"/>
    <w:qFormat/>
    <w:rsid w:val="000260A9"/>
  </w:style>
  <w:style w:type="numbering" w:customStyle="1" w:styleId="WW8Num16">
    <w:name w:val="WW8Num16"/>
    <w:qFormat/>
    <w:rsid w:val="000260A9"/>
  </w:style>
  <w:style w:type="numbering" w:customStyle="1" w:styleId="WW8Num17">
    <w:name w:val="WW8Num17"/>
    <w:qFormat/>
    <w:rsid w:val="000260A9"/>
  </w:style>
  <w:style w:type="numbering" w:customStyle="1" w:styleId="WW8Num18">
    <w:name w:val="WW8Num18"/>
    <w:qFormat/>
    <w:rsid w:val="000260A9"/>
  </w:style>
  <w:style w:type="numbering" w:customStyle="1" w:styleId="WW8Num19">
    <w:name w:val="WW8Num19"/>
    <w:qFormat/>
    <w:rsid w:val="000260A9"/>
  </w:style>
  <w:style w:type="numbering" w:customStyle="1" w:styleId="WW8Num20">
    <w:name w:val="WW8Num20"/>
    <w:qFormat/>
    <w:rsid w:val="000260A9"/>
  </w:style>
  <w:style w:type="numbering" w:customStyle="1" w:styleId="WW8Num21">
    <w:name w:val="WW8Num21"/>
    <w:qFormat/>
    <w:rsid w:val="000260A9"/>
  </w:style>
  <w:style w:type="numbering" w:customStyle="1" w:styleId="WW8Num22">
    <w:name w:val="WW8Num22"/>
    <w:qFormat/>
    <w:rsid w:val="000260A9"/>
  </w:style>
  <w:style w:type="numbering" w:customStyle="1" w:styleId="WW8Num23">
    <w:name w:val="WW8Num23"/>
    <w:qFormat/>
    <w:rsid w:val="000260A9"/>
  </w:style>
  <w:style w:type="numbering" w:customStyle="1" w:styleId="WW8Num24">
    <w:name w:val="WW8Num24"/>
    <w:qFormat/>
    <w:rsid w:val="000260A9"/>
  </w:style>
  <w:style w:type="numbering" w:customStyle="1" w:styleId="WW8Num25">
    <w:name w:val="WW8Num25"/>
    <w:qFormat/>
    <w:rsid w:val="000260A9"/>
  </w:style>
  <w:style w:type="numbering" w:customStyle="1" w:styleId="WW8Num26">
    <w:name w:val="WW8Num26"/>
    <w:qFormat/>
    <w:rsid w:val="000260A9"/>
  </w:style>
  <w:style w:type="numbering" w:customStyle="1" w:styleId="WW8Num27">
    <w:name w:val="WW8Num27"/>
    <w:qFormat/>
    <w:rsid w:val="000260A9"/>
  </w:style>
  <w:style w:type="numbering" w:customStyle="1" w:styleId="WW8Num28">
    <w:name w:val="WW8Num28"/>
    <w:qFormat/>
    <w:rsid w:val="000260A9"/>
  </w:style>
  <w:style w:type="numbering" w:customStyle="1" w:styleId="WW8Num29">
    <w:name w:val="WW8Num29"/>
    <w:qFormat/>
    <w:rsid w:val="000260A9"/>
  </w:style>
  <w:style w:type="numbering" w:customStyle="1" w:styleId="WW8Num30">
    <w:name w:val="WW8Num30"/>
    <w:qFormat/>
    <w:rsid w:val="000260A9"/>
  </w:style>
  <w:style w:type="numbering" w:customStyle="1" w:styleId="WW8Num31">
    <w:name w:val="WW8Num31"/>
    <w:qFormat/>
    <w:rsid w:val="000260A9"/>
  </w:style>
  <w:style w:type="numbering" w:customStyle="1" w:styleId="WW8Num32">
    <w:name w:val="WW8Num32"/>
    <w:qFormat/>
    <w:rsid w:val="000260A9"/>
  </w:style>
  <w:style w:type="numbering" w:customStyle="1" w:styleId="WW8Num33">
    <w:name w:val="WW8Num33"/>
    <w:qFormat/>
    <w:rsid w:val="000260A9"/>
  </w:style>
  <w:style w:type="numbering" w:customStyle="1" w:styleId="WW8Num34">
    <w:name w:val="WW8Num34"/>
    <w:qFormat/>
    <w:rsid w:val="000260A9"/>
  </w:style>
  <w:style w:type="numbering" w:customStyle="1" w:styleId="WW8Num35">
    <w:name w:val="WW8Num35"/>
    <w:qFormat/>
    <w:rsid w:val="000260A9"/>
  </w:style>
  <w:style w:type="numbering" w:customStyle="1" w:styleId="WW8Num36">
    <w:name w:val="WW8Num36"/>
    <w:qFormat/>
    <w:rsid w:val="000260A9"/>
  </w:style>
  <w:style w:type="numbering" w:customStyle="1" w:styleId="WW8Num37">
    <w:name w:val="WW8Num37"/>
    <w:qFormat/>
    <w:rsid w:val="000260A9"/>
  </w:style>
  <w:style w:type="numbering" w:customStyle="1" w:styleId="WW8Num38">
    <w:name w:val="WW8Num38"/>
    <w:qFormat/>
    <w:rsid w:val="000260A9"/>
  </w:style>
  <w:style w:type="numbering" w:customStyle="1" w:styleId="WW8Num39">
    <w:name w:val="WW8Num39"/>
    <w:qFormat/>
    <w:rsid w:val="000260A9"/>
  </w:style>
  <w:style w:type="numbering" w:customStyle="1" w:styleId="WW8Num40">
    <w:name w:val="WW8Num40"/>
    <w:qFormat/>
    <w:rsid w:val="000260A9"/>
  </w:style>
  <w:style w:type="numbering" w:customStyle="1" w:styleId="WW8Num41">
    <w:name w:val="WW8Num41"/>
    <w:qFormat/>
    <w:rsid w:val="000260A9"/>
  </w:style>
  <w:style w:type="numbering" w:customStyle="1" w:styleId="WW8Num42">
    <w:name w:val="WW8Num42"/>
    <w:qFormat/>
    <w:rsid w:val="000260A9"/>
  </w:style>
  <w:style w:type="numbering" w:customStyle="1" w:styleId="WW8Num43">
    <w:name w:val="WW8Num43"/>
    <w:qFormat/>
    <w:rsid w:val="000260A9"/>
  </w:style>
  <w:style w:type="numbering" w:customStyle="1" w:styleId="WW8Num44">
    <w:name w:val="WW8Num44"/>
    <w:qFormat/>
    <w:rsid w:val="000260A9"/>
  </w:style>
  <w:style w:type="numbering" w:customStyle="1" w:styleId="WW8Num45">
    <w:name w:val="WW8Num45"/>
    <w:qFormat/>
    <w:rsid w:val="000260A9"/>
  </w:style>
  <w:style w:type="numbering" w:customStyle="1" w:styleId="WW8Num46">
    <w:name w:val="WW8Num46"/>
    <w:qFormat/>
    <w:rsid w:val="000260A9"/>
  </w:style>
  <w:style w:type="numbering" w:customStyle="1" w:styleId="WW8Num47">
    <w:name w:val="WW8Num47"/>
    <w:qFormat/>
    <w:rsid w:val="000260A9"/>
  </w:style>
  <w:style w:type="numbering" w:customStyle="1" w:styleId="WW8Num48">
    <w:name w:val="WW8Num48"/>
    <w:qFormat/>
    <w:rsid w:val="000260A9"/>
  </w:style>
  <w:style w:type="numbering" w:customStyle="1" w:styleId="WW8Num49">
    <w:name w:val="WW8Num49"/>
    <w:qFormat/>
    <w:rsid w:val="000260A9"/>
  </w:style>
  <w:style w:type="numbering" w:customStyle="1" w:styleId="WW8Num50">
    <w:name w:val="WW8Num50"/>
    <w:qFormat/>
    <w:rsid w:val="000260A9"/>
  </w:style>
  <w:style w:type="numbering" w:customStyle="1" w:styleId="WW8Num51">
    <w:name w:val="WW8Num51"/>
    <w:qFormat/>
    <w:rsid w:val="000260A9"/>
  </w:style>
  <w:style w:type="numbering" w:customStyle="1" w:styleId="WW8Num52">
    <w:name w:val="WW8Num52"/>
    <w:qFormat/>
    <w:rsid w:val="000260A9"/>
  </w:style>
  <w:style w:type="numbering" w:customStyle="1" w:styleId="WW8Num53">
    <w:name w:val="WW8Num53"/>
    <w:qFormat/>
    <w:rsid w:val="000260A9"/>
  </w:style>
  <w:style w:type="numbering" w:customStyle="1" w:styleId="WW8Num54">
    <w:name w:val="WW8Num54"/>
    <w:qFormat/>
    <w:rsid w:val="000260A9"/>
  </w:style>
  <w:style w:type="numbering" w:customStyle="1" w:styleId="WW8Num55">
    <w:name w:val="WW8Num55"/>
    <w:qFormat/>
    <w:rsid w:val="000260A9"/>
  </w:style>
  <w:style w:type="numbering" w:customStyle="1" w:styleId="WW8Num56">
    <w:name w:val="WW8Num56"/>
    <w:qFormat/>
    <w:rsid w:val="000260A9"/>
  </w:style>
  <w:style w:type="numbering" w:customStyle="1" w:styleId="WW8Num57">
    <w:name w:val="WW8Num57"/>
    <w:qFormat/>
    <w:rsid w:val="000260A9"/>
  </w:style>
  <w:style w:type="numbering" w:customStyle="1" w:styleId="WW8Num58">
    <w:name w:val="WW8Num58"/>
    <w:qFormat/>
    <w:rsid w:val="000260A9"/>
  </w:style>
  <w:style w:type="numbering" w:customStyle="1" w:styleId="WW8Num59">
    <w:name w:val="WW8Num59"/>
    <w:qFormat/>
    <w:rsid w:val="000260A9"/>
  </w:style>
  <w:style w:type="numbering" w:customStyle="1" w:styleId="WW8Num60">
    <w:name w:val="WW8Num60"/>
    <w:qFormat/>
    <w:rsid w:val="000260A9"/>
  </w:style>
  <w:style w:type="numbering" w:customStyle="1" w:styleId="WW8Num61">
    <w:name w:val="WW8Num61"/>
    <w:qFormat/>
    <w:rsid w:val="000260A9"/>
  </w:style>
  <w:style w:type="numbering" w:customStyle="1" w:styleId="WW8Num62">
    <w:name w:val="WW8Num62"/>
    <w:qFormat/>
    <w:rsid w:val="000260A9"/>
  </w:style>
  <w:style w:type="numbering" w:customStyle="1" w:styleId="WW8Num63">
    <w:name w:val="WW8Num63"/>
    <w:qFormat/>
    <w:rsid w:val="000260A9"/>
  </w:style>
  <w:style w:type="numbering" w:customStyle="1" w:styleId="WW8Num64">
    <w:name w:val="WW8Num64"/>
    <w:qFormat/>
    <w:rsid w:val="000260A9"/>
  </w:style>
  <w:style w:type="numbering" w:customStyle="1" w:styleId="WW8Num65">
    <w:name w:val="WW8Num65"/>
    <w:qFormat/>
    <w:rsid w:val="000260A9"/>
  </w:style>
  <w:style w:type="numbering" w:customStyle="1" w:styleId="WW8Num66">
    <w:name w:val="WW8Num66"/>
    <w:qFormat/>
    <w:rsid w:val="000260A9"/>
  </w:style>
  <w:style w:type="numbering" w:customStyle="1" w:styleId="WW8Num67">
    <w:name w:val="WW8Num67"/>
    <w:qFormat/>
    <w:rsid w:val="000260A9"/>
  </w:style>
  <w:style w:type="numbering" w:customStyle="1" w:styleId="WW8Num68">
    <w:name w:val="WW8Num68"/>
    <w:qFormat/>
    <w:rsid w:val="000260A9"/>
  </w:style>
  <w:style w:type="numbering" w:customStyle="1" w:styleId="WW8Num69">
    <w:name w:val="WW8Num69"/>
    <w:qFormat/>
    <w:rsid w:val="000260A9"/>
  </w:style>
  <w:style w:type="numbering" w:customStyle="1" w:styleId="WW8Num70">
    <w:name w:val="WW8Num70"/>
    <w:qFormat/>
    <w:rsid w:val="000260A9"/>
  </w:style>
  <w:style w:type="numbering" w:customStyle="1" w:styleId="WW8Num71">
    <w:name w:val="WW8Num71"/>
    <w:qFormat/>
    <w:rsid w:val="000260A9"/>
  </w:style>
  <w:style w:type="numbering" w:customStyle="1" w:styleId="WW8Num72">
    <w:name w:val="WW8Num72"/>
    <w:qFormat/>
    <w:rsid w:val="000260A9"/>
  </w:style>
  <w:style w:type="numbering" w:customStyle="1" w:styleId="WW8Num73">
    <w:name w:val="WW8Num73"/>
    <w:qFormat/>
    <w:rsid w:val="000260A9"/>
  </w:style>
  <w:style w:type="numbering" w:customStyle="1" w:styleId="WW8Num74">
    <w:name w:val="WW8Num74"/>
    <w:qFormat/>
    <w:rsid w:val="000260A9"/>
  </w:style>
  <w:style w:type="numbering" w:customStyle="1" w:styleId="WW8Num75">
    <w:name w:val="WW8Num75"/>
    <w:qFormat/>
    <w:rsid w:val="000260A9"/>
  </w:style>
  <w:style w:type="numbering" w:customStyle="1" w:styleId="WW8Num76">
    <w:name w:val="WW8Num76"/>
    <w:qFormat/>
    <w:rsid w:val="000260A9"/>
  </w:style>
  <w:style w:type="numbering" w:customStyle="1" w:styleId="WW8Num77">
    <w:name w:val="WW8Num77"/>
    <w:qFormat/>
    <w:rsid w:val="000260A9"/>
  </w:style>
  <w:style w:type="numbering" w:customStyle="1" w:styleId="WW8Num78">
    <w:name w:val="WW8Num78"/>
    <w:qFormat/>
    <w:rsid w:val="000260A9"/>
  </w:style>
  <w:style w:type="numbering" w:customStyle="1" w:styleId="WW8Num79">
    <w:name w:val="WW8Num79"/>
    <w:qFormat/>
    <w:rsid w:val="000260A9"/>
  </w:style>
  <w:style w:type="numbering" w:customStyle="1" w:styleId="WW8Num80">
    <w:name w:val="WW8Num80"/>
    <w:qFormat/>
    <w:rsid w:val="000260A9"/>
  </w:style>
  <w:style w:type="numbering" w:customStyle="1" w:styleId="WW8Num81">
    <w:name w:val="WW8Num81"/>
    <w:qFormat/>
    <w:rsid w:val="000260A9"/>
  </w:style>
  <w:style w:type="numbering" w:customStyle="1" w:styleId="WW8Num82">
    <w:name w:val="WW8Num82"/>
    <w:qFormat/>
    <w:rsid w:val="000260A9"/>
  </w:style>
  <w:style w:type="numbering" w:customStyle="1" w:styleId="WW8Num83">
    <w:name w:val="WW8Num83"/>
    <w:qFormat/>
    <w:rsid w:val="000260A9"/>
  </w:style>
  <w:style w:type="numbering" w:customStyle="1" w:styleId="WW8Num84">
    <w:name w:val="WW8Num84"/>
    <w:qFormat/>
    <w:rsid w:val="000260A9"/>
  </w:style>
  <w:style w:type="numbering" w:customStyle="1" w:styleId="WW8Num85">
    <w:name w:val="WW8Num85"/>
    <w:qFormat/>
    <w:rsid w:val="000260A9"/>
  </w:style>
  <w:style w:type="numbering" w:customStyle="1" w:styleId="WW8Num86">
    <w:name w:val="WW8Num86"/>
    <w:qFormat/>
    <w:rsid w:val="000260A9"/>
  </w:style>
  <w:style w:type="numbering" w:customStyle="1" w:styleId="WW8Num87">
    <w:name w:val="WW8Num87"/>
    <w:qFormat/>
    <w:rsid w:val="000260A9"/>
  </w:style>
  <w:style w:type="numbering" w:customStyle="1" w:styleId="WW8Num88">
    <w:name w:val="WW8Num88"/>
    <w:qFormat/>
    <w:rsid w:val="000260A9"/>
  </w:style>
  <w:style w:type="numbering" w:customStyle="1" w:styleId="WW8Num89">
    <w:name w:val="WW8Num89"/>
    <w:qFormat/>
    <w:rsid w:val="000260A9"/>
  </w:style>
  <w:style w:type="numbering" w:customStyle="1" w:styleId="WW8Num90">
    <w:name w:val="WW8Num90"/>
    <w:qFormat/>
    <w:rsid w:val="000260A9"/>
  </w:style>
  <w:style w:type="numbering" w:customStyle="1" w:styleId="WW8Num91">
    <w:name w:val="WW8Num91"/>
    <w:qFormat/>
    <w:rsid w:val="000260A9"/>
  </w:style>
  <w:style w:type="numbering" w:customStyle="1" w:styleId="WW8Num92">
    <w:name w:val="WW8Num92"/>
    <w:qFormat/>
    <w:rsid w:val="000260A9"/>
  </w:style>
  <w:style w:type="numbering" w:customStyle="1" w:styleId="WW8Num93">
    <w:name w:val="WW8Num93"/>
    <w:qFormat/>
    <w:rsid w:val="000260A9"/>
  </w:style>
  <w:style w:type="numbering" w:customStyle="1" w:styleId="WW8Num94">
    <w:name w:val="WW8Num94"/>
    <w:qFormat/>
    <w:rsid w:val="000260A9"/>
  </w:style>
  <w:style w:type="numbering" w:customStyle="1" w:styleId="WW8Num95">
    <w:name w:val="WW8Num95"/>
    <w:qFormat/>
    <w:rsid w:val="000260A9"/>
  </w:style>
  <w:style w:type="numbering" w:customStyle="1" w:styleId="WW8Num96">
    <w:name w:val="WW8Num96"/>
    <w:qFormat/>
    <w:rsid w:val="000260A9"/>
  </w:style>
  <w:style w:type="numbering" w:customStyle="1" w:styleId="WW8Num97">
    <w:name w:val="WW8Num97"/>
    <w:qFormat/>
    <w:rsid w:val="000260A9"/>
  </w:style>
  <w:style w:type="numbering" w:customStyle="1" w:styleId="WW8Num98">
    <w:name w:val="WW8Num98"/>
    <w:qFormat/>
    <w:rsid w:val="000260A9"/>
  </w:style>
  <w:style w:type="numbering" w:customStyle="1" w:styleId="WW8Num99">
    <w:name w:val="WW8Num99"/>
    <w:qFormat/>
    <w:rsid w:val="000260A9"/>
  </w:style>
  <w:style w:type="numbering" w:customStyle="1" w:styleId="WW8Num100">
    <w:name w:val="WW8Num100"/>
    <w:qFormat/>
    <w:rsid w:val="000260A9"/>
  </w:style>
  <w:style w:type="numbering" w:customStyle="1" w:styleId="WW8Num101">
    <w:name w:val="WW8Num101"/>
    <w:qFormat/>
    <w:rsid w:val="000260A9"/>
  </w:style>
  <w:style w:type="numbering" w:customStyle="1" w:styleId="WW8Num102">
    <w:name w:val="WW8Num102"/>
    <w:qFormat/>
    <w:rsid w:val="000260A9"/>
  </w:style>
  <w:style w:type="numbering" w:customStyle="1" w:styleId="WW8Num103">
    <w:name w:val="WW8Num103"/>
    <w:qFormat/>
    <w:rsid w:val="000260A9"/>
  </w:style>
  <w:style w:type="numbering" w:customStyle="1" w:styleId="WW8Num104">
    <w:name w:val="WW8Num104"/>
    <w:qFormat/>
    <w:rsid w:val="000260A9"/>
  </w:style>
  <w:style w:type="numbering" w:customStyle="1" w:styleId="WW8Num105">
    <w:name w:val="WW8Num105"/>
    <w:qFormat/>
    <w:rsid w:val="000260A9"/>
  </w:style>
  <w:style w:type="numbering" w:customStyle="1" w:styleId="WW8Num106">
    <w:name w:val="WW8Num106"/>
    <w:qFormat/>
    <w:rsid w:val="000260A9"/>
  </w:style>
  <w:style w:type="numbering" w:customStyle="1" w:styleId="WW8Num107">
    <w:name w:val="WW8Num107"/>
    <w:qFormat/>
    <w:rsid w:val="000260A9"/>
  </w:style>
  <w:style w:type="numbering" w:customStyle="1" w:styleId="WW8Num108">
    <w:name w:val="WW8Num108"/>
    <w:qFormat/>
    <w:rsid w:val="000260A9"/>
  </w:style>
  <w:style w:type="numbering" w:customStyle="1" w:styleId="WW8Num109">
    <w:name w:val="WW8Num109"/>
    <w:qFormat/>
    <w:rsid w:val="000260A9"/>
  </w:style>
  <w:style w:type="numbering" w:customStyle="1" w:styleId="WW8Num110">
    <w:name w:val="WW8Num110"/>
    <w:qFormat/>
    <w:rsid w:val="000260A9"/>
  </w:style>
  <w:style w:type="numbering" w:customStyle="1" w:styleId="WW8Num111">
    <w:name w:val="WW8Num111"/>
    <w:qFormat/>
    <w:rsid w:val="000260A9"/>
  </w:style>
  <w:style w:type="numbering" w:customStyle="1" w:styleId="WW8Num112">
    <w:name w:val="WW8Num112"/>
    <w:qFormat/>
    <w:rsid w:val="000260A9"/>
  </w:style>
  <w:style w:type="numbering" w:customStyle="1" w:styleId="WW8Num113">
    <w:name w:val="WW8Num113"/>
    <w:qFormat/>
    <w:rsid w:val="000260A9"/>
  </w:style>
  <w:style w:type="numbering" w:customStyle="1" w:styleId="WW8Num114">
    <w:name w:val="WW8Num114"/>
    <w:qFormat/>
    <w:rsid w:val="000260A9"/>
  </w:style>
  <w:style w:type="numbering" w:customStyle="1" w:styleId="WW8Num115">
    <w:name w:val="WW8Num115"/>
    <w:qFormat/>
    <w:rsid w:val="000260A9"/>
  </w:style>
  <w:style w:type="numbering" w:customStyle="1" w:styleId="WW8Num116">
    <w:name w:val="WW8Num116"/>
    <w:qFormat/>
    <w:rsid w:val="000260A9"/>
  </w:style>
  <w:style w:type="numbering" w:customStyle="1" w:styleId="WW8Num117">
    <w:name w:val="WW8Num117"/>
    <w:qFormat/>
    <w:rsid w:val="000260A9"/>
  </w:style>
  <w:style w:type="numbering" w:customStyle="1" w:styleId="WW8Num118">
    <w:name w:val="WW8Num118"/>
    <w:qFormat/>
    <w:rsid w:val="000260A9"/>
  </w:style>
  <w:style w:type="numbering" w:customStyle="1" w:styleId="WW8Num119">
    <w:name w:val="WW8Num119"/>
    <w:qFormat/>
    <w:rsid w:val="000260A9"/>
  </w:style>
  <w:style w:type="numbering" w:customStyle="1" w:styleId="WW8Num120">
    <w:name w:val="WW8Num120"/>
    <w:qFormat/>
    <w:rsid w:val="000260A9"/>
  </w:style>
  <w:style w:type="numbering" w:customStyle="1" w:styleId="WW8Num121">
    <w:name w:val="WW8Num121"/>
    <w:qFormat/>
    <w:rsid w:val="000260A9"/>
  </w:style>
  <w:style w:type="numbering" w:customStyle="1" w:styleId="WW8Num122">
    <w:name w:val="WW8Num122"/>
    <w:qFormat/>
    <w:rsid w:val="000260A9"/>
  </w:style>
  <w:style w:type="numbering" w:customStyle="1" w:styleId="WW8Num123">
    <w:name w:val="WW8Num123"/>
    <w:qFormat/>
    <w:rsid w:val="000260A9"/>
  </w:style>
  <w:style w:type="numbering" w:customStyle="1" w:styleId="WW8Num124">
    <w:name w:val="WW8Num124"/>
    <w:qFormat/>
    <w:rsid w:val="000260A9"/>
  </w:style>
  <w:style w:type="numbering" w:customStyle="1" w:styleId="WW8Num125">
    <w:name w:val="WW8Num125"/>
    <w:qFormat/>
    <w:rsid w:val="000260A9"/>
  </w:style>
  <w:style w:type="numbering" w:customStyle="1" w:styleId="WW8Num126">
    <w:name w:val="WW8Num126"/>
    <w:qFormat/>
    <w:rsid w:val="000260A9"/>
  </w:style>
  <w:style w:type="numbering" w:customStyle="1" w:styleId="WW8Num127">
    <w:name w:val="WW8Num127"/>
    <w:qFormat/>
    <w:rsid w:val="000260A9"/>
  </w:style>
  <w:style w:type="numbering" w:customStyle="1" w:styleId="WW8Num128">
    <w:name w:val="WW8Num128"/>
    <w:qFormat/>
    <w:rsid w:val="000260A9"/>
  </w:style>
  <w:style w:type="numbering" w:customStyle="1" w:styleId="WW8Num129">
    <w:name w:val="WW8Num129"/>
    <w:qFormat/>
    <w:rsid w:val="000260A9"/>
  </w:style>
  <w:style w:type="numbering" w:customStyle="1" w:styleId="WW8Num130">
    <w:name w:val="WW8Num130"/>
    <w:qFormat/>
    <w:rsid w:val="000260A9"/>
  </w:style>
  <w:style w:type="numbering" w:customStyle="1" w:styleId="WW8Num131">
    <w:name w:val="WW8Num131"/>
    <w:qFormat/>
    <w:rsid w:val="000260A9"/>
  </w:style>
  <w:style w:type="numbering" w:customStyle="1" w:styleId="WW8Num132">
    <w:name w:val="WW8Num132"/>
    <w:qFormat/>
    <w:rsid w:val="000260A9"/>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0260A9"/>
  </w:style>
  <w:style w:type="character" w:customStyle="1" w:styleId="60">
    <w:name w:val="Неразрешенное упоминание6"/>
    <w:basedOn w:val="a0"/>
    <w:uiPriority w:val="99"/>
    <w:semiHidden/>
    <w:unhideWhenUsed/>
    <w:rsid w:val="000260A9"/>
    <w:rPr>
      <w:color w:val="605E5C"/>
      <w:shd w:val="clear" w:color="auto" w:fill="E1DFDD"/>
    </w:rPr>
  </w:style>
  <w:style w:type="paragraph" w:styleId="HTML">
    <w:name w:val="HTML Preformatted"/>
    <w:basedOn w:val="a"/>
    <w:link w:val="HTML0"/>
    <w:rsid w:val="00026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0260A9"/>
    <w:rPr>
      <w:rFonts w:ascii="Courier New" w:eastAsia="Times New Roman" w:hAnsi="Courier New" w:cs="Times New Roman"/>
      <w:color w:val="000000"/>
      <w:sz w:val="20"/>
      <w:szCs w:val="20"/>
      <w:lang w:eastAsia="ru-RU"/>
    </w:rPr>
  </w:style>
  <w:style w:type="character" w:customStyle="1" w:styleId="sc-fhsyak">
    <w:name w:val="sc-fhsyak"/>
    <w:basedOn w:val="a0"/>
    <w:rsid w:val="000260A9"/>
  </w:style>
  <w:style w:type="character" w:customStyle="1" w:styleId="rTitleStyle">
    <w:name w:val="rTitleStyle"/>
    <w:rsid w:val="000260A9"/>
    <w:rPr>
      <w:b/>
      <w:bCs/>
      <w:spacing w:val="16"/>
      <w:sz w:val="28"/>
      <w:szCs w:val="28"/>
      <w:lang w:val="ru-RU"/>
    </w:rPr>
  </w:style>
  <w:style w:type="paragraph" w:customStyle="1" w:styleId="pTitleStyle">
    <w:name w:val="pTitleStyle"/>
    <w:basedOn w:val="a"/>
    <w:rsid w:val="000260A9"/>
    <w:pPr>
      <w:spacing w:after="100" w:line="254" w:lineRule="auto"/>
      <w:jc w:val="center"/>
    </w:pPr>
    <w:rPr>
      <w:rFonts w:ascii="Times New Roman" w:eastAsia="Times New Roman" w:hAnsi="Times New Roman" w:cs="Times New Roman"/>
      <w:sz w:val="24"/>
      <w:szCs w:val="24"/>
      <w:lang w:val="en-US" w:eastAsia="ru-RU"/>
    </w:rPr>
  </w:style>
  <w:style w:type="paragraph" w:customStyle="1" w:styleId="western">
    <w:name w:val="western"/>
    <w:basedOn w:val="a"/>
    <w:rsid w:val="000260A9"/>
    <w:pPr>
      <w:spacing w:before="119" w:after="119" w:line="240" w:lineRule="auto"/>
      <w:jc w:val="both"/>
    </w:pPr>
    <w:rPr>
      <w:rFonts w:ascii="Times New Roman" w:eastAsia="Times New Roman" w:hAnsi="Times New Roman" w:cs="Times New Roman"/>
      <w:sz w:val="24"/>
      <w:szCs w:val="24"/>
      <w:lang w:eastAsia="ru-RU"/>
    </w:rPr>
  </w:style>
  <w:style w:type="character" w:styleId="afffffff0">
    <w:name w:val="Hyperlink"/>
    <w:basedOn w:val="a0"/>
    <w:uiPriority w:val="99"/>
    <w:semiHidden/>
    <w:unhideWhenUsed/>
    <w:rsid w:val="000260A9"/>
    <w:rPr>
      <w:color w:val="0000FF" w:themeColor="hyperlink"/>
      <w:u w:val="single"/>
    </w:rPr>
  </w:style>
  <w:style w:type="paragraph" w:styleId="af8">
    <w:name w:val="Subtitle"/>
    <w:basedOn w:val="a"/>
    <w:next w:val="a"/>
    <w:link w:val="af7"/>
    <w:uiPriority w:val="11"/>
    <w:qFormat/>
    <w:rsid w:val="000260A9"/>
    <w:pPr>
      <w:numPr>
        <w:ilvl w:val="1"/>
      </w:numPr>
    </w:pPr>
    <w:rPr>
      <w:rFonts w:eastAsia="Times New Roman"/>
      <w:color w:val="5A5A5A"/>
      <w:spacing w:val="15"/>
    </w:rPr>
  </w:style>
  <w:style w:type="character" w:customStyle="1" w:styleId="1f4">
    <w:name w:val="Подзаголовок Знак1"/>
    <w:basedOn w:val="a0"/>
    <w:uiPriority w:val="11"/>
    <w:rsid w:val="000260A9"/>
    <w:rPr>
      <w:rFonts w:asciiTheme="majorHAnsi" w:eastAsiaTheme="majorEastAsia" w:hAnsiTheme="majorHAnsi" w:cstheme="majorBidi"/>
      <w:i/>
      <w:iCs/>
      <w:color w:val="4F81BD" w:themeColor="accent1"/>
      <w:spacing w:val="15"/>
      <w:sz w:val="24"/>
      <w:szCs w:val="24"/>
    </w:rPr>
  </w:style>
  <w:style w:type="character" w:styleId="afffffff1">
    <w:name w:val="FollowedHyperlink"/>
    <w:basedOn w:val="a0"/>
    <w:uiPriority w:val="99"/>
    <w:semiHidden/>
    <w:unhideWhenUsed/>
    <w:rsid w:val="000260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34</Pages>
  <Words>8824</Words>
  <Characters>50299</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Tonya</dc:creator>
  <cp:lastModifiedBy>Дрогина Антонина Сергеевна</cp:lastModifiedBy>
  <cp:revision>6</cp:revision>
  <dcterms:created xsi:type="dcterms:W3CDTF">2025-08-25T20:00:00Z</dcterms:created>
  <dcterms:modified xsi:type="dcterms:W3CDTF">2025-12-29T12:56:00Z</dcterms:modified>
</cp:coreProperties>
</file>